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1EBC0A9D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4D36D9">
        <w:rPr>
          <w:rFonts w:ascii="Times New Roman" w:hAnsi="Times New Roman" w:cs="Times New Roman"/>
          <w:sz w:val="22"/>
          <w:szCs w:val="22"/>
        </w:rPr>
        <w:t>1</w:t>
      </w:r>
      <w:r w:rsidR="00D02078">
        <w:rPr>
          <w:rFonts w:ascii="Times New Roman" w:hAnsi="Times New Roman" w:cs="Times New Roman"/>
          <w:sz w:val="22"/>
          <w:szCs w:val="22"/>
        </w:rPr>
        <w:t>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5744CC">
        <w:rPr>
          <w:rFonts w:ascii="Times New Roman" w:hAnsi="Times New Roman" w:cs="Times New Roman"/>
          <w:sz w:val="22"/>
          <w:szCs w:val="22"/>
        </w:rPr>
        <w:t>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D02078">
        <w:rPr>
          <w:rFonts w:ascii="Times New Roman" w:hAnsi="Times New Roman" w:cs="Times New Roman"/>
          <w:sz w:val="22"/>
          <w:szCs w:val="22"/>
        </w:rPr>
        <w:t>2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17FC9DEC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Об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письма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E833C2"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 Воронежской области</w:t>
      </w:r>
      <w:r w:rsidR="00E833C2">
        <w:rPr>
          <w:rFonts w:ascii="Times New Roman" w:hAnsi="Times New Roman" w:cs="Times New Roman"/>
          <w:sz w:val="22"/>
          <w:szCs w:val="22"/>
        </w:rPr>
        <w:t xml:space="preserve"> от </w:t>
      </w:r>
      <w:r w:rsidR="004D36D9">
        <w:rPr>
          <w:rFonts w:ascii="Times New Roman" w:hAnsi="Times New Roman" w:cs="Times New Roman"/>
          <w:sz w:val="22"/>
          <w:szCs w:val="22"/>
        </w:rPr>
        <w:t>0</w:t>
      </w:r>
      <w:r w:rsidR="00547E05">
        <w:rPr>
          <w:rFonts w:ascii="Times New Roman" w:hAnsi="Times New Roman" w:cs="Times New Roman"/>
          <w:sz w:val="22"/>
          <w:szCs w:val="22"/>
        </w:rPr>
        <w:t>2</w:t>
      </w:r>
      <w:r w:rsidR="00E833C2">
        <w:rPr>
          <w:rFonts w:ascii="Times New Roman" w:hAnsi="Times New Roman" w:cs="Times New Roman"/>
          <w:sz w:val="22"/>
          <w:szCs w:val="22"/>
        </w:rPr>
        <w:t>.</w:t>
      </w:r>
      <w:r w:rsidR="00547E05">
        <w:rPr>
          <w:rFonts w:ascii="Times New Roman" w:hAnsi="Times New Roman" w:cs="Times New Roman"/>
          <w:sz w:val="22"/>
          <w:szCs w:val="22"/>
        </w:rPr>
        <w:t>11</w:t>
      </w:r>
      <w:r w:rsidR="00E833C2">
        <w:rPr>
          <w:rFonts w:ascii="Times New Roman" w:hAnsi="Times New Roman" w:cs="Times New Roman"/>
          <w:sz w:val="22"/>
          <w:szCs w:val="22"/>
        </w:rPr>
        <w:t>.2024 года №01-</w:t>
      </w:r>
      <w:r w:rsidR="00547E05">
        <w:rPr>
          <w:rFonts w:ascii="Times New Roman" w:hAnsi="Times New Roman" w:cs="Times New Roman"/>
          <w:sz w:val="22"/>
          <w:szCs w:val="22"/>
        </w:rPr>
        <w:t>5</w:t>
      </w:r>
      <w:r w:rsidR="00F63E27">
        <w:rPr>
          <w:rFonts w:ascii="Times New Roman" w:hAnsi="Times New Roman" w:cs="Times New Roman"/>
          <w:sz w:val="22"/>
          <w:szCs w:val="22"/>
        </w:rPr>
        <w:t>955</w:t>
      </w:r>
      <w:r w:rsidR="00E833C2">
        <w:rPr>
          <w:rFonts w:ascii="Times New Roman" w:hAnsi="Times New Roman" w:cs="Times New Roman"/>
          <w:sz w:val="22"/>
          <w:szCs w:val="22"/>
        </w:rPr>
        <w:t xml:space="preserve"> , </w:t>
      </w: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 Семилукского муниципального района Воронежской области</w:t>
      </w:r>
      <w:r w:rsidR="00316D30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>,</w:t>
      </w:r>
      <w:r w:rsidR="00697439">
        <w:rPr>
          <w:rFonts w:ascii="Times New Roman" w:hAnsi="Times New Roman" w:cs="Times New Roman"/>
          <w:sz w:val="22"/>
          <w:szCs w:val="22"/>
        </w:rPr>
        <w:t xml:space="preserve"> распоряжается: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07C7CF3D" w:rsidR="0005744A" w:rsidRPr="00D37369" w:rsidRDefault="00697439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29B655E3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Вынести на публичные слушания проект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5744CC">
        <w:rPr>
          <w:rFonts w:ascii="Times New Roman" w:hAnsi="Times New Roman" w:cs="Times New Roman"/>
          <w:sz w:val="22"/>
          <w:szCs w:val="22"/>
        </w:rPr>
        <w:t>Решения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69701405"/>
      <w:r w:rsidR="00697439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97439"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r w:rsidRPr="00D37369">
        <w:rPr>
          <w:rFonts w:ascii="Times New Roman" w:hAnsi="Times New Roman" w:cs="Times New Roman"/>
          <w:sz w:val="22"/>
          <w:szCs w:val="22"/>
        </w:rPr>
        <w:t xml:space="preserve">« О предоставлении разрешения на условно разрешенный вид использования земельного участка или объекта капитального </w:t>
      </w:r>
      <w:bookmarkStart w:id="1" w:name="_Hlk176262806"/>
      <w:r w:rsidRPr="00D37369">
        <w:rPr>
          <w:rFonts w:ascii="Times New Roman" w:hAnsi="Times New Roman" w:cs="Times New Roman"/>
          <w:sz w:val="22"/>
          <w:szCs w:val="22"/>
        </w:rPr>
        <w:t>строительства</w:t>
      </w:r>
      <w:bookmarkStart w:id="2" w:name="_Hlk174704688"/>
      <w:r w:rsidRPr="00D37369">
        <w:rPr>
          <w:rFonts w:ascii="Times New Roman" w:hAnsi="Times New Roman" w:cs="Times New Roman"/>
          <w:sz w:val="22"/>
          <w:szCs w:val="22"/>
        </w:rPr>
        <w:t>»</w:t>
      </w:r>
      <w:r w:rsidR="00697439">
        <w:rPr>
          <w:rFonts w:ascii="Times New Roman" w:hAnsi="Times New Roman" w:cs="Times New Roman"/>
          <w:sz w:val="22"/>
          <w:szCs w:val="22"/>
        </w:rPr>
        <w:t>: «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4D36D9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697439" w:rsidRPr="00D37369">
        <w:rPr>
          <w:rFonts w:ascii="Times New Roman" w:hAnsi="Times New Roman" w:cs="Times New Roman"/>
          <w:sz w:val="22"/>
          <w:szCs w:val="22"/>
        </w:rPr>
        <w:t xml:space="preserve"> (</w:t>
      </w:r>
      <w:r w:rsidR="00060749">
        <w:rPr>
          <w:rFonts w:ascii="Times New Roman" w:hAnsi="Times New Roman" w:cs="Times New Roman"/>
          <w:sz w:val="22"/>
          <w:szCs w:val="22"/>
        </w:rPr>
        <w:t xml:space="preserve">ВРИ </w:t>
      </w:r>
      <w:r w:rsidR="004D36D9">
        <w:rPr>
          <w:rFonts w:ascii="Times New Roman" w:hAnsi="Times New Roman" w:cs="Times New Roman"/>
          <w:sz w:val="22"/>
          <w:szCs w:val="22"/>
        </w:rPr>
        <w:t>2</w:t>
      </w:r>
      <w:r w:rsidR="00697439" w:rsidRPr="00D37369">
        <w:rPr>
          <w:rFonts w:ascii="Times New Roman" w:hAnsi="Times New Roman" w:cs="Times New Roman"/>
          <w:sz w:val="22"/>
          <w:szCs w:val="22"/>
        </w:rPr>
        <w:t>.</w:t>
      </w:r>
      <w:r w:rsidR="004D36D9">
        <w:rPr>
          <w:rFonts w:ascii="Times New Roman" w:hAnsi="Times New Roman" w:cs="Times New Roman"/>
          <w:sz w:val="22"/>
          <w:szCs w:val="22"/>
        </w:rPr>
        <w:t>1</w:t>
      </w:r>
      <w:r w:rsidR="00697439" w:rsidRPr="00D37369">
        <w:rPr>
          <w:rFonts w:ascii="Times New Roman" w:hAnsi="Times New Roman" w:cs="Times New Roman"/>
          <w:sz w:val="22"/>
          <w:szCs w:val="22"/>
        </w:rPr>
        <w:t>)</w:t>
      </w:r>
      <w:r w:rsidR="00697439">
        <w:rPr>
          <w:rFonts w:ascii="Times New Roman" w:hAnsi="Times New Roman" w:cs="Times New Roman"/>
          <w:sz w:val="22"/>
          <w:szCs w:val="22"/>
        </w:rPr>
        <w:t xml:space="preserve">»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_Hlk169700543"/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Pr="00D37369">
        <w:rPr>
          <w:rFonts w:ascii="Times New Roman" w:hAnsi="Times New Roman" w:cs="Times New Roman"/>
          <w:sz w:val="22"/>
          <w:szCs w:val="22"/>
        </w:rPr>
        <w:t>в отношении земельного участка с кадастровым номером 36:28:</w:t>
      </w:r>
      <w:r w:rsidR="00BD729E">
        <w:rPr>
          <w:rFonts w:ascii="Times New Roman" w:hAnsi="Times New Roman" w:cs="Times New Roman"/>
          <w:sz w:val="22"/>
          <w:szCs w:val="22"/>
        </w:rPr>
        <w:t>84</w:t>
      </w:r>
      <w:r w:rsidRPr="00D37369">
        <w:rPr>
          <w:rFonts w:ascii="Times New Roman" w:hAnsi="Times New Roman" w:cs="Times New Roman"/>
          <w:sz w:val="22"/>
          <w:szCs w:val="22"/>
        </w:rPr>
        <w:t>000</w:t>
      </w:r>
      <w:r w:rsidR="004D36D9">
        <w:rPr>
          <w:rFonts w:ascii="Times New Roman" w:hAnsi="Times New Roman" w:cs="Times New Roman"/>
          <w:sz w:val="22"/>
          <w:szCs w:val="22"/>
        </w:rPr>
        <w:t>16</w:t>
      </w:r>
      <w:r w:rsidRPr="00D37369">
        <w:rPr>
          <w:rFonts w:ascii="Times New Roman" w:hAnsi="Times New Roman" w:cs="Times New Roman"/>
          <w:sz w:val="22"/>
          <w:szCs w:val="22"/>
        </w:rPr>
        <w:t>:</w:t>
      </w:r>
      <w:r w:rsidR="00F63E27">
        <w:rPr>
          <w:rFonts w:ascii="Times New Roman" w:hAnsi="Times New Roman" w:cs="Times New Roman"/>
          <w:sz w:val="22"/>
          <w:szCs w:val="22"/>
        </w:rPr>
        <w:t>3241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F63E27">
        <w:rPr>
          <w:rFonts w:ascii="Times New Roman" w:hAnsi="Times New Roman" w:cs="Times New Roman"/>
          <w:sz w:val="22"/>
          <w:szCs w:val="22"/>
        </w:rPr>
        <w:t>1000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кв.м.,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</w:t>
      </w:r>
      <w:r w:rsidR="006E4204">
        <w:rPr>
          <w:rFonts w:ascii="Times New Roman" w:hAnsi="Times New Roman" w:cs="Times New Roman"/>
          <w:sz w:val="22"/>
          <w:szCs w:val="22"/>
        </w:rPr>
        <w:t xml:space="preserve"> в границах  СХА им. Октябрьской революции,</w:t>
      </w:r>
      <w:r w:rsidR="005744CC">
        <w:rPr>
          <w:rFonts w:ascii="Times New Roman" w:hAnsi="Times New Roman" w:cs="Times New Roman"/>
          <w:sz w:val="22"/>
          <w:szCs w:val="22"/>
        </w:rPr>
        <w:t>5</w:t>
      </w:r>
      <w:r w:rsidR="006E4204">
        <w:rPr>
          <w:rFonts w:ascii="Times New Roman" w:hAnsi="Times New Roman" w:cs="Times New Roman"/>
          <w:sz w:val="22"/>
          <w:szCs w:val="22"/>
        </w:rPr>
        <w:t>00 м юго-восточнее дома  №154 по ул.</w:t>
      </w:r>
      <w:r w:rsidR="00301321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>Придонской г.</w:t>
      </w:r>
      <w:r w:rsidR="00301321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 xml:space="preserve">Воронежа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в территориальной зоне «Зона </w:t>
      </w:r>
      <w:r w:rsidR="006E4204"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="00BD729E">
        <w:rPr>
          <w:rFonts w:ascii="Times New Roman" w:hAnsi="Times New Roman" w:cs="Times New Roman"/>
          <w:sz w:val="22"/>
          <w:szCs w:val="22"/>
        </w:rPr>
        <w:t xml:space="preserve">жилой </w:t>
      </w:r>
      <w:r w:rsidRPr="00D37369">
        <w:rPr>
          <w:rFonts w:ascii="Times New Roman" w:hAnsi="Times New Roman" w:cs="Times New Roman"/>
          <w:sz w:val="22"/>
          <w:szCs w:val="22"/>
        </w:rPr>
        <w:t xml:space="preserve">застройки </w:t>
      </w:r>
      <w:r w:rsidR="00BD729E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сел</w:t>
      </w:r>
      <w:r w:rsidR="00BD729E">
        <w:rPr>
          <w:rFonts w:ascii="Times New Roman" w:hAnsi="Times New Roman" w:cs="Times New Roman"/>
          <w:sz w:val="22"/>
          <w:szCs w:val="22"/>
        </w:rPr>
        <w:t>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Девица –</w:t>
      </w:r>
      <w:r w:rsidR="006E4204">
        <w:rPr>
          <w:rFonts w:ascii="Times New Roman" w:hAnsi="Times New Roman" w:cs="Times New Roman"/>
          <w:sz w:val="22"/>
          <w:szCs w:val="22"/>
        </w:rPr>
        <w:t>К</w:t>
      </w:r>
      <w:r w:rsidRPr="00D37369">
        <w:rPr>
          <w:rFonts w:ascii="Times New Roman" w:hAnsi="Times New Roman" w:cs="Times New Roman"/>
          <w:sz w:val="22"/>
          <w:szCs w:val="22"/>
        </w:rPr>
        <w:t>Ж</w:t>
      </w:r>
      <w:r w:rsidR="006E4204">
        <w:rPr>
          <w:rFonts w:ascii="Times New Roman" w:hAnsi="Times New Roman" w:cs="Times New Roman"/>
          <w:sz w:val="22"/>
          <w:szCs w:val="22"/>
        </w:rPr>
        <w:t>З</w:t>
      </w:r>
      <w:r w:rsidRPr="00D37369">
        <w:rPr>
          <w:rFonts w:ascii="Times New Roman" w:hAnsi="Times New Roman" w:cs="Times New Roman"/>
          <w:sz w:val="22"/>
          <w:szCs w:val="22"/>
        </w:rPr>
        <w:t xml:space="preserve">/1» </w:t>
      </w:r>
      <w:bookmarkEnd w:id="1"/>
      <w:r w:rsidRPr="00D37369">
        <w:rPr>
          <w:rFonts w:ascii="Times New Roman" w:hAnsi="Times New Roman" w:cs="Times New Roman"/>
          <w:sz w:val="22"/>
          <w:szCs w:val="22"/>
        </w:rPr>
        <w:t>и следующие информационные материалы к проекту:</w:t>
      </w:r>
    </w:p>
    <w:bookmarkEnd w:id="2"/>
    <w:p w14:paraId="70762D35" w14:textId="4BB02654" w:rsidR="0005744A" w:rsidRPr="00D37369" w:rsidRDefault="00697439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75D15379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2D3FF3B7" w14:textId="45CB3E2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провести</w:t>
      </w:r>
      <w:r w:rsidR="000C6DE3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Hlk176262629"/>
      <w:r w:rsidRPr="00D3736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D02078">
        <w:rPr>
          <w:rFonts w:ascii="Times New Roman" w:hAnsi="Times New Roman" w:cs="Times New Roman"/>
          <w:sz w:val="22"/>
          <w:szCs w:val="22"/>
        </w:rPr>
        <w:t>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F63E27">
        <w:rPr>
          <w:rFonts w:ascii="Times New Roman" w:hAnsi="Times New Roman" w:cs="Times New Roman"/>
          <w:sz w:val="22"/>
          <w:szCs w:val="22"/>
        </w:rPr>
        <w:t>30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  <w:bookmarkEnd w:id="4"/>
    </w:p>
    <w:p w14:paraId="09759065" w14:textId="332C94C9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F63E27">
        <w:rPr>
          <w:rFonts w:ascii="Times New Roman" w:hAnsi="Times New Roman" w:cs="Times New Roman"/>
          <w:sz w:val="22"/>
          <w:szCs w:val="22"/>
        </w:rPr>
        <w:t>30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598CEECF" w14:textId="556C1611" w:rsidR="00951ABE" w:rsidRPr="00D37369" w:rsidRDefault="0005744A" w:rsidP="00951A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D02078">
        <w:rPr>
          <w:rFonts w:ascii="Times New Roman" w:hAnsi="Times New Roman" w:cs="Times New Roman"/>
          <w:sz w:val="22"/>
          <w:szCs w:val="22"/>
        </w:rPr>
        <w:t>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F63E27">
        <w:rPr>
          <w:rFonts w:ascii="Times New Roman" w:hAnsi="Times New Roman" w:cs="Times New Roman"/>
          <w:sz w:val="22"/>
          <w:szCs w:val="22"/>
        </w:rPr>
        <w:t>30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 xml:space="preserve">5 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</w:t>
      </w:r>
      <w:r w:rsidR="00784BA1">
        <w:rPr>
          <w:rFonts w:ascii="Times New Roman" w:hAnsi="Times New Roman" w:cs="Times New Roman"/>
          <w:sz w:val="22"/>
          <w:szCs w:val="22"/>
        </w:rPr>
        <w:t>Решения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: </w:t>
      </w:r>
      <w:r w:rsidR="00951ABE">
        <w:rPr>
          <w:rFonts w:ascii="Times New Roman" w:hAnsi="Times New Roman" w:cs="Times New Roman"/>
          <w:sz w:val="22"/>
          <w:szCs w:val="22"/>
        </w:rPr>
        <w:t xml:space="preserve"> «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(</w:t>
      </w:r>
      <w:r w:rsidR="00951ABE">
        <w:rPr>
          <w:rFonts w:ascii="Times New Roman" w:hAnsi="Times New Roman" w:cs="Times New Roman"/>
          <w:sz w:val="22"/>
          <w:szCs w:val="22"/>
        </w:rPr>
        <w:t>ВРИ 2</w:t>
      </w:r>
      <w:r w:rsidR="00951ABE" w:rsidRPr="00D37369">
        <w:rPr>
          <w:rFonts w:ascii="Times New Roman" w:hAnsi="Times New Roman" w:cs="Times New Roman"/>
          <w:sz w:val="22"/>
          <w:szCs w:val="22"/>
        </w:rPr>
        <w:t>.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951ABE" w:rsidRPr="00D37369">
        <w:rPr>
          <w:rFonts w:ascii="Times New Roman" w:hAnsi="Times New Roman" w:cs="Times New Roman"/>
          <w:sz w:val="22"/>
          <w:szCs w:val="22"/>
        </w:rPr>
        <w:t>)</w:t>
      </w:r>
      <w:r w:rsidR="00951ABE">
        <w:rPr>
          <w:rFonts w:ascii="Times New Roman" w:hAnsi="Times New Roman" w:cs="Times New Roman"/>
          <w:sz w:val="22"/>
          <w:szCs w:val="22"/>
        </w:rPr>
        <w:t xml:space="preserve">»  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 xml:space="preserve">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в отношении земельного участка с кадастровым номером 36:28:</w:t>
      </w:r>
      <w:r w:rsidR="00BD729E">
        <w:rPr>
          <w:rFonts w:ascii="Times New Roman" w:hAnsi="Times New Roman" w:cs="Times New Roman"/>
          <w:sz w:val="22"/>
          <w:szCs w:val="22"/>
        </w:rPr>
        <w:t>84</w:t>
      </w:r>
      <w:r w:rsidR="00951ABE" w:rsidRPr="00D37369">
        <w:rPr>
          <w:rFonts w:ascii="Times New Roman" w:hAnsi="Times New Roman" w:cs="Times New Roman"/>
          <w:sz w:val="22"/>
          <w:szCs w:val="22"/>
        </w:rPr>
        <w:t>000</w:t>
      </w:r>
      <w:r w:rsidR="00951ABE">
        <w:rPr>
          <w:rFonts w:ascii="Times New Roman" w:hAnsi="Times New Roman" w:cs="Times New Roman"/>
          <w:sz w:val="22"/>
          <w:szCs w:val="22"/>
        </w:rPr>
        <w:t>16</w:t>
      </w:r>
      <w:r w:rsidR="00951ABE" w:rsidRPr="00D37369">
        <w:rPr>
          <w:rFonts w:ascii="Times New Roman" w:hAnsi="Times New Roman" w:cs="Times New Roman"/>
          <w:sz w:val="22"/>
          <w:szCs w:val="22"/>
        </w:rPr>
        <w:t>:</w:t>
      </w:r>
      <w:r w:rsidR="00F63E27">
        <w:rPr>
          <w:rFonts w:ascii="Times New Roman" w:hAnsi="Times New Roman" w:cs="Times New Roman"/>
          <w:sz w:val="22"/>
          <w:szCs w:val="22"/>
        </w:rPr>
        <w:t>3241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F63E27">
        <w:rPr>
          <w:rFonts w:ascii="Times New Roman" w:hAnsi="Times New Roman" w:cs="Times New Roman"/>
          <w:sz w:val="22"/>
          <w:szCs w:val="22"/>
        </w:rPr>
        <w:t>1000</w:t>
      </w:r>
      <w:r w:rsidR="00951ABE">
        <w:rPr>
          <w:rFonts w:ascii="Times New Roman" w:hAnsi="Times New Roman" w:cs="Times New Roman"/>
          <w:sz w:val="22"/>
          <w:szCs w:val="22"/>
        </w:rPr>
        <w:t xml:space="preserve"> </w:t>
      </w:r>
      <w:r w:rsidR="00951ABE" w:rsidRPr="00D37369">
        <w:rPr>
          <w:rFonts w:ascii="Times New Roman" w:hAnsi="Times New Roman" w:cs="Times New Roman"/>
          <w:sz w:val="22"/>
          <w:szCs w:val="22"/>
        </w:rPr>
        <w:t>кв.м.,</w:t>
      </w:r>
      <w:r w:rsidR="00951ABE">
        <w:rPr>
          <w:rFonts w:ascii="Times New Roman" w:hAnsi="Times New Roman" w:cs="Times New Roman"/>
          <w:sz w:val="22"/>
          <w:szCs w:val="22"/>
        </w:rPr>
        <w:t xml:space="preserve"> 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</w:t>
      </w:r>
      <w:r w:rsidR="00951ABE">
        <w:rPr>
          <w:rFonts w:ascii="Times New Roman" w:hAnsi="Times New Roman" w:cs="Times New Roman"/>
          <w:sz w:val="22"/>
          <w:szCs w:val="22"/>
        </w:rPr>
        <w:t xml:space="preserve"> в границах  СХА им. Октябрьской революции,</w:t>
      </w:r>
      <w:r w:rsidR="005744CC">
        <w:rPr>
          <w:rFonts w:ascii="Times New Roman" w:hAnsi="Times New Roman" w:cs="Times New Roman"/>
          <w:sz w:val="22"/>
          <w:szCs w:val="22"/>
        </w:rPr>
        <w:t>5</w:t>
      </w:r>
      <w:r w:rsidR="00951ABE">
        <w:rPr>
          <w:rFonts w:ascii="Times New Roman" w:hAnsi="Times New Roman" w:cs="Times New Roman"/>
          <w:sz w:val="22"/>
          <w:szCs w:val="22"/>
        </w:rPr>
        <w:t xml:space="preserve">00 м юго-восточнее дома  №154 по ул. Придонской г. Воронежа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, в территориальной зоне «Зона </w:t>
      </w:r>
      <w:r w:rsidR="00951ABE"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="00BD729E">
        <w:rPr>
          <w:rFonts w:ascii="Times New Roman" w:hAnsi="Times New Roman" w:cs="Times New Roman"/>
          <w:sz w:val="22"/>
          <w:szCs w:val="22"/>
        </w:rPr>
        <w:t xml:space="preserve">жилой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застройки </w:t>
      </w:r>
      <w:r w:rsidR="00BD729E">
        <w:rPr>
          <w:rFonts w:ascii="Times New Roman" w:hAnsi="Times New Roman" w:cs="Times New Roman"/>
          <w:sz w:val="22"/>
          <w:szCs w:val="22"/>
        </w:rPr>
        <w:t xml:space="preserve"> </w:t>
      </w:r>
      <w:r w:rsidR="00951ABE" w:rsidRPr="00D37369">
        <w:rPr>
          <w:rFonts w:ascii="Times New Roman" w:hAnsi="Times New Roman" w:cs="Times New Roman"/>
          <w:sz w:val="22"/>
          <w:szCs w:val="22"/>
        </w:rPr>
        <w:t>сел</w:t>
      </w:r>
      <w:r w:rsidR="00BD729E">
        <w:rPr>
          <w:rFonts w:ascii="Times New Roman" w:hAnsi="Times New Roman" w:cs="Times New Roman"/>
          <w:sz w:val="22"/>
          <w:szCs w:val="22"/>
        </w:rPr>
        <w:t>а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Девица –</w:t>
      </w:r>
      <w:r w:rsidR="00951ABE">
        <w:rPr>
          <w:rFonts w:ascii="Times New Roman" w:hAnsi="Times New Roman" w:cs="Times New Roman"/>
          <w:sz w:val="22"/>
          <w:szCs w:val="22"/>
        </w:rPr>
        <w:t>К</w:t>
      </w:r>
      <w:r w:rsidR="00951ABE" w:rsidRPr="00D37369">
        <w:rPr>
          <w:rFonts w:ascii="Times New Roman" w:hAnsi="Times New Roman" w:cs="Times New Roman"/>
          <w:sz w:val="22"/>
          <w:szCs w:val="22"/>
        </w:rPr>
        <w:t>Ж</w:t>
      </w:r>
      <w:r w:rsidR="00951ABE">
        <w:rPr>
          <w:rFonts w:ascii="Times New Roman" w:hAnsi="Times New Roman" w:cs="Times New Roman"/>
          <w:sz w:val="22"/>
          <w:szCs w:val="22"/>
        </w:rPr>
        <w:t>З</w:t>
      </w:r>
      <w:r w:rsidR="00951ABE" w:rsidRPr="00D37369">
        <w:rPr>
          <w:rFonts w:ascii="Times New Roman" w:hAnsi="Times New Roman" w:cs="Times New Roman"/>
          <w:sz w:val="22"/>
          <w:szCs w:val="22"/>
        </w:rPr>
        <w:t>/1» и следующие информационные материалы к проекту:</w:t>
      </w:r>
    </w:p>
    <w:p w14:paraId="726EB1D4" w14:textId="0EB251AC" w:rsidR="0005744A" w:rsidRPr="00D37369" w:rsidRDefault="00951ABE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1AB45363" w14:textId="77777777" w:rsidR="002646B0" w:rsidRPr="00D37369" w:rsidRDefault="002646B0" w:rsidP="002646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7F8483F" w14:textId="41482346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 xml:space="preserve">Проект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04D69D79" w:rsidR="0005744A" w:rsidRPr="00D756FE" w:rsidRDefault="0005744A" w:rsidP="00D75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D02078">
        <w:rPr>
          <w:rFonts w:ascii="Times New Roman" w:hAnsi="Times New Roman" w:cs="Times New Roman"/>
          <w:sz w:val="22"/>
          <w:szCs w:val="22"/>
        </w:rPr>
        <w:t>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1E5113">
        <w:rPr>
          <w:rFonts w:ascii="Times New Roman" w:hAnsi="Times New Roman" w:cs="Times New Roman"/>
          <w:sz w:val="22"/>
          <w:szCs w:val="22"/>
        </w:rPr>
        <w:t>30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01</w:t>
      </w:r>
      <w:r w:rsidRPr="00D756FE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756FE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63869D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работы экспозиции: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01A83656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D02078">
        <w:rPr>
          <w:rFonts w:ascii="Times New Roman" w:hAnsi="Times New Roman" w:cs="Times New Roman"/>
          <w:sz w:val="22"/>
          <w:szCs w:val="22"/>
        </w:rPr>
        <w:t>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1E5113">
        <w:rPr>
          <w:rFonts w:ascii="Times New Roman" w:hAnsi="Times New Roman" w:cs="Times New Roman"/>
          <w:sz w:val="22"/>
          <w:szCs w:val="22"/>
        </w:rPr>
        <w:t>20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8C39A6">
        <w:rPr>
          <w:rFonts w:ascii="Times New Roman" w:hAnsi="Times New Roman" w:cs="Times New Roman"/>
          <w:sz w:val="22"/>
          <w:szCs w:val="22"/>
        </w:rPr>
        <w:t>2</w:t>
      </w:r>
      <w:r w:rsidR="001E5113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700ABF05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1E5113">
        <w:rPr>
          <w:rFonts w:ascii="Times New Roman" w:hAnsi="Times New Roman" w:cs="Times New Roman"/>
          <w:sz w:val="22"/>
          <w:szCs w:val="22"/>
        </w:rPr>
        <w:t>30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4FC045FC" w14:textId="714DFBAA" w:rsidR="0005744A" w:rsidRPr="001E5113" w:rsidRDefault="001E5113" w:rsidP="001E51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11.</w:t>
      </w:r>
      <w:r w:rsidR="0005744A" w:rsidRPr="001E5113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0A121B19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5744CC">
        <w:rPr>
          <w:rFonts w:ascii="Times New Roman" w:hAnsi="Times New Roman" w:cs="Times New Roman"/>
          <w:sz w:val="22"/>
          <w:szCs w:val="22"/>
        </w:rPr>
        <w:t xml:space="preserve">Мухин Руслан </w:t>
      </w:r>
      <w:proofErr w:type="gramStart"/>
      <w:r w:rsidR="005744CC">
        <w:rPr>
          <w:rFonts w:ascii="Times New Roman" w:hAnsi="Times New Roman" w:cs="Times New Roman"/>
          <w:sz w:val="22"/>
          <w:szCs w:val="22"/>
        </w:rPr>
        <w:t>Игоревич</w:t>
      </w:r>
      <w:r w:rsidR="008C39A6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-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председатель комиссии, </w:t>
      </w:r>
      <w:r w:rsidR="008C39A6">
        <w:rPr>
          <w:rFonts w:ascii="Times New Roman" w:hAnsi="Times New Roman" w:cs="Times New Roman"/>
          <w:sz w:val="22"/>
          <w:szCs w:val="22"/>
        </w:rPr>
        <w:t xml:space="preserve">и.о. </w:t>
      </w:r>
      <w:r w:rsidRPr="00D37369">
        <w:rPr>
          <w:rFonts w:ascii="Times New Roman" w:hAnsi="Times New Roman" w:cs="Times New Roman"/>
          <w:sz w:val="22"/>
          <w:szCs w:val="22"/>
        </w:rPr>
        <w:t>глав</w:t>
      </w:r>
      <w:r w:rsidR="008C39A6">
        <w:rPr>
          <w:rFonts w:ascii="Times New Roman" w:hAnsi="Times New Roman" w:cs="Times New Roman"/>
          <w:sz w:val="22"/>
          <w:szCs w:val="22"/>
        </w:rPr>
        <w:t>ы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Девицкого  сельского поселения;</w:t>
      </w:r>
    </w:p>
    <w:p w14:paraId="0F09973B" w14:textId="11D88B6A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bookmarkStart w:id="5" w:name="_Hlk174704709"/>
      <w:r w:rsidR="008C39A6">
        <w:rPr>
          <w:rFonts w:ascii="Times New Roman" w:hAnsi="Times New Roman" w:cs="Times New Roman"/>
          <w:sz w:val="22"/>
          <w:szCs w:val="22"/>
        </w:rPr>
        <w:t xml:space="preserve">Латышева Наталья </w:t>
      </w:r>
      <w:proofErr w:type="gramStart"/>
      <w:r w:rsidR="008C39A6">
        <w:rPr>
          <w:rFonts w:ascii="Times New Roman" w:hAnsi="Times New Roman" w:cs="Times New Roman"/>
          <w:sz w:val="22"/>
          <w:szCs w:val="22"/>
        </w:rPr>
        <w:t xml:space="preserve">Сергеевна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5"/>
      <w:r w:rsidRPr="00D37369">
        <w:rPr>
          <w:rFonts w:ascii="Times New Roman" w:hAnsi="Times New Roman" w:cs="Times New Roman"/>
          <w:sz w:val="22"/>
          <w:szCs w:val="22"/>
        </w:rPr>
        <w:t>–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секретарь комиссии, главный специалист администрации Девицкого поселения;</w:t>
      </w:r>
    </w:p>
    <w:p w14:paraId="30FD07C2" w14:textId="3303E025" w:rsidR="0005744A" w:rsidRPr="00D37369" w:rsidRDefault="001E5113" w:rsidP="001E5113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9809A0">
        <w:rPr>
          <w:rFonts w:ascii="Times New Roman" w:hAnsi="Times New Roman" w:cs="Times New Roman"/>
          <w:sz w:val="22"/>
          <w:szCs w:val="22"/>
        </w:rPr>
        <w:t>Фомина Марина Владимировна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– член комиссии, </w:t>
      </w:r>
      <w:r w:rsidR="002646B0">
        <w:rPr>
          <w:rFonts w:ascii="Times New Roman" w:hAnsi="Times New Roman" w:cs="Times New Roman"/>
          <w:sz w:val="22"/>
          <w:szCs w:val="22"/>
        </w:rPr>
        <w:t>главный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357DD7AE" w14:textId="0BC9E967" w:rsidR="0005744A" w:rsidRPr="00D37369" w:rsidRDefault="00FB572C" w:rsidP="0005744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1E5113">
        <w:rPr>
          <w:rFonts w:ascii="Times New Roman" w:hAnsi="Times New Roman" w:cs="Times New Roman"/>
          <w:sz w:val="22"/>
          <w:szCs w:val="22"/>
        </w:rPr>
        <w:t xml:space="preserve">12.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Опубликовать настоящее </w:t>
      </w:r>
      <w:proofErr w:type="gramStart"/>
      <w:r w:rsidR="00990AA2">
        <w:rPr>
          <w:rFonts w:ascii="Times New Roman" w:hAnsi="Times New Roman" w:cs="Times New Roman"/>
          <w:sz w:val="22"/>
          <w:szCs w:val="22"/>
        </w:rPr>
        <w:t>Решение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90AA2">
        <w:rPr>
          <w:rFonts w:ascii="Times New Roman" w:hAnsi="Times New Roman" w:cs="Times New Roman"/>
          <w:sz w:val="22"/>
          <w:szCs w:val="22"/>
        </w:rPr>
        <w:t xml:space="preserve"> и</w:t>
      </w:r>
      <w:proofErr w:type="gramEnd"/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E03365">
          <w:rPr>
            <w:rStyle w:val="a4"/>
            <w:rFonts w:ascii="Times New Roman" w:hAnsi="Times New Roman" w:cs="Times New Roman"/>
            <w:lang w:val="en-US"/>
          </w:rPr>
          <w:t>https</w:t>
        </w:r>
        <w:r w:rsidR="00E03365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devica</w:t>
        </w:r>
        <w:proofErr w:type="spellEnd"/>
        <w:r w:rsidR="00E03365">
          <w:rPr>
            <w:rStyle w:val="a4"/>
            <w:rFonts w:ascii="Times New Roman" w:hAnsi="Times New Roman" w:cs="Times New Roman"/>
          </w:rPr>
          <w:t>-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semiluki</w:t>
        </w:r>
        <w:proofErr w:type="spellEnd"/>
        <w:r w:rsidR="00E03365">
          <w:rPr>
            <w:rStyle w:val="a4"/>
            <w:rFonts w:ascii="Times New Roman" w:hAnsi="Times New Roman" w:cs="Times New Roman"/>
          </w:rPr>
          <w:t>-36.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gosuslugi</w:t>
        </w:r>
        <w:proofErr w:type="spellEnd"/>
        <w:r w:rsidR="00E03365">
          <w:rPr>
            <w:rStyle w:val="a4"/>
            <w:rFonts w:ascii="Times New Roman" w:hAnsi="Times New Roman" w:cs="Times New Roman"/>
          </w:rPr>
          <w:t>.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03365">
        <w:rPr>
          <w:rStyle w:val="a4"/>
          <w:rFonts w:ascii="Times New Roman" w:hAnsi="Times New Roman" w:cs="Times New Roman"/>
        </w:rPr>
        <w:t>/</w:t>
      </w: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1FF92164" w:rsidR="0005744A" w:rsidRPr="00D37369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И.о. </w:t>
      </w:r>
      <w:r w:rsidR="0005744A" w:rsidRPr="00D37369">
        <w:rPr>
          <w:rFonts w:ascii="Times New Roman" w:hAnsi="Times New Roman" w:cs="Times New Roman"/>
          <w:sz w:val="22"/>
          <w:szCs w:val="22"/>
        </w:rPr>
        <w:t>Глав</w:t>
      </w:r>
      <w:r>
        <w:rPr>
          <w:rFonts w:ascii="Times New Roman" w:hAnsi="Times New Roman" w:cs="Times New Roman"/>
          <w:sz w:val="22"/>
          <w:szCs w:val="22"/>
        </w:rPr>
        <w:t>ы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Девицкого </w:t>
      </w:r>
    </w:p>
    <w:p w14:paraId="0460C7FC" w14:textId="557632F3" w:rsidR="0005744A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ельского поселения                                                                               </w:t>
      </w:r>
      <w:proofErr w:type="spellStart"/>
      <w:r w:rsidR="009809A0">
        <w:rPr>
          <w:rFonts w:ascii="Times New Roman" w:hAnsi="Times New Roman" w:cs="Times New Roman"/>
          <w:sz w:val="22"/>
          <w:szCs w:val="22"/>
        </w:rPr>
        <w:t>Р.И.Мухин</w:t>
      </w:r>
      <w:proofErr w:type="spellEnd"/>
    </w:p>
    <w:p w14:paraId="3D100BE2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9CBA48E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ED13E4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6C3D0DA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81D005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5967CA2" w14:textId="36BAAC68" w:rsidR="00171085" w:rsidRPr="00D37369" w:rsidRDefault="001E51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05459"/>
    <w:rsid w:val="0005744A"/>
    <w:rsid w:val="00060749"/>
    <w:rsid w:val="000C6DE3"/>
    <w:rsid w:val="00171085"/>
    <w:rsid w:val="001E5113"/>
    <w:rsid w:val="002442B5"/>
    <w:rsid w:val="002646B0"/>
    <w:rsid w:val="002D3B31"/>
    <w:rsid w:val="002F6A20"/>
    <w:rsid w:val="00301321"/>
    <w:rsid w:val="00316D30"/>
    <w:rsid w:val="00415183"/>
    <w:rsid w:val="00472B1C"/>
    <w:rsid w:val="004A0218"/>
    <w:rsid w:val="004D36D9"/>
    <w:rsid w:val="00534026"/>
    <w:rsid w:val="00547E05"/>
    <w:rsid w:val="005744CC"/>
    <w:rsid w:val="00614434"/>
    <w:rsid w:val="00675361"/>
    <w:rsid w:val="00697439"/>
    <w:rsid w:val="006D3D52"/>
    <w:rsid w:val="006E4204"/>
    <w:rsid w:val="00784BA1"/>
    <w:rsid w:val="00823619"/>
    <w:rsid w:val="008A6415"/>
    <w:rsid w:val="008C39A6"/>
    <w:rsid w:val="009151CC"/>
    <w:rsid w:val="00951ABE"/>
    <w:rsid w:val="009757D2"/>
    <w:rsid w:val="009809A0"/>
    <w:rsid w:val="00982DDE"/>
    <w:rsid w:val="00990AA2"/>
    <w:rsid w:val="00AE32D4"/>
    <w:rsid w:val="00B90C3E"/>
    <w:rsid w:val="00BD729E"/>
    <w:rsid w:val="00D02078"/>
    <w:rsid w:val="00D202D8"/>
    <w:rsid w:val="00D37369"/>
    <w:rsid w:val="00D756FE"/>
    <w:rsid w:val="00DC323E"/>
    <w:rsid w:val="00E03365"/>
    <w:rsid w:val="00E833C2"/>
    <w:rsid w:val="00E952D0"/>
    <w:rsid w:val="00F0724B"/>
    <w:rsid w:val="00F568A4"/>
    <w:rsid w:val="00F63E27"/>
    <w:rsid w:val="00FA25E5"/>
    <w:rsid w:val="00FB572C"/>
    <w:rsid w:val="00FD46EE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21</cp:revision>
  <cp:lastPrinted>2025-01-13T12:02:00Z</cp:lastPrinted>
  <dcterms:created xsi:type="dcterms:W3CDTF">2023-10-26T12:09:00Z</dcterms:created>
  <dcterms:modified xsi:type="dcterms:W3CDTF">2025-01-13T12:02:00Z</dcterms:modified>
</cp:coreProperties>
</file>