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11" w:rsidRDefault="005F3E11" w:rsidP="005F3E11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AB3339D" wp14:editId="47CFF643">
            <wp:simplePos x="0" y="0"/>
            <wp:positionH relativeFrom="character">
              <wp:posOffset>2693160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 ПРОЕКТ</w:t>
      </w:r>
    </w:p>
    <w:p w:rsidR="005F3E11" w:rsidRDefault="005F3E11" w:rsidP="005F3E11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:rsidR="005F3E11" w:rsidRDefault="005F3E11" w:rsidP="005F3E11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5F3E11" w:rsidRDefault="005F3E11" w:rsidP="005F3E11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:rsidR="005F3E11" w:rsidRDefault="005F3E11" w:rsidP="005F3E11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:rsidR="005F3E11" w:rsidRDefault="005F3E11" w:rsidP="005F3E11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:rsidR="005F3E11" w:rsidRDefault="005F3E11" w:rsidP="005F3E11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5F3E11" w:rsidRDefault="005F3E11" w:rsidP="005F3E11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5F3E11" w:rsidRDefault="005F3E11" w:rsidP="005F3E11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:rsidR="005F3E11" w:rsidRDefault="005F3E11" w:rsidP="005F3E11">
      <w:pPr>
        <w:pStyle w:val="a3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:rsidR="005F3E11" w:rsidRDefault="005F3E11" w:rsidP="005F3E11">
      <w:pPr>
        <w:pStyle w:val="a3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:rsidR="005F3E11" w:rsidRDefault="005F3E11" w:rsidP="005F3E11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5F3E11" w:rsidRDefault="005F3E11" w:rsidP="005F3E11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:rsidR="005F3E11" w:rsidRDefault="005F3E11" w:rsidP="005F3E11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   «___» ______ 20__ г.     </w:t>
      </w:r>
    </w:p>
    <w:p w:rsidR="005F3E11" w:rsidRDefault="005F3E11" w:rsidP="005F3E11">
      <w:pPr>
        <w:pStyle w:val="Standard"/>
        <w:spacing w:line="276" w:lineRule="auto"/>
        <w:rPr>
          <w:color w:val="333333"/>
          <w:sz w:val="28"/>
          <w:szCs w:val="28"/>
        </w:rPr>
      </w:pPr>
    </w:p>
    <w:p w:rsidR="005F3E11" w:rsidRDefault="005F3E11" w:rsidP="005F3E11">
      <w:pPr>
        <w:pStyle w:val="Standard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Девицкого сельского поселения Семилукского муниципального района Воронежской области, </w:t>
      </w:r>
      <w:hyperlink r:id="rId5" w:history="1">
        <w:r>
          <w:rPr>
            <w:color w:val="333333"/>
            <w:sz w:val="27"/>
            <w:szCs w:val="27"/>
            <w:shd w:val="clear" w:color="auto" w:fill="FFFFFF"/>
            <w:lang w:eastAsia="ru-RU"/>
          </w:rPr>
          <w:t>утвержденным приказом департамента архитектуры и градостроительства Воронежской области от 12.01.2023 № 45-01-04/5 (в ред. Приказа Минархитектуры и градостроительства ВО от 26.02.2024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Лозовского Павла Александровича от</w:t>
      </w:r>
      <w:r>
        <w:rPr>
          <w:color w:val="333333"/>
          <w:sz w:val="28"/>
          <w:szCs w:val="28"/>
          <w:shd w:val="clear" w:color="auto" w:fill="FFFFFF"/>
        </w:rPr>
        <w:t xml:space="preserve"> 25.04.2024 № </w:t>
      </w:r>
      <w:r w:rsidRPr="005F3E11">
        <w:rPr>
          <w:color w:val="333333"/>
          <w:sz w:val="28"/>
          <w:szCs w:val="28"/>
          <w:shd w:val="clear" w:color="auto" w:fill="FFFFFF"/>
        </w:rPr>
        <w:t>3094</w:t>
      </w:r>
      <w:r>
        <w:rPr>
          <w:color w:val="333333"/>
          <w:sz w:val="28"/>
          <w:szCs w:val="28"/>
          <w:shd w:val="clear" w:color="auto" w:fill="FFFFFF"/>
        </w:rPr>
        <w:t>, заключения по результатам публичных слушаний от «__»_____20__г., рекомендаций комиссии по рассмотрению заявлений о предоставлен</w:t>
      </w:r>
      <w:r>
        <w:rPr>
          <w:color w:val="333333"/>
          <w:sz w:val="28"/>
          <w:szCs w:val="28"/>
        </w:rPr>
        <w:t>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«___»____20__г. №____:</w:t>
      </w:r>
    </w:p>
    <w:p w:rsidR="005F3E11" w:rsidRDefault="005F3E11" w:rsidP="005F3E11">
      <w:pPr>
        <w:pStyle w:val="a3"/>
        <w:widowControl w:val="0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>1.Предоставить Лозовскому Павлу Александровичу разрешение на условно разрешенный вид использования земельного участка: «магазины» код (ВРИ 4.4), «хранение автотранспорта» (код ВРИ 2.7.1) в отношении земельного участка с кадастровым номером 36:28:1900059:82, площадью 2600 кв.м, с основным видом разрешенного использования «для ведения личного подсобного хозяйства», расположенного по адресу: Воронежская область, Семилукский район, с. Девица, ул. Кольцовская, 59/13 в территориальной зоне Ж1/1 (зона застройки индивидуальными жилыми домами села Девица).</w:t>
      </w:r>
    </w:p>
    <w:p w:rsidR="005F3E11" w:rsidRDefault="005F3E11" w:rsidP="005F3E11">
      <w:pPr>
        <w:pStyle w:val="a3"/>
        <w:widowControl w:val="0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:rsidR="005F3E11" w:rsidRDefault="005F3E11" w:rsidP="005F3E11">
      <w:pPr>
        <w:pStyle w:val="a3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:rsidR="005F3E11" w:rsidRDefault="005F3E11" w:rsidP="005F3E11">
      <w:pPr>
        <w:pStyle w:val="a3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М.О. Ягодкину.</w:t>
      </w:r>
    </w:p>
    <w:p w:rsidR="005F3E11" w:rsidRDefault="005F3E11" w:rsidP="005F3E11">
      <w:pPr>
        <w:pStyle w:val="a3"/>
        <w:widowControl w:val="0"/>
        <w:spacing w:line="360" w:lineRule="auto"/>
        <w:ind w:firstLine="720"/>
        <w:jc w:val="both"/>
        <w:rPr>
          <w:color w:val="333333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color w:val="333333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:rsidR="005F3E11" w:rsidRDefault="005F3E11" w:rsidP="005F3E11">
      <w:pPr>
        <w:pStyle w:val="a3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Г.Ю. Швырков</w:t>
      </w:r>
    </w:p>
    <w:p w:rsidR="005F3E11" w:rsidRDefault="005F3E11" w:rsidP="005F3E11">
      <w:pPr>
        <w:pStyle w:val="Standard"/>
        <w:widowControl w:val="0"/>
        <w:rPr>
          <w:color w:val="333333"/>
          <w:sz w:val="28"/>
          <w:szCs w:val="28"/>
        </w:rPr>
      </w:pPr>
    </w:p>
    <w:p w:rsidR="005F3E11" w:rsidRDefault="005F3E11" w:rsidP="005F3E11">
      <w:pPr>
        <w:pStyle w:val="Standard"/>
        <w:widowControl w:val="0"/>
        <w:rPr>
          <w:color w:val="333333"/>
          <w:sz w:val="28"/>
          <w:szCs w:val="28"/>
        </w:rPr>
      </w:pPr>
    </w:p>
    <w:p w:rsidR="005F3E11" w:rsidRDefault="005F3E11" w:rsidP="005F3E11">
      <w:pPr>
        <w:pStyle w:val="Standard"/>
        <w:spacing w:line="276" w:lineRule="auto"/>
        <w:rPr>
          <w:color w:val="333333"/>
          <w:sz w:val="28"/>
          <w:szCs w:val="28"/>
        </w:rPr>
      </w:pPr>
    </w:p>
    <w:p w:rsidR="005F3E11" w:rsidRDefault="005F3E11" w:rsidP="005F3E11">
      <w:pPr>
        <w:pStyle w:val="a3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5F3E11" w:rsidRDefault="005F3E11" w:rsidP="005F3E11">
      <w:pPr>
        <w:pStyle w:val="a3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5F3E11" w:rsidRDefault="005F3E11" w:rsidP="005F3E11">
      <w:pPr>
        <w:pStyle w:val="a3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5F3E11" w:rsidRDefault="005F3E11" w:rsidP="005F3E11">
      <w:pPr>
        <w:pStyle w:val="a3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5F3E11" w:rsidRDefault="005F3E11" w:rsidP="005F3E11">
      <w:pPr>
        <w:pStyle w:val="a3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5F3E11" w:rsidRDefault="005F3E11" w:rsidP="005F3E11">
      <w:pPr>
        <w:pStyle w:val="a3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5F3E11" w:rsidRDefault="005F3E11" w:rsidP="005F3E11">
      <w:pPr>
        <w:pStyle w:val="a3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5F3E11" w:rsidRDefault="005F3E11" w:rsidP="005F3E11">
      <w:pPr>
        <w:pStyle w:val="a3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5F3E11" w:rsidRDefault="005F3E11" w:rsidP="005F3E11">
      <w:pPr>
        <w:pStyle w:val="a3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a3"/>
        <w:widowControl w:val="0"/>
        <w:ind w:firstLine="720"/>
        <w:jc w:val="both"/>
        <w:rPr>
          <w:sz w:val="24"/>
          <w:szCs w:val="24"/>
        </w:rPr>
      </w:pPr>
    </w:p>
    <w:p w:rsidR="005F3E11" w:rsidRDefault="005F3E11" w:rsidP="005F3E11">
      <w:pPr>
        <w:pStyle w:val="Standard"/>
      </w:pPr>
      <w:r>
        <w:rPr>
          <w:color w:val="666666"/>
        </w:rPr>
        <w:t>Визирование:</w:t>
      </w: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Руководитель отдела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архитектуры, градостроительства,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имущества и земельных отношений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администрации Семилукского муниципального района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«03» мая 2024 г.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  <w:t>________________ М.О. Ягодкина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ab/>
      </w: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архитектуры, градостроительства,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имущества и земельных отношений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администрации Семилукского муниципального района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 xml:space="preserve">«03» мая 2024 г. 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  <w:t>________________ М.Н. Золотарева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ab/>
      </w: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Исполнитель: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Старший инспектор отдела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архитектуры, градостроительства,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имущества и земельных отношений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администрации Семилукского муниципального района</w:t>
      </w: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</w:p>
    <w:p w:rsidR="005F3E11" w:rsidRDefault="005F3E11" w:rsidP="005F3E11">
      <w:pPr>
        <w:pStyle w:val="Standard"/>
        <w:rPr>
          <w:color w:val="666666"/>
        </w:rPr>
      </w:pPr>
      <w:r>
        <w:rPr>
          <w:color w:val="666666"/>
        </w:rPr>
        <w:t>«03» мая 2024 г.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  <w:t>________________ Т.В. Турищева</w:t>
      </w:r>
    </w:p>
    <w:p w:rsidR="005F3E11" w:rsidRDefault="005F3E11" w:rsidP="005F3E11">
      <w:pPr>
        <w:pStyle w:val="Standard"/>
      </w:pPr>
    </w:p>
    <w:p w:rsidR="002773E3" w:rsidRDefault="002773E3">
      <w:bookmarkStart w:id="0" w:name="_GoBack"/>
      <w:bookmarkEnd w:id="0"/>
    </w:p>
    <w:sectPr w:rsidR="002773E3">
      <w:pgSz w:w="11906" w:h="16838"/>
      <w:pgMar w:top="1134" w:right="567" w:bottom="1134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61"/>
    <w:rsid w:val="00240161"/>
    <w:rsid w:val="002773E3"/>
    <w:rsid w:val="005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8B2CB-B37D-498C-A094-AF9C76A3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3E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 Spacing"/>
    <w:rsid w:val="005F3E1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8"/>
      <w:szCs w:val="2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2024-06-19T12:41:00Z</dcterms:created>
  <dcterms:modified xsi:type="dcterms:W3CDTF">2024-06-19T12:41:00Z</dcterms:modified>
</cp:coreProperties>
</file>