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36"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r w:rsidRPr="00F562CB">
        <w:rPr>
          <w:rFonts w:ascii="Arial" w:eastAsia="Times New Roman" w:hAnsi="Arial" w:cs="Arial"/>
          <w:sz w:val="26"/>
          <w:szCs w:val="26"/>
        </w:rPr>
        <w:t>СОВЕТ НАРОДНЫХ ДЕПУТАТОВ</w:t>
      </w:r>
    </w:p>
    <w:p w:rsidR="00657B36"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r w:rsidRPr="00F562CB">
        <w:rPr>
          <w:rFonts w:ascii="Arial" w:eastAsia="Times New Roman" w:hAnsi="Arial" w:cs="Arial"/>
          <w:sz w:val="26"/>
          <w:szCs w:val="26"/>
        </w:rPr>
        <w:t>ДЕВИЦКОГО СЕЛЬСКОГО ПОСЕЛЕНИЯ</w:t>
      </w:r>
    </w:p>
    <w:p w:rsidR="007A7420" w:rsidRPr="00F562CB"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r w:rsidRPr="00F562CB">
        <w:rPr>
          <w:rFonts w:ascii="Arial" w:eastAsia="Times New Roman" w:hAnsi="Arial" w:cs="Arial"/>
          <w:sz w:val="26"/>
          <w:szCs w:val="26"/>
        </w:rPr>
        <w:t>СЕМИЛУКСКОГО МУНИЦИПАЛЬНОГО РАЙОНА</w:t>
      </w:r>
    </w:p>
    <w:p w:rsidR="007A7420" w:rsidRPr="00F562CB"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r w:rsidRPr="00F562CB">
        <w:rPr>
          <w:rFonts w:ascii="Arial" w:eastAsia="Times New Roman" w:hAnsi="Arial" w:cs="Arial"/>
          <w:sz w:val="26"/>
          <w:szCs w:val="26"/>
        </w:rPr>
        <w:t>ВОРОНЕЖСКОЙ ОБЛАСТИ</w:t>
      </w:r>
    </w:p>
    <w:p w:rsidR="007A7420" w:rsidRPr="00F562CB"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p>
    <w:p w:rsidR="007A7420" w:rsidRPr="00F562CB" w:rsidRDefault="007A7420" w:rsidP="00657B36">
      <w:pPr>
        <w:tabs>
          <w:tab w:val="left" w:pos="708"/>
          <w:tab w:val="center" w:pos="4536"/>
          <w:tab w:val="right" w:pos="9072"/>
        </w:tabs>
        <w:spacing w:after="0" w:line="240" w:lineRule="auto"/>
        <w:ind w:firstLine="709"/>
        <w:contextualSpacing/>
        <w:jc w:val="center"/>
        <w:rPr>
          <w:rFonts w:ascii="Arial" w:eastAsia="Times New Roman" w:hAnsi="Arial" w:cs="Arial"/>
          <w:sz w:val="26"/>
          <w:szCs w:val="26"/>
        </w:rPr>
      </w:pPr>
      <w:r w:rsidRPr="00F562CB">
        <w:rPr>
          <w:rFonts w:ascii="Arial" w:eastAsia="Times New Roman" w:hAnsi="Arial" w:cs="Arial"/>
          <w:sz w:val="26"/>
          <w:szCs w:val="26"/>
        </w:rPr>
        <w:t>РЕШЕНИЕ</w:t>
      </w:r>
    </w:p>
    <w:p w:rsidR="007A7420" w:rsidRPr="00F562CB" w:rsidRDefault="007A7420" w:rsidP="00657B36">
      <w:pPr>
        <w:spacing w:after="0" w:line="240" w:lineRule="auto"/>
        <w:ind w:firstLine="709"/>
        <w:contextualSpacing/>
        <w:jc w:val="center"/>
        <w:rPr>
          <w:rFonts w:ascii="Arial" w:hAnsi="Arial" w:cs="Arial"/>
          <w:sz w:val="26"/>
          <w:szCs w:val="26"/>
        </w:rPr>
      </w:pPr>
    </w:p>
    <w:p w:rsidR="000E53F2" w:rsidRPr="00F562CB" w:rsidRDefault="00213CD9" w:rsidP="00657B36">
      <w:pPr>
        <w:spacing w:after="0" w:line="240" w:lineRule="auto"/>
        <w:contextualSpacing/>
        <w:jc w:val="both"/>
        <w:rPr>
          <w:rFonts w:ascii="Arial" w:hAnsi="Arial" w:cs="Arial"/>
          <w:sz w:val="26"/>
          <w:szCs w:val="26"/>
        </w:rPr>
      </w:pPr>
      <w:r w:rsidRPr="00F562CB">
        <w:rPr>
          <w:rFonts w:ascii="Arial" w:hAnsi="Arial" w:cs="Arial"/>
          <w:sz w:val="26"/>
          <w:szCs w:val="26"/>
        </w:rPr>
        <w:t xml:space="preserve">от </w:t>
      </w:r>
      <w:r w:rsidR="00F95BF0">
        <w:rPr>
          <w:rFonts w:ascii="Arial" w:hAnsi="Arial" w:cs="Arial"/>
          <w:sz w:val="26"/>
          <w:szCs w:val="26"/>
        </w:rPr>
        <w:t>2</w:t>
      </w:r>
      <w:r w:rsidR="006A5845">
        <w:rPr>
          <w:rFonts w:ascii="Arial" w:hAnsi="Arial" w:cs="Arial"/>
          <w:sz w:val="26"/>
          <w:szCs w:val="26"/>
        </w:rPr>
        <w:t>6</w:t>
      </w:r>
      <w:r w:rsidR="000C1802" w:rsidRPr="00F562CB">
        <w:rPr>
          <w:rFonts w:ascii="Arial" w:hAnsi="Arial" w:cs="Arial"/>
          <w:sz w:val="26"/>
          <w:szCs w:val="26"/>
        </w:rPr>
        <w:t>.01.20</w:t>
      </w:r>
      <w:r w:rsidR="00431B1A">
        <w:rPr>
          <w:rFonts w:ascii="Arial" w:hAnsi="Arial" w:cs="Arial"/>
          <w:sz w:val="26"/>
          <w:szCs w:val="26"/>
        </w:rPr>
        <w:t>2</w:t>
      </w:r>
      <w:r w:rsidR="006A5845">
        <w:rPr>
          <w:rFonts w:ascii="Arial" w:hAnsi="Arial" w:cs="Arial"/>
          <w:sz w:val="26"/>
          <w:szCs w:val="26"/>
        </w:rPr>
        <w:t>4</w:t>
      </w:r>
      <w:r w:rsidR="007A7420" w:rsidRPr="00F562CB">
        <w:rPr>
          <w:rFonts w:ascii="Arial" w:hAnsi="Arial" w:cs="Arial"/>
          <w:sz w:val="26"/>
          <w:szCs w:val="26"/>
        </w:rPr>
        <w:t xml:space="preserve"> г. № </w:t>
      </w:r>
      <w:r w:rsidR="006A5845">
        <w:rPr>
          <w:rFonts w:ascii="Arial" w:hAnsi="Arial" w:cs="Arial"/>
          <w:sz w:val="26"/>
          <w:szCs w:val="26"/>
        </w:rPr>
        <w:t>166</w:t>
      </w:r>
    </w:p>
    <w:p w:rsidR="007A7420" w:rsidRPr="00657B36" w:rsidRDefault="007A7420" w:rsidP="00657B36">
      <w:pPr>
        <w:spacing w:after="0" w:line="240" w:lineRule="auto"/>
        <w:contextualSpacing/>
        <w:jc w:val="both"/>
        <w:rPr>
          <w:rFonts w:ascii="Arial" w:hAnsi="Arial" w:cs="Arial"/>
          <w:sz w:val="26"/>
          <w:szCs w:val="26"/>
        </w:rPr>
      </w:pPr>
      <w:r w:rsidRPr="00F562CB">
        <w:rPr>
          <w:rFonts w:ascii="Arial" w:hAnsi="Arial" w:cs="Arial"/>
          <w:sz w:val="26"/>
          <w:szCs w:val="26"/>
        </w:rPr>
        <w:t>с. Девица</w:t>
      </w:r>
    </w:p>
    <w:p w:rsidR="00FA3C17" w:rsidRPr="00F562CB" w:rsidRDefault="00FA3C17" w:rsidP="00657B36">
      <w:pPr>
        <w:autoSpaceDE w:val="0"/>
        <w:autoSpaceDN w:val="0"/>
        <w:adjustRightInd w:val="0"/>
        <w:spacing w:after="0" w:line="240" w:lineRule="auto"/>
        <w:ind w:firstLine="709"/>
        <w:contextualSpacing/>
        <w:jc w:val="both"/>
        <w:rPr>
          <w:rFonts w:ascii="Arial" w:hAnsi="Arial" w:cs="Arial"/>
          <w:bCs/>
          <w:sz w:val="26"/>
          <w:szCs w:val="26"/>
        </w:rPr>
      </w:pPr>
    </w:p>
    <w:p w:rsidR="00FA3C17" w:rsidRPr="00F562CB" w:rsidRDefault="00657B36" w:rsidP="00657B36">
      <w:pPr>
        <w:autoSpaceDE w:val="0"/>
        <w:autoSpaceDN w:val="0"/>
        <w:adjustRightInd w:val="0"/>
        <w:spacing w:after="0" w:line="240" w:lineRule="auto"/>
        <w:ind w:right="5102"/>
        <w:contextualSpacing/>
        <w:jc w:val="both"/>
        <w:rPr>
          <w:rFonts w:ascii="Arial" w:hAnsi="Arial" w:cs="Arial"/>
          <w:bCs/>
          <w:sz w:val="26"/>
          <w:szCs w:val="26"/>
        </w:rPr>
      </w:pPr>
      <w:r w:rsidRPr="00657B36">
        <w:rPr>
          <w:rFonts w:ascii="Arial" w:hAnsi="Arial" w:cs="Arial"/>
          <w:bCs/>
          <w:sz w:val="26"/>
          <w:szCs w:val="26"/>
        </w:rPr>
        <w:t>Об отчете главы Девицкого сельского поселения о</w:t>
      </w:r>
      <w:r w:rsidR="00431B1A">
        <w:rPr>
          <w:rFonts w:ascii="Arial" w:hAnsi="Arial" w:cs="Arial"/>
          <w:bCs/>
          <w:sz w:val="26"/>
          <w:szCs w:val="26"/>
        </w:rPr>
        <w:t xml:space="preserve"> результатах деятельности за </w:t>
      </w:r>
      <w:r w:rsidR="00BE48D2">
        <w:rPr>
          <w:rFonts w:ascii="Arial" w:hAnsi="Arial" w:cs="Arial"/>
          <w:bCs/>
          <w:sz w:val="26"/>
          <w:szCs w:val="26"/>
        </w:rPr>
        <w:t>202</w:t>
      </w:r>
      <w:r w:rsidR="006A5845">
        <w:rPr>
          <w:rFonts w:ascii="Arial" w:hAnsi="Arial" w:cs="Arial"/>
          <w:bCs/>
          <w:sz w:val="26"/>
          <w:szCs w:val="26"/>
        </w:rPr>
        <w:t>3</w:t>
      </w:r>
      <w:r w:rsidR="00431B1A">
        <w:rPr>
          <w:rFonts w:ascii="Arial" w:hAnsi="Arial" w:cs="Arial"/>
          <w:bCs/>
          <w:sz w:val="26"/>
          <w:szCs w:val="26"/>
        </w:rPr>
        <w:t xml:space="preserve"> </w:t>
      </w:r>
      <w:r w:rsidRPr="00657B36">
        <w:rPr>
          <w:rFonts w:ascii="Arial" w:hAnsi="Arial" w:cs="Arial"/>
          <w:bCs/>
          <w:sz w:val="26"/>
          <w:szCs w:val="26"/>
        </w:rPr>
        <w:t>год</w:t>
      </w:r>
    </w:p>
    <w:p w:rsidR="00657B36" w:rsidRDefault="00657B36" w:rsidP="00657B36">
      <w:pPr>
        <w:autoSpaceDE w:val="0"/>
        <w:autoSpaceDN w:val="0"/>
        <w:adjustRightInd w:val="0"/>
        <w:spacing w:after="0" w:line="240" w:lineRule="auto"/>
        <w:ind w:firstLine="709"/>
        <w:contextualSpacing/>
        <w:jc w:val="both"/>
        <w:rPr>
          <w:rFonts w:ascii="Arial" w:hAnsi="Arial" w:cs="Arial"/>
          <w:bCs/>
          <w:sz w:val="26"/>
          <w:szCs w:val="26"/>
        </w:rPr>
      </w:pPr>
    </w:p>
    <w:p w:rsidR="00FA3C17" w:rsidRPr="00F562CB" w:rsidRDefault="000C1802" w:rsidP="00657B36">
      <w:pPr>
        <w:autoSpaceDE w:val="0"/>
        <w:autoSpaceDN w:val="0"/>
        <w:adjustRightInd w:val="0"/>
        <w:spacing w:after="0" w:line="240" w:lineRule="auto"/>
        <w:ind w:firstLine="709"/>
        <w:contextualSpacing/>
        <w:jc w:val="both"/>
        <w:rPr>
          <w:rFonts w:ascii="Arial" w:hAnsi="Arial" w:cs="Arial"/>
          <w:bCs/>
          <w:sz w:val="26"/>
          <w:szCs w:val="26"/>
        </w:rPr>
      </w:pPr>
      <w:r w:rsidRPr="00F562CB">
        <w:rPr>
          <w:rFonts w:ascii="Arial" w:hAnsi="Arial" w:cs="Arial"/>
          <w:bCs/>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и ст. 34 Устава Девицкого сельского поселения Семилукского муниципального района Воронежской области, заслушав и обсудив отчет главы </w:t>
      </w:r>
      <w:r w:rsidR="001E656E" w:rsidRPr="00F562CB">
        <w:rPr>
          <w:rFonts w:ascii="Arial" w:hAnsi="Arial" w:cs="Arial"/>
          <w:bCs/>
          <w:sz w:val="26"/>
          <w:szCs w:val="26"/>
        </w:rPr>
        <w:t xml:space="preserve">администрации </w:t>
      </w:r>
      <w:r w:rsidRPr="00F562CB">
        <w:rPr>
          <w:rFonts w:ascii="Arial" w:hAnsi="Arial" w:cs="Arial"/>
          <w:bCs/>
          <w:sz w:val="26"/>
          <w:szCs w:val="26"/>
        </w:rPr>
        <w:t xml:space="preserve">Девицкого сельского поселения Семилукского муниципального района Воронежской области </w:t>
      </w:r>
      <w:r w:rsidR="001E656E" w:rsidRPr="00F562CB">
        <w:rPr>
          <w:rFonts w:ascii="Arial" w:hAnsi="Arial" w:cs="Arial"/>
          <w:bCs/>
          <w:sz w:val="26"/>
          <w:szCs w:val="26"/>
        </w:rPr>
        <w:t>Сорокина Сергея Викторовича</w:t>
      </w:r>
      <w:r w:rsidRPr="00F562CB">
        <w:rPr>
          <w:rFonts w:ascii="Arial" w:hAnsi="Arial" w:cs="Arial"/>
          <w:bCs/>
          <w:sz w:val="26"/>
          <w:szCs w:val="26"/>
        </w:rPr>
        <w:t xml:space="preserve"> о результатах деятельности за </w:t>
      </w:r>
      <w:r w:rsidR="006A5845">
        <w:rPr>
          <w:rFonts w:ascii="Arial" w:hAnsi="Arial" w:cs="Arial"/>
          <w:bCs/>
          <w:sz w:val="26"/>
          <w:szCs w:val="26"/>
        </w:rPr>
        <w:t>2023</w:t>
      </w:r>
      <w:r w:rsidRPr="00F562CB">
        <w:rPr>
          <w:rFonts w:ascii="Arial" w:hAnsi="Arial" w:cs="Arial"/>
          <w:bCs/>
          <w:sz w:val="26"/>
          <w:szCs w:val="26"/>
        </w:rPr>
        <w:t xml:space="preserve"> год</w:t>
      </w:r>
      <w:r w:rsidR="00213CD9" w:rsidRPr="00F562CB">
        <w:rPr>
          <w:rFonts w:ascii="Arial" w:hAnsi="Arial" w:cs="Arial"/>
          <w:bCs/>
          <w:sz w:val="26"/>
          <w:szCs w:val="26"/>
        </w:rPr>
        <w:t>,</w:t>
      </w:r>
      <w:r w:rsidR="00FA3C17" w:rsidRPr="00F562CB">
        <w:rPr>
          <w:rFonts w:ascii="Arial" w:hAnsi="Arial" w:cs="Arial"/>
          <w:bCs/>
          <w:sz w:val="26"/>
          <w:szCs w:val="26"/>
        </w:rPr>
        <w:t xml:space="preserve"> Совет народных депутатов Девицкого сельского поселения Семилукского муниципального района Воронежской области</w:t>
      </w:r>
    </w:p>
    <w:p w:rsidR="00C219DD" w:rsidRPr="00F562CB" w:rsidRDefault="00C219DD" w:rsidP="00657B36">
      <w:pPr>
        <w:autoSpaceDE w:val="0"/>
        <w:autoSpaceDN w:val="0"/>
        <w:adjustRightInd w:val="0"/>
        <w:spacing w:after="0" w:line="240" w:lineRule="auto"/>
        <w:ind w:firstLine="709"/>
        <w:contextualSpacing/>
        <w:jc w:val="both"/>
        <w:rPr>
          <w:rFonts w:ascii="Arial" w:hAnsi="Arial" w:cs="Arial"/>
          <w:bCs/>
          <w:sz w:val="26"/>
          <w:szCs w:val="26"/>
        </w:rPr>
      </w:pPr>
    </w:p>
    <w:p w:rsidR="00FA3C17" w:rsidRPr="00F562CB" w:rsidRDefault="00FA3C17" w:rsidP="00657B36">
      <w:pPr>
        <w:autoSpaceDE w:val="0"/>
        <w:autoSpaceDN w:val="0"/>
        <w:adjustRightInd w:val="0"/>
        <w:spacing w:after="0" w:line="240" w:lineRule="auto"/>
        <w:ind w:firstLine="709"/>
        <w:contextualSpacing/>
        <w:jc w:val="center"/>
        <w:rPr>
          <w:rFonts w:ascii="Arial" w:hAnsi="Arial" w:cs="Arial"/>
          <w:bCs/>
          <w:spacing w:val="20"/>
          <w:sz w:val="26"/>
          <w:szCs w:val="26"/>
        </w:rPr>
      </w:pPr>
      <w:r w:rsidRPr="00F562CB">
        <w:rPr>
          <w:rFonts w:ascii="Arial" w:hAnsi="Arial" w:cs="Arial"/>
          <w:bCs/>
          <w:spacing w:val="20"/>
          <w:sz w:val="26"/>
          <w:szCs w:val="26"/>
        </w:rPr>
        <w:t>РЕШИЛ:</w:t>
      </w:r>
    </w:p>
    <w:p w:rsidR="000C1802" w:rsidRPr="00F562CB" w:rsidRDefault="000C1802" w:rsidP="00657B36">
      <w:pPr>
        <w:autoSpaceDE w:val="0"/>
        <w:autoSpaceDN w:val="0"/>
        <w:adjustRightInd w:val="0"/>
        <w:spacing w:after="0" w:line="240" w:lineRule="auto"/>
        <w:ind w:firstLine="709"/>
        <w:contextualSpacing/>
        <w:jc w:val="both"/>
        <w:rPr>
          <w:rFonts w:ascii="Arial" w:hAnsi="Arial" w:cs="Arial"/>
          <w:bCs/>
          <w:sz w:val="26"/>
          <w:szCs w:val="26"/>
        </w:rPr>
      </w:pPr>
    </w:p>
    <w:p w:rsidR="000C1802" w:rsidRPr="00F562CB" w:rsidRDefault="000C1802" w:rsidP="00657B36">
      <w:pPr>
        <w:shd w:val="clear" w:color="auto" w:fill="FFFFFF"/>
        <w:spacing w:after="0" w:line="240" w:lineRule="auto"/>
        <w:ind w:firstLine="709"/>
        <w:contextualSpacing/>
        <w:jc w:val="both"/>
        <w:rPr>
          <w:rFonts w:ascii="Arial" w:eastAsia="Times New Roman" w:hAnsi="Arial" w:cs="Arial"/>
          <w:sz w:val="26"/>
          <w:szCs w:val="26"/>
        </w:rPr>
      </w:pPr>
      <w:r w:rsidRPr="00F562CB">
        <w:rPr>
          <w:rFonts w:ascii="Arial" w:eastAsia="Times New Roman" w:hAnsi="Arial" w:cs="Arial"/>
          <w:sz w:val="26"/>
          <w:szCs w:val="26"/>
        </w:rPr>
        <w:t xml:space="preserve">1. Отчет главы Девицкого сельского поселения Семилукского муниципального района Воронежской области </w:t>
      </w:r>
      <w:r w:rsidR="001E656E" w:rsidRPr="00F562CB">
        <w:rPr>
          <w:rFonts w:ascii="Arial" w:eastAsia="Times New Roman" w:hAnsi="Arial" w:cs="Arial"/>
          <w:sz w:val="26"/>
          <w:szCs w:val="26"/>
        </w:rPr>
        <w:t>Сорокина Сергея Викторовича</w:t>
      </w:r>
      <w:r w:rsidRPr="00F562CB">
        <w:rPr>
          <w:rFonts w:ascii="Arial" w:eastAsia="Times New Roman" w:hAnsi="Arial" w:cs="Arial"/>
          <w:sz w:val="26"/>
          <w:szCs w:val="26"/>
        </w:rPr>
        <w:t xml:space="preserve"> о результатах деятельности за </w:t>
      </w:r>
      <w:r w:rsidR="006A5845">
        <w:rPr>
          <w:rFonts w:ascii="Arial" w:eastAsia="Times New Roman" w:hAnsi="Arial" w:cs="Arial"/>
          <w:sz w:val="26"/>
          <w:szCs w:val="26"/>
        </w:rPr>
        <w:t>2023</w:t>
      </w:r>
      <w:r w:rsidRPr="00F562CB">
        <w:rPr>
          <w:rFonts w:ascii="Arial" w:eastAsia="Times New Roman" w:hAnsi="Arial" w:cs="Arial"/>
          <w:sz w:val="26"/>
          <w:szCs w:val="26"/>
        </w:rPr>
        <w:t xml:space="preserve"> год признать удовлетворительными.</w:t>
      </w:r>
    </w:p>
    <w:p w:rsidR="001A7C7F" w:rsidRPr="00F562CB" w:rsidRDefault="000C1802" w:rsidP="00657B36">
      <w:pPr>
        <w:shd w:val="clear" w:color="auto" w:fill="FFFFFF"/>
        <w:spacing w:after="0" w:line="240" w:lineRule="auto"/>
        <w:ind w:firstLine="709"/>
        <w:contextualSpacing/>
        <w:jc w:val="both"/>
        <w:rPr>
          <w:rFonts w:ascii="Arial" w:eastAsia="Times New Roman" w:hAnsi="Arial" w:cs="Arial"/>
          <w:sz w:val="26"/>
          <w:szCs w:val="26"/>
        </w:rPr>
      </w:pPr>
      <w:r w:rsidRPr="00F562CB">
        <w:rPr>
          <w:rFonts w:ascii="Arial" w:eastAsia="Times New Roman" w:hAnsi="Arial" w:cs="Arial"/>
          <w:sz w:val="26"/>
          <w:szCs w:val="26"/>
        </w:rPr>
        <w:t>3. Настоящее решение обнародовать</w:t>
      </w:r>
      <w:r w:rsidR="00EB2CEE" w:rsidRPr="00F562CB">
        <w:rPr>
          <w:rFonts w:ascii="Arial" w:eastAsia="Times New Roman" w:hAnsi="Arial" w:cs="Arial"/>
          <w:sz w:val="26"/>
          <w:szCs w:val="26"/>
        </w:rPr>
        <w:t>.</w:t>
      </w:r>
    </w:p>
    <w:p w:rsidR="00EB2CEE" w:rsidRPr="00F562CB" w:rsidRDefault="00EB2CEE" w:rsidP="00657B36">
      <w:pPr>
        <w:shd w:val="clear" w:color="auto" w:fill="FFFFFF"/>
        <w:spacing w:after="0" w:line="240" w:lineRule="auto"/>
        <w:ind w:firstLine="709"/>
        <w:contextualSpacing/>
        <w:jc w:val="both"/>
        <w:rPr>
          <w:rFonts w:ascii="Arial" w:eastAsia="Times New Roman" w:hAnsi="Arial" w:cs="Arial"/>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90E4E" w:rsidRPr="00F562CB" w:rsidTr="00C219DD">
        <w:trPr>
          <w:trHeight w:val="667"/>
        </w:trPr>
        <w:tc>
          <w:tcPr>
            <w:tcW w:w="4785" w:type="dxa"/>
          </w:tcPr>
          <w:p w:rsidR="00390E4E" w:rsidRPr="00F562CB" w:rsidRDefault="00390E4E" w:rsidP="00E77793">
            <w:pPr>
              <w:contextualSpacing/>
              <w:jc w:val="both"/>
              <w:rPr>
                <w:rFonts w:ascii="Arial" w:eastAsia="Times New Roman" w:hAnsi="Arial" w:cs="Arial"/>
                <w:sz w:val="26"/>
                <w:szCs w:val="26"/>
              </w:rPr>
            </w:pPr>
            <w:r w:rsidRPr="00F562CB">
              <w:rPr>
                <w:rFonts w:ascii="Arial" w:eastAsia="Times New Roman" w:hAnsi="Arial" w:cs="Arial"/>
                <w:sz w:val="26"/>
                <w:szCs w:val="26"/>
              </w:rPr>
              <w:t>Глава Девицкого</w:t>
            </w:r>
          </w:p>
          <w:p w:rsidR="00390E4E" w:rsidRDefault="00390E4E" w:rsidP="00E77793">
            <w:pPr>
              <w:contextualSpacing/>
              <w:jc w:val="both"/>
              <w:rPr>
                <w:rFonts w:ascii="Arial" w:eastAsia="Times New Roman" w:hAnsi="Arial" w:cs="Arial"/>
                <w:sz w:val="26"/>
                <w:szCs w:val="26"/>
              </w:rPr>
            </w:pPr>
            <w:r w:rsidRPr="00F562CB">
              <w:rPr>
                <w:rFonts w:ascii="Arial" w:eastAsia="Times New Roman" w:hAnsi="Arial" w:cs="Arial"/>
                <w:sz w:val="26"/>
                <w:szCs w:val="26"/>
              </w:rPr>
              <w:t>сельского поселения</w:t>
            </w:r>
          </w:p>
          <w:p w:rsidR="007E0E46" w:rsidRDefault="007E0E46" w:rsidP="00657B36">
            <w:pPr>
              <w:ind w:firstLine="709"/>
              <w:contextualSpacing/>
              <w:jc w:val="both"/>
              <w:rPr>
                <w:rFonts w:ascii="Arial" w:eastAsia="Times New Roman" w:hAnsi="Arial" w:cs="Arial"/>
                <w:sz w:val="26"/>
                <w:szCs w:val="26"/>
              </w:rPr>
            </w:pPr>
          </w:p>
          <w:p w:rsidR="007E0E46" w:rsidRDefault="007E0E46" w:rsidP="00E77793">
            <w:pPr>
              <w:contextualSpacing/>
              <w:jc w:val="both"/>
              <w:rPr>
                <w:rFonts w:ascii="Arial" w:eastAsia="Times New Roman" w:hAnsi="Arial" w:cs="Arial"/>
                <w:sz w:val="26"/>
                <w:szCs w:val="26"/>
              </w:rPr>
            </w:pPr>
            <w:r>
              <w:rPr>
                <w:rFonts w:ascii="Arial" w:eastAsia="Times New Roman" w:hAnsi="Arial" w:cs="Arial"/>
                <w:sz w:val="26"/>
                <w:szCs w:val="26"/>
              </w:rPr>
              <w:t xml:space="preserve">Председатель </w:t>
            </w:r>
            <w:r w:rsidR="00E77793">
              <w:rPr>
                <w:rFonts w:ascii="Arial" w:eastAsia="Times New Roman" w:hAnsi="Arial" w:cs="Arial"/>
                <w:sz w:val="26"/>
                <w:szCs w:val="26"/>
              </w:rPr>
              <w:t>Совета народных депутатов Девицкого сельского поселения</w:t>
            </w:r>
          </w:p>
          <w:p w:rsidR="00E77793" w:rsidRPr="00F562CB" w:rsidRDefault="00E77793" w:rsidP="00657B36">
            <w:pPr>
              <w:ind w:firstLine="709"/>
              <w:contextualSpacing/>
              <w:jc w:val="both"/>
              <w:rPr>
                <w:rFonts w:ascii="Arial" w:eastAsia="Times New Roman" w:hAnsi="Arial" w:cs="Arial"/>
                <w:sz w:val="26"/>
                <w:szCs w:val="26"/>
              </w:rPr>
            </w:pPr>
          </w:p>
        </w:tc>
        <w:tc>
          <w:tcPr>
            <w:tcW w:w="4786" w:type="dxa"/>
          </w:tcPr>
          <w:p w:rsidR="00390E4E" w:rsidRDefault="00E77793" w:rsidP="00657B36">
            <w:pPr>
              <w:ind w:firstLine="709"/>
              <w:contextualSpacing/>
              <w:jc w:val="both"/>
              <w:rPr>
                <w:rFonts w:ascii="Arial" w:eastAsia="Times New Roman" w:hAnsi="Arial" w:cs="Arial"/>
                <w:sz w:val="26"/>
                <w:szCs w:val="26"/>
              </w:rPr>
            </w:pPr>
            <w:r>
              <w:rPr>
                <w:rFonts w:ascii="Arial" w:eastAsia="Times New Roman" w:hAnsi="Arial" w:cs="Arial"/>
                <w:sz w:val="26"/>
                <w:szCs w:val="26"/>
              </w:rPr>
              <w:t xml:space="preserve">                     </w:t>
            </w:r>
            <w:r w:rsidR="004F7224">
              <w:rPr>
                <w:rFonts w:ascii="Arial" w:eastAsia="Times New Roman" w:hAnsi="Arial" w:cs="Arial"/>
                <w:sz w:val="26"/>
                <w:szCs w:val="26"/>
              </w:rPr>
              <w:t>С.В. Сорокин</w:t>
            </w:r>
          </w:p>
          <w:p w:rsidR="007E0E46" w:rsidRDefault="007E0E46" w:rsidP="00657B36">
            <w:pPr>
              <w:ind w:firstLine="709"/>
              <w:contextualSpacing/>
              <w:jc w:val="both"/>
              <w:rPr>
                <w:rFonts w:ascii="Arial" w:eastAsia="Times New Roman" w:hAnsi="Arial" w:cs="Arial"/>
                <w:sz w:val="26"/>
                <w:szCs w:val="26"/>
              </w:rPr>
            </w:pPr>
          </w:p>
          <w:p w:rsidR="007E0E46" w:rsidRDefault="007E0E46" w:rsidP="00657B36">
            <w:pPr>
              <w:ind w:firstLine="709"/>
              <w:contextualSpacing/>
              <w:jc w:val="both"/>
              <w:rPr>
                <w:rFonts w:ascii="Arial" w:eastAsia="Times New Roman" w:hAnsi="Arial" w:cs="Arial"/>
                <w:sz w:val="26"/>
                <w:szCs w:val="26"/>
              </w:rPr>
            </w:pPr>
          </w:p>
          <w:p w:rsidR="007E0E46" w:rsidRPr="00F562CB" w:rsidRDefault="00E77793" w:rsidP="006A5845">
            <w:pPr>
              <w:ind w:firstLine="709"/>
              <w:contextualSpacing/>
              <w:jc w:val="both"/>
              <w:rPr>
                <w:rFonts w:ascii="Arial" w:eastAsia="Times New Roman" w:hAnsi="Arial" w:cs="Arial"/>
                <w:sz w:val="26"/>
                <w:szCs w:val="26"/>
              </w:rPr>
            </w:pPr>
            <w:r>
              <w:rPr>
                <w:rFonts w:ascii="Arial" w:eastAsia="Times New Roman" w:hAnsi="Arial" w:cs="Arial"/>
                <w:sz w:val="26"/>
                <w:szCs w:val="26"/>
              </w:rPr>
              <w:t xml:space="preserve">                     </w:t>
            </w:r>
            <w:r w:rsidR="006A5845">
              <w:rPr>
                <w:rFonts w:ascii="Arial" w:eastAsia="Times New Roman" w:hAnsi="Arial" w:cs="Arial"/>
                <w:sz w:val="26"/>
                <w:szCs w:val="26"/>
              </w:rPr>
              <w:t>О.А. Лепухова</w:t>
            </w:r>
          </w:p>
        </w:tc>
      </w:tr>
    </w:tbl>
    <w:p w:rsidR="00390E4E" w:rsidRPr="00F562CB" w:rsidRDefault="00390E4E" w:rsidP="00657B36">
      <w:pPr>
        <w:spacing w:after="0" w:line="240" w:lineRule="auto"/>
        <w:ind w:firstLine="709"/>
        <w:contextualSpacing/>
        <w:jc w:val="both"/>
        <w:rPr>
          <w:rFonts w:ascii="Arial" w:eastAsia="Times New Roman" w:hAnsi="Arial" w:cs="Arial"/>
          <w:sz w:val="26"/>
          <w:szCs w:val="26"/>
        </w:rPr>
      </w:pPr>
      <w:r w:rsidRPr="00F562CB">
        <w:rPr>
          <w:rFonts w:ascii="Arial" w:eastAsia="Times New Roman" w:hAnsi="Arial" w:cs="Arial"/>
          <w:sz w:val="26"/>
          <w:szCs w:val="26"/>
        </w:rPr>
        <w:br w:type="page"/>
      </w:r>
    </w:p>
    <w:p w:rsidR="008033E5" w:rsidRPr="00142F3F" w:rsidRDefault="008033E5" w:rsidP="00142F3F">
      <w:pPr>
        <w:pStyle w:val="ab"/>
        <w:jc w:val="center"/>
        <w:rPr>
          <w:rFonts w:ascii="Arial" w:hAnsi="Arial" w:cs="Arial"/>
          <w:sz w:val="26"/>
          <w:szCs w:val="26"/>
          <w:lang w:eastAsia="ru-RU"/>
        </w:rPr>
      </w:pPr>
      <w:r w:rsidRPr="00142F3F">
        <w:rPr>
          <w:rFonts w:ascii="Arial" w:hAnsi="Arial" w:cs="Arial"/>
          <w:sz w:val="26"/>
          <w:szCs w:val="26"/>
          <w:lang w:eastAsia="ru-RU"/>
        </w:rPr>
        <w:lastRenderedPageBreak/>
        <w:t>ОТЧЕТНЫЙ ДОКЛАД</w:t>
      </w:r>
    </w:p>
    <w:p w:rsidR="008033E5" w:rsidRPr="00142F3F" w:rsidRDefault="008033E5" w:rsidP="00142F3F">
      <w:pPr>
        <w:pStyle w:val="ab"/>
        <w:jc w:val="center"/>
        <w:rPr>
          <w:rFonts w:ascii="Arial" w:hAnsi="Arial" w:cs="Arial"/>
          <w:sz w:val="26"/>
          <w:szCs w:val="26"/>
          <w:lang w:eastAsia="ru-RU"/>
        </w:rPr>
      </w:pPr>
      <w:r w:rsidRPr="00142F3F">
        <w:rPr>
          <w:rFonts w:ascii="Arial" w:hAnsi="Arial" w:cs="Arial"/>
          <w:sz w:val="26"/>
          <w:szCs w:val="26"/>
          <w:lang w:eastAsia="ru-RU"/>
        </w:rPr>
        <w:t>ГЛАВЫ ДЕВИЦКОГО СЕЛЬСКОГО ПОСЕЛЕНИЯ</w:t>
      </w:r>
    </w:p>
    <w:p w:rsidR="008033E5" w:rsidRPr="00142F3F" w:rsidRDefault="008033E5" w:rsidP="00142F3F">
      <w:pPr>
        <w:pStyle w:val="ab"/>
        <w:jc w:val="center"/>
        <w:rPr>
          <w:rFonts w:ascii="Arial" w:hAnsi="Arial" w:cs="Arial"/>
          <w:sz w:val="26"/>
          <w:szCs w:val="26"/>
          <w:lang w:eastAsia="ru-RU"/>
        </w:rPr>
      </w:pPr>
      <w:r w:rsidRPr="00142F3F">
        <w:rPr>
          <w:rFonts w:ascii="Arial" w:hAnsi="Arial" w:cs="Arial"/>
          <w:sz w:val="26"/>
          <w:szCs w:val="26"/>
          <w:lang w:eastAsia="ru-RU"/>
        </w:rPr>
        <w:t>СЕМИЛУКСГОГО МУНИЦИПАЛЬНОГО РАЙОНА</w:t>
      </w:r>
    </w:p>
    <w:p w:rsidR="008033E5" w:rsidRPr="00142F3F" w:rsidRDefault="008033E5" w:rsidP="00142F3F">
      <w:pPr>
        <w:pStyle w:val="ab"/>
        <w:jc w:val="center"/>
        <w:rPr>
          <w:rFonts w:ascii="Arial" w:hAnsi="Arial" w:cs="Arial"/>
          <w:sz w:val="26"/>
          <w:szCs w:val="26"/>
          <w:lang w:eastAsia="ru-RU"/>
        </w:rPr>
      </w:pPr>
      <w:r w:rsidRPr="00142F3F">
        <w:rPr>
          <w:rFonts w:ascii="Arial" w:hAnsi="Arial" w:cs="Arial"/>
          <w:sz w:val="26"/>
          <w:szCs w:val="26"/>
          <w:lang w:eastAsia="ru-RU"/>
        </w:rPr>
        <w:t>ВОРОНЕЖСКОЙ ОБЛАСТИ</w:t>
      </w:r>
    </w:p>
    <w:p w:rsidR="008033E5" w:rsidRDefault="00431B1A" w:rsidP="006A5845">
      <w:pPr>
        <w:pStyle w:val="ab"/>
        <w:jc w:val="center"/>
        <w:rPr>
          <w:rFonts w:ascii="Arial" w:hAnsi="Arial" w:cs="Arial"/>
          <w:sz w:val="26"/>
          <w:szCs w:val="26"/>
          <w:lang w:eastAsia="ru-RU"/>
        </w:rPr>
      </w:pPr>
      <w:r w:rsidRPr="00142F3F">
        <w:rPr>
          <w:rFonts w:ascii="Arial" w:hAnsi="Arial" w:cs="Arial"/>
          <w:sz w:val="26"/>
          <w:szCs w:val="26"/>
          <w:lang w:eastAsia="ru-RU"/>
        </w:rPr>
        <w:t xml:space="preserve">«О ПРОДЕЛАННОЙ РАБОТЕ ЗА </w:t>
      </w:r>
      <w:r w:rsidR="006A5845">
        <w:rPr>
          <w:rFonts w:ascii="Arial" w:hAnsi="Arial" w:cs="Arial"/>
          <w:sz w:val="26"/>
          <w:szCs w:val="26"/>
          <w:lang w:eastAsia="ru-RU"/>
        </w:rPr>
        <w:t>2023</w:t>
      </w:r>
      <w:r w:rsidRPr="00142F3F">
        <w:rPr>
          <w:rFonts w:ascii="Arial" w:hAnsi="Arial" w:cs="Arial"/>
          <w:sz w:val="26"/>
          <w:szCs w:val="26"/>
          <w:lang w:eastAsia="ru-RU"/>
        </w:rPr>
        <w:t xml:space="preserve"> ГОД И ЗАДАЧАХ НА 202</w:t>
      </w:r>
      <w:r w:rsidR="006A5845">
        <w:rPr>
          <w:rFonts w:ascii="Arial" w:hAnsi="Arial" w:cs="Arial"/>
          <w:sz w:val="26"/>
          <w:szCs w:val="26"/>
          <w:lang w:eastAsia="ru-RU"/>
        </w:rPr>
        <w:t>4</w:t>
      </w:r>
      <w:r w:rsidR="008033E5" w:rsidRPr="00142F3F">
        <w:rPr>
          <w:rFonts w:ascii="Arial" w:hAnsi="Arial" w:cs="Arial"/>
          <w:sz w:val="26"/>
          <w:szCs w:val="26"/>
          <w:lang w:eastAsia="ru-RU"/>
        </w:rPr>
        <w:t xml:space="preserve"> ГОД»</w:t>
      </w:r>
    </w:p>
    <w:p w:rsidR="00142F3F" w:rsidRPr="00142F3F" w:rsidRDefault="00142F3F" w:rsidP="00142F3F">
      <w:pPr>
        <w:pStyle w:val="ab"/>
        <w:jc w:val="both"/>
        <w:rPr>
          <w:rFonts w:ascii="Arial" w:hAnsi="Arial" w:cs="Arial"/>
          <w:sz w:val="26"/>
          <w:szCs w:val="26"/>
          <w:lang w:eastAsia="ru-RU"/>
        </w:rPr>
      </w:pPr>
    </w:p>
    <w:p w:rsidR="00B52B37" w:rsidRPr="00142F3F" w:rsidRDefault="00B52B37" w:rsidP="00142F3F">
      <w:pPr>
        <w:pStyle w:val="ab"/>
        <w:jc w:val="center"/>
        <w:rPr>
          <w:rFonts w:ascii="Arial" w:hAnsi="Arial" w:cs="Arial"/>
          <w:sz w:val="26"/>
          <w:szCs w:val="26"/>
          <w:lang w:eastAsia="ru-RU"/>
        </w:rPr>
      </w:pPr>
      <w:r w:rsidRPr="00142F3F">
        <w:rPr>
          <w:rFonts w:ascii="Arial" w:hAnsi="Arial" w:cs="Arial"/>
          <w:sz w:val="26"/>
          <w:szCs w:val="26"/>
          <w:lang w:eastAsia="ru-RU"/>
        </w:rPr>
        <w:t>Добрый день дорогие жители, уважаемые коллеги и гости!</w:t>
      </w:r>
    </w:p>
    <w:p w:rsidR="00EC30D6" w:rsidRPr="00142F3F" w:rsidRDefault="00EC30D6" w:rsidP="00142F3F">
      <w:pPr>
        <w:pStyle w:val="ab"/>
        <w:ind w:firstLine="708"/>
        <w:jc w:val="both"/>
        <w:rPr>
          <w:rFonts w:ascii="Arial" w:hAnsi="Arial" w:cs="Arial"/>
          <w:color w:val="22252D"/>
          <w:sz w:val="26"/>
          <w:szCs w:val="26"/>
        </w:rPr>
      </w:pPr>
      <w:r w:rsidRPr="00142F3F">
        <w:rPr>
          <w:rFonts w:ascii="Arial" w:hAnsi="Arial" w:cs="Arial"/>
          <w:color w:val="22252D"/>
          <w:sz w:val="26"/>
          <w:szCs w:val="26"/>
        </w:rPr>
        <w:t>Перед тем, как начать отчет, мне бы хотелось выразить слова благодарности всем тем, кто оказывал и продолжает оказывать помощь Администрации Девицкого сельского поселения в решении различных вопросов.</w:t>
      </w:r>
    </w:p>
    <w:p w:rsidR="00EC30D6" w:rsidRPr="00142F3F" w:rsidRDefault="00EC30D6" w:rsidP="00142F3F">
      <w:pPr>
        <w:pStyle w:val="ab"/>
        <w:ind w:firstLine="708"/>
        <w:jc w:val="both"/>
        <w:rPr>
          <w:rFonts w:ascii="Arial" w:hAnsi="Arial" w:cs="Arial"/>
          <w:color w:val="22252D"/>
          <w:sz w:val="26"/>
          <w:szCs w:val="26"/>
        </w:rPr>
      </w:pPr>
      <w:r w:rsidRPr="00142F3F">
        <w:rPr>
          <w:rFonts w:ascii="Arial" w:hAnsi="Arial" w:cs="Arial"/>
          <w:color w:val="22252D"/>
          <w:sz w:val="26"/>
          <w:szCs w:val="26"/>
        </w:rPr>
        <w:t>Главными задачами в работе Администрации поселения остается исполнение полномочий в соответствии с действующим законодательством. Это исполнение бюджета поселения, социальная защита малоимущих граждан, организация мероприятий по благоустройству и озеленению территории поселения, освещение улиц, обеспечение мер пожарной безопасности, организация в границах поселения электро-тепло-газоснабжения.</w:t>
      </w:r>
    </w:p>
    <w:p w:rsidR="00EC30D6" w:rsidRPr="00142F3F" w:rsidRDefault="00EC30D6" w:rsidP="00142F3F">
      <w:pPr>
        <w:pStyle w:val="ab"/>
        <w:ind w:firstLine="708"/>
        <w:jc w:val="both"/>
        <w:rPr>
          <w:rFonts w:ascii="Arial" w:hAnsi="Arial" w:cs="Arial"/>
          <w:color w:val="22252D"/>
          <w:sz w:val="26"/>
          <w:szCs w:val="26"/>
        </w:rPr>
      </w:pPr>
      <w:r w:rsidRPr="00142F3F">
        <w:rPr>
          <w:rFonts w:ascii="Arial" w:hAnsi="Arial" w:cs="Arial"/>
          <w:color w:val="22252D"/>
          <w:sz w:val="26"/>
          <w:szCs w:val="26"/>
        </w:rPr>
        <w:t xml:space="preserve">Мы стремимся к улучшению условий жизни людей, повышению комфортности проживания на территории поселения. Именно на улучшение жизни людей </w:t>
      </w:r>
      <w:r w:rsidR="006A5845">
        <w:rPr>
          <w:rFonts w:ascii="Arial" w:hAnsi="Arial" w:cs="Arial"/>
          <w:color w:val="22252D"/>
          <w:sz w:val="26"/>
          <w:szCs w:val="26"/>
        </w:rPr>
        <w:t xml:space="preserve">ориентирована работа Девицкого </w:t>
      </w:r>
      <w:r w:rsidRPr="00142F3F">
        <w:rPr>
          <w:rFonts w:ascii="Arial" w:hAnsi="Arial" w:cs="Arial"/>
          <w:color w:val="22252D"/>
          <w:sz w:val="26"/>
          <w:szCs w:val="26"/>
        </w:rPr>
        <w:t>сельского поселения.</w:t>
      </w:r>
    </w:p>
    <w:p w:rsidR="00EC30D6" w:rsidRPr="00142F3F" w:rsidRDefault="00EC30D6" w:rsidP="00142F3F">
      <w:pPr>
        <w:pStyle w:val="ab"/>
        <w:ind w:firstLine="708"/>
        <w:jc w:val="both"/>
        <w:rPr>
          <w:rFonts w:ascii="Arial" w:hAnsi="Arial" w:cs="Arial"/>
          <w:color w:val="22252D"/>
          <w:sz w:val="26"/>
          <w:szCs w:val="26"/>
        </w:rPr>
      </w:pPr>
      <w:r w:rsidRPr="00142F3F">
        <w:rPr>
          <w:rFonts w:ascii="Arial" w:hAnsi="Arial" w:cs="Arial"/>
          <w:color w:val="22252D"/>
          <w:sz w:val="26"/>
          <w:szCs w:val="26"/>
        </w:rPr>
        <w:t>Основные направления деятельности Администрации в прошедшем полугодии строились в соответствии с Уставом поселения, Программой социально-экономического развития Девицкого сельского поселения. Эти базовые документы определяли, и будут определять в дальнейшем совместную программу действий Администрации и Совета народных  депутатов Девицкого сельского поселения в ближайшие годы.</w:t>
      </w:r>
    </w:p>
    <w:p w:rsidR="00B52B37" w:rsidRPr="00142F3F" w:rsidRDefault="00B52B37" w:rsidP="00142F3F">
      <w:pPr>
        <w:pStyle w:val="ab"/>
        <w:ind w:firstLine="708"/>
        <w:jc w:val="both"/>
        <w:rPr>
          <w:rFonts w:ascii="Arial" w:hAnsi="Arial" w:cs="Arial"/>
          <w:sz w:val="26"/>
          <w:szCs w:val="26"/>
          <w:lang w:eastAsia="ru-RU"/>
        </w:rPr>
      </w:pPr>
      <w:r w:rsidRPr="00142F3F">
        <w:rPr>
          <w:rFonts w:ascii="Arial" w:hAnsi="Arial" w:cs="Arial"/>
          <w:sz w:val="26"/>
          <w:szCs w:val="26"/>
          <w:lang w:eastAsia="ru-RU"/>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у главы и сотрудников администрации. Проводится</w:t>
      </w:r>
      <w:r w:rsidR="007368C5" w:rsidRPr="00142F3F">
        <w:rPr>
          <w:rFonts w:ascii="Arial" w:hAnsi="Arial" w:cs="Arial"/>
          <w:sz w:val="26"/>
          <w:szCs w:val="26"/>
          <w:lang w:eastAsia="ru-RU"/>
        </w:rPr>
        <w:t xml:space="preserve"> </w:t>
      </w:r>
      <w:r w:rsidRPr="00142F3F">
        <w:rPr>
          <w:rFonts w:ascii="Arial" w:hAnsi="Arial" w:cs="Arial"/>
          <w:sz w:val="26"/>
          <w:szCs w:val="26"/>
          <w:lang w:eastAsia="ru-RU"/>
        </w:rPr>
        <w:t>регулярное информирование населения об актуальных событиях и мероприятиях в поселении.</w:t>
      </w:r>
    </w:p>
    <w:p w:rsidR="00B52B37" w:rsidRPr="00142F3F" w:rsidRDefault="00B52B37" w:rsidP="00142F3F">
      <w:pPr>
        <w:pStyle w:val="ab"/>
        <w:ind w:firstLine="708"/>
        <w:jc w:val="both"/>
        <w:rPr>
          <w:rFonts w:ascii="Arial" w:hAnsi="Arial" w:cs="Arial"/>
          <w:sz w:val="26"/>
          <w:szCs w:val="26"/>
          <w:lang w:eastAsia="ru-RU"/>
        </w:rPr>
      </w:pPr>
      <w:r w:rsidRPr="00142F3F">
        <w:rPr>
          <w:rFonts w:ascii="Arial" w:hAnsi="Arial" w:cs="Arial"/>
          <w:sz w:val="26"/>
          <w:szCs w:val="26"/>
          <w:lang w:eastAsia="ru-RU"/>
        </w:rPr>
        <w:t>В рамках реализации Федерального закона от 27.07.2010 г.№210-ФЗ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сельском поселении.</w:t>
      </w:r>
    </w:p>
    <w:p w:rsidR="00B52B37" w:rsidRPr="00142F3F" w:rsidRDefault="00B52B37" w:rsidP="00142F3F">
      <w:pPr>
        <w:pStyle w:val="ab"/>
        <w:ind w:firstLine="708"/>
        <w:jc w:val="both"/>
        <w:rPr>
          <w:rFonts w:ascii="Arial" w:hAnsi="Arial" w:cs="Arial"/>
          <w:sz w:val="26"/>
          <w:szCs w:val="26"/>
          <w:lang w:eastAsia="ru-RU"/>
        </w:rPr>
      </w:pPr>
      <w:r w:rsidRPr="00142F3F">
        <w:rPr>
          <w:rFonts w:ascii="Arial" w:hAnsi="Arial" w:cs="Arial"/>
          <w:sz w:val="26"/>
          <w:szCs w:val="26"/>
          <w:lang w:eastAsia="ru-RU"/>
        </w:rPr>
        <w:t>В рамках организации межведомственного взаимодействия заключено Соглашение об информационном взаимодействии при</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обеспечении</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предоставления государственных</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и муниципальных услуг в электронной форме, установлено необходимое программное</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обеспечение.</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Вся работа администрации - это забота о населении. Если люди к нам обращаются, значит надеются на помощь. Официально, за отчетный период, на личный прием к главе поселения и </w:t>
      </w:r>
      <w:r w:rsidR="00BE48D2" w:rsidRPr="00142F3F">
        <w:rPr>
          <w:rFonts w:ascii="Arial" w:hAnsi="Arial" w:cs="Arial"/>
          <w:sz w:val="26"/>
          <w:szCs w:val="26"/>
          <w:lang w:eastAsia="ru-RU"/>
        </w:rPr>
        <w:t xml:space="preserve">специалистам </w:t>
      </w:r>
      <w:r w:rsidRPr="00142F3F">
        <w:rPr>
          <w:rFonts w:ascii="Arial" w:hAnsi="Arial" w:cs="Arial"/>
          <w:sz w:val="26"/>
          <w:szCs w:val="26"/>
          <w:lang w:eastAsia="ru-RU"/>
        </w:rPr>
        <w:t xml:space="preserve"> администрации обратилось </w:t>
      </w:r>
      <w:r w:rsidRPr="00A427D0">
        <w:rPr>
          <w:rFonts w:ascii="Arial" w:hAnsi="Arial" w:cs="Arial"/>
          <w:sz w:val="26"/>
          <w:szCs w:val="26"/>
          <w:lang w:eastAsia="ru-RU"/>
        </w:rPr>
        <w:t xml:space="preserve">- </w:t>
      </w:r>
      <w:r w:rsidR="00A427D0" w:rsidRPr="00A427D0">
        <w:rPr>
          <w:rFonts w:ascii="Arial" w:hAnsi="Arial" w:cs="Arial"/>
          <w:sz w:val="26"/>
          <w:szCs w:val="26"/>
          <w:lang w:eastAsia="ru-RU"/>
        </w:rPr>
        <w:t>89</w:t>
      </w:r>
      <w:r w:rsidRPr="00A427D0">
        <w:rPr>
          <w:rFonts w:ascii="Arial" w:hAnsi="Arial" w:cs="Arial"/>
          <w:sz w:val="26"/>
          <w:szCs w:val="26"/>
          <w:lang w:eastAsia="ru-RU"/>
        </w:rPr>
        <w:t xml:space="preserve"> человек по самым разнообразным вопросам</w:t>
      </w:r>
      <w:r w:rsidR="00BE48D2" w:rsidRPr="00A427D0">
        <w:rPr>
          <w:rFonts w:ascii="Arial" w:hAnsi="Arial" w:cs="Arial"/>
          <w:sz w:val="26"/>
          <w:szCs w:val="26"/>
          <w:lang w:eastAsia="ru-RU"/>
        </w:rPr>
        <w:t>. П</w:t>
      </w:r>
      <w:r w:rsidR="000E53F2" w:rsidRPr="00A427D0">
        <w:rPr>
          <w:rFonts w:ascii="Arial" w:hAnsi="Arial" w:cs="Arial"/>
          <w:sz w:val="26"/>
          <w:szCs w:val="26"/>
          <w:lang w:eastAsia="ru-RU"/>
        </w:rPr>
        <w:t xml:space="preserve">исьменных </w:t>
      </w:r>
      <w:r w:rsidR="00BE48D2" w:rsidRPr="00A427D0">
        <w:rPr>
          <w:rFonts w:ascii="Arial" w:hAnsi="Arial" w:cs="Arial"/>
          <w:sz w:val="26"/>
          <w:szCs w:val="26"/>
          <w:lang w:eastAsia="ru-RU"/>
        </w:rPr>
        <w:t xml:space="preserve">обращений </w:t>
      </w:r>
      <w:r w:rsidR="000E53F2" w:rsidRPr="00A427D0">
        <w:rPr>
          <w:rFonts w:ascii="Arial" w:hAnsi="Arial" w:cs="Arial"/>
          <w:sz w:val="26"/>
          <w:szCs w:val="26"/>
          <w:lang w:eastAsia="ru-RU"/>
        </w:rPr>
        <w:t xml:space="preserve"> </w:t>
      </w:r>
      <w:r w:rsidR="00BE48D2" w:rsidRPr="00A427D0">
        <w:rPr>
          <w:rFonts w:ascii="Arial" w:hAnsi="Arial" w:cs="Arial"/>
          <w:sz w:val="26"/>
          <w:szCs w:val="26"/>
          <w:lang w:eastAsia="ru-RU"/>
        </w:rPr>
        <w:t xml:space="preserve">поступило </w:t>
      </w:r>
      <w:r w:rsidR="00A427D0">
        <w:rPr>
          <w:rFonts w:ascii="Arial" w:hAnsi="Arial" w:cs="Arial"/>
          <w:sz w:val="26"/>
          <w:szCs w:val="26"/>
          <w:lang w:eastAsia="ru-RU"/>
        </w:rPr>
        <w:t>36</w:t>
      </w:r>
      <w:r w:rsidR="00BE48D2" w:rsidRPr="00142F3F">
        <w:rPr>
          <w:rFonts w:ascii="Arial" w:hAnsi="Arial" w:cs="Arial"/>
          <w:sz w:val="26"/>
          <w:szCs w:val="26"/>
          <w:lang w:eastAsia="ru-RU"/>
        </w:rPr>
        <w:t>, из которых все 3</w:t>
      </w:r>
      <w:r w:rsidR="00857C3F">
        <w:rPr>
          <w:rFonts w:ascii="Arial" w:hAnsi="Arial" w:cs="Arial"/>
          <w:sz w:val="26"/>
          <w:szCs w:val="26"/>
          <w:lang w:eastAsia="ru-RU"/>
        </w:rPr>
        <w:t>6</w:t>
      </w:r>
      <w:r w:rsidR="00BE48D2" w:rsidRPr="00142F3F">
        <w:rPr>
          <w:rFonts w:ascii="Arial" w:hAnsi="Arial" w:cs="Arial"/>
          <w:sz w:val="26"/>
          <w:szCs w:val="26"/>
          <w:lang w:eastAsia="ru-RU"/>
        </w:rPr>
        <w:t xml:space="preserve"> были рассмотрены по существу , даны исчерпывающие ответы. </w:t>
      </w:r>
      <w:r w:rsidRPr="00142F3F">
        <w:rPr>
          <w:rFonts w:ascii="Arial" w:hAnsi="Arial" w:cs="Arial"/>
          <w:sz w:val="26"/>
          <w:szCs w:val="26"/>
          <w:lang w:eastAsia="ru-RU"/>
        </w:rPr>
        <w:t xml:space="preserve">В основном это жизненные вопросы, касающиеся улучшения </w:t>
      </w:r>
      <w:r w:rsidR="009A70B0" w:rsidRPr="00142F3F">
        <w:rPr>
          <w:rFonts w:ascii="Arial" w:hAnsi="Arial" w:cs="Arial"/>
          <w:sz w:val="26"/>
          <w:szCs w:val="26"/>
          <w:lang w:eastAsia="ru-RU"/>
        </w:rPr>
        <w:t>электротехнического снабжения, улучшения проезда по дорогам</w:t>
      </w:r>
      <w:r w:rsidRPr="00142F3F">
        <w:rPr>
          <w:rFonts w:ascii="Arial" w:hAnsi="Arial" w:cs="Arial"/>
          <w:sz w:val="26"/>
          <w:szCs w:val="26"/>
          <w:lang w:eastAsia="ru-RU"/>
        </w:rPr>
        <w:t xml:space="preserve">, </w:t>
      </w:r>
      <w:r w:rsidR="009A70B0" w:rsidRPr="00142F3F">
        <w:rPr>
          <w:rFonts w:ascii="Arial" w:hAnsi="Arial" w:cs="Arial"/>
          <w:sz w:val="26"/>
          <w:szCs w:val="26"/>
          <w:lang w:eastAsia="ru-RU"/>
        </w:rPr>
        <w:t xml:space="preserve">опиловки деревьев, </w:t>
      </w:r>
      <w:r w:rsidRPr="00142F3F">
        <w:rPr>
          <w:rFonts w:ascii="Arial" w:hAnsi="Arial" w:cs="Arial"/>
          <w:sz w:val="26"/>
          <w:szCs w:val="26"/>
          <w:lang w:eastAsia="ru-RU"/>
        </w:rPr>
        <w:t xml:space="preserve">оформление жилья </w:t>
      </w:r>
      <w:r w:rsidR="009A70B0" w:rsidRPr="00142F3F">
        <w:rPr>
          <w:rFonts w:ascii="Arial" w:hAnsi="Arial" w:cs="Arial"/>
          <w:sz w:val="26"/>
          <w:szCs w:val="26"/>
          <w:lang w:eastAsia="ru-RU"/>
        </w:rPr>
        <w:t xml:space="preserve">и земли </w:t>
      </w:r>
      <w:r w:rsidRPr="00142F3F">
        <w:rPr>
          <w:rFonts w:ascii="Arial" w:hAnsi="Arial" w:cs="Arial"/>
          <w:sz w:val="26"/>
          <w:szCs w:val="26"/>
          <w:lang w:eastAsia="ru-RU"/>
        </w:rPr>
        <w:t xml:space="preserve">в собственность, строительства, материального положения, вопросам землепользования и т.д. </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lastRenderedPageBreak/>
        <w:t xml:space="preserve">Работниками администрации выдано </w:t>
      </w:r>
      <w:r w:rsidR="006A5845">
        <w:rPr>
          <w:rFonts w:ascii="Arial" w:hAnsi="Arial" w:cs="Arial"/>
          <w:sz w:val="26"/>
          <w:szCs w:val="26"/>
          <w:lang w:eastAsia="ru-RU"/>
        </w:rPr>
        <w:t>776</w:t>
      </w:r>
      <w:r w:rsidRPr="00142F3F">
        <w:rPr>
          <w:rFonts w:ascii="Arial" w:hAnsi="Arial" w:cs="Arial"/>
          <w:sz w:val="26"/>
          <w:szCs w:val="26"/>
          <w:lang w:eastAsia="ru-RU"/>
        </w:rPr>
        <w:t xml:space="preserve"> справ</w:t>
      </w:r>
      <w:r w:rsidR="00857C3F">
        <w:rPr>
          <w:rFonts w:ascii="Arial" w:hAnsi="Arial" w:cs="Arial"/>
          <w:sz w:val="26"/>
          <w:szCs w:val="26"/>
          <w:lang w:eastAsia="ru-RU"/>
        </w:rPr>
        <w:t>о</w:t>
      </w:r>
      <w:r w:rsidRPr="00142F3F">
        <w:rPr>
          <w:rFonts w:ascii="Arial" w:hAnsi="Arial" w:cs="Arial"/>
          <w:sz w:val="26"/>
          <w:szCs w:val="26"/>
          <w:lang w:eastAsia="ru-RU"/>
        </w:rPr>
        <w:t xml:space="preserve">к, включая адресные справки, справки о месте проживания и </w:t>
      </w:r>
      <w:r w:rsidR="006570B7" w:rsidRPr="00142F3F">
        <w:rPr>
          <w:rFonts w:ascii="Arial" w:hAnsi="Arial" w:cs="Arial"/>
          <w:sz w:val="26"/>
          <w:szCs w:val="26"/>
          <w:lang w:eastAsia="ru-RU"/>
        </w:rPr>
        <w:t>регистрации</w:t>
      </w:r>
      <w:r w:rsidRPr="00142F3F">
        <w:rPr>
          <w:rFonts w:ascii="Arial" w:hAnsi="Arial" w:cs="Arial"/>
          <w:sz w:val="26"/>
          <w:szCs w:val="26"/>
          <w:lang w:eastAsia="ru-RU"/>
        </w:rPr>
        <w:t>, по вопросам принадлежности объектов недвижимости, о составе семьи, характеристики и иным вопросам.</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Было проведено </w:t>
      </w:r>
      <w:r w:rsidR="008C0522">
        <w:rPr>
          <w:rFonts w:ascii="Arial" w:hAnsi="Arial" w:cs="Arial"/>
          <w:sz w:val="26"/>
          <w:szCs w:val="26"/>
          <w:lang w:eastAsia="ru-RU"/>
        </w:rPr>
        <w:t>10</w:t>
      </w:r>
      <w:r w:rsidRPr="00142F3F">
        <w:rPr>
          <w:rFonts w:ascii="Arial" w:hAnsi="Arial" w:cs="Arial"/>
          <w:sz w:val="26"/>
          <w:szCs w:val="26"/>
          <w:lang w:eastAsia="ru-RU"/>
        </w:rPr>
        <w:t xml:space="preserve"> встреч</w:t>
      </w:r>
      <w:r w:rsidR="009A70B0" w:rsidRPr="00142F3F">
        <w:rPr>
          <w:rFonts w:ascii="Arial" w:hAnsi="Arial" w:cs="Arial"/>
          <w:sz w:val="26"/>
          <w:szCs w:val="26"/>
          <w:lang w:eastAsia="ru-RU"/>
        </w:rPr>
        <w:t xml:space="preserve"> </w:t>
      </w:r>
      <w:bookmarkStart w:id="0" w:name="_GoBack"/>
      <w:bookmarkEnd w:id="0"/>
      <w:r w:rsidRPr="00142F3F">
        <w:rPr>
          <w:rFonts w:ascii="Arial" w:hAnsi="Arial" w:cs="Arial"/>
          <w:sz w:val="26"/>
          <w:szCs w:val="26"/>
          <w:lang w:eastAsia="ru-RU"/>
        </w:rPr>
        <w:t xml:space="preserve">с жителями улиц поселения, в том числе </w:t>
      </w:r>
      <w:r w:rsidR="008C0522">
        <w:rPr>
          <w:rFonts w:ascii="Arial" w:hAnsi="Arial" w:cs="Arial"/>
          <w:sz w:val="26"/>
          <w:szCs w:val="26"/>
          <w:lang w:eastAsia="ru-RU"/>
        </w:rPr>
        <w:t>5</w:t>
      </w:r>
      <w:r w:rsidRPr="00142F3F">
        <w:rPr>
          <w:rFonts w:ascii="Arial" w:hAnsi="Arial" w:cs="Arial"/>
          <w:sz w:val="26"/>
          <w:szCs w:val="26"/>
          <w:lang w:eastAsia="ru-RU"/>
        </w:rPr>
        <w:t xml:space="preserve"> встреч в рамках проведения собрания граждан и</w:t>
      </w:r>
      <w:r w:rsidR="003721F1" w:rsidRPr="00142F3F">
        <w:rPr>
          <w:rFonts w:ascii="Arial" w:hAnsi="Arial" w:cs="Arial"/>
          <w:sz w:val="26"/>
          <w:szCs w:val="26"/>
          <w:lang w:eastAsia="ru-RU"/>
        </w:rPr>
        <w:t xml:space="preserve"> </w:t>
      </w:r>
      <w:r w:rsidR="009A70B0" w:rsidRPr="00142F3F">
        <w:rPr>
          <w:rFonts w:ascii="Arial" w:hAnsi="Arial" w:cs="Arial"/>
          <w:sz w:val="26"/>
          <w:szCs w:val="26"/>
          <w:lang w:eastAsia="ru-RU"/>
        </w:rPr>
        <w:t>5</w:t>
      </w:r>
      <w:r w:rsidR="006570B7" w:rsidRPr="00142F3F">
        <w:rPr>
          <w:rFonts w:ascii="Arial" w:hAnsi="Arial" w:cs="Arial"/>
          <w:sz w:val="26"/>
          <w:szCs w:val="26"/>
          <w:lang w:eastAsia="ru-RU"/>
        </w:rPr>
        <w:t xml:space="preserve"> </w:t>
      </w:r>
      <w:r w:rsidRPr="00142F3F">
        <w:rPr>
          <w:rFonts w:ascii="Arial" w:hAnsi="Arial" w:cs="Arial"/>
          <w:sz w:val="26"/>
          <w:szCs w:val="26"/>
          <w:lang w:eastAsia="ru-RU"/>
        </w:rPr>
        <w:t>встреч</w:t>
      </w:r>
      <w:r w:rsidR="006570B7" w:rsidRPr="00142F3F">
        <w:rPr>
          <w:rFonts w:ascii="Arial" w:hAnsi="Arial" w:cs="Arial"/>
          <w:sz w:val="26"/>
          <w:szCs w:val="26"/>
          <w:lang w:eastAsia="ru-RU"/>
        </w:rPr>
        <w:t>и</w:t>
      </w:r>
      <w:r w:rsidRPr="00142F3F">
        <w:rPr>
          <w:rFonts w:ascii="Arial" w:hAnsi="Arial" w:cs="Arial"/>
          <w:sz w:val="26"/>
          <w:szCs w:val="26"/>
          <w:lang w:eastAsia="ru-RU"/>
        </w:rPr>
        <w:t xml:space="preserve"> в рамках проведения публичных слушаний по </w:t>
      </w:r>
      <w:r w:rsidR="006570B7" w:rsidRPr="00142F3F">
        <w:rPr>
          <w:rFonts w:ascii="Arial" w:hAnsi="Arial" w:cs="Arial"/>
          <w:sz w:val="26"/>
          <w:szCs w:val="26"/>
          <w:lang w:eastAsia="ru-RU"/>
        </w:rPr>
        <w:t xml:space="preserve">различным вопросам деятельности, </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Сотрудниками администрации регулярно проводились сверки похозяйственных книг,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w:t>
      </w:r>
      <w:r w:rsidR="00431B1A" w:rsidRPr="00142F3F">
        <w:rPr>
          <w:rFonts w:ascii="Arial" w:hAnsi="Arial" w:cs="Arial"/>
          <w:sz w:val="26"/>
          <w:szCs w:val="26"/>
          <w:lang w:eastAsia="ru-RU"/>
        </w:rPr>
        <w:t xml:space="preserve"> </w:t>
      </w:r>
      <w:r w:rsidR="00672DF5">
        <w:rPr>
          <w:rFonts w:ascii="Arial" w:hAnsi="Arial" w:cs="Arial"/>
          <w:sz w:val="26"/>
          <w:szCs w:val="26"/>
          <w:lang w:eastAsia="ru-RU"/>
        </w:rPr>
        <w:t>487</w:t>
      </w:r>
      <w:r w:rsidRPr="00142F3F">
        <w:rPr>
          <w:rFonts w:ascii="Arial" w:hAnsi="Arial" w:cs="Arial"/>
          <w:sz w:val="26"/>
          <w:szCs w:val="26"/>
          <w:lang w:eastAsia="ru-RU"/>
        </w:rPr>
        <w:t>, исходящих-</w:t>
      </w:r>
      <w:r w:rsidR="000B1CB3" w:rsidRPr="00142F3F">
        <w:rPr>
          <w:rFonts w:ascii="Arial" w:hAnsi="Arial" w:cs="Arial"/>
          <w:sz w:val="26"/>
          <w:szCs w:val="26"/>
          <w:lang w:eastAsia="ru-RU"/>
        </w:rPr>
        <w:t xml:space="preserve"> </w:t>
      </w:r>
      <w:r w:rsidR="00672DF5">
        <w:rPr>
          <w:rFonts w:ascii="Arial" w:hAnsi="Arial" w:cs="Arial"/>
          <w:sz w:val="26"/>
          <w:szCs w:val="26"/>
          <w:lang w:eastAsia="ru-RU"/>
        </w:rPr>
        <w:t>835</w:t>
      </w:r>
      <w:r w:rsidRPr="00142F3F">
        <w:rPr>
          <w:rFonts w:ascii="Arial" w:hAnsi="Arial" w:cs="Arial"/>
          <w:sz w:val="26"/>
          <w:szCs w:val="26"/>
          <w:lang w:eastAsia="ru-RU"/>
        </w:rPr>
        <w:t>).</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Для жителей сел</w:t>
      </w:r>
      <w:r w:rsidR="00A3749E" w:rsidRPr="00142F3F">
        <w:rPr>
          <w:rFonts w:ascii="Arial" w:hAnsi="Arial" w:cs="Arial"/>
          <w:sz w:val="26"/>
          <w:szCs w:val="26"/>
          <w:lang w:eastAsia="ru-RU"/>
        </w:rPr>
        <w:t>а</w:t>
      </w:r>
      <w:r w:rsidRPr="00142F3F">
        <w:rPr>
          <w:rFonts w:ascii="Arial" w:hAnsi="Arial" w:cs="Arial"/>
          <w:sz w:val="26"/>
          <w:szCs w:val="26"/>
          <w:lang w:eastAsia="ru-RU"/>
        </w:rPr>
        <w:t xml:space="preserve"> в здании администрации сельского поселения, по графику, ведет прием глава </w:t>
      </w:r>
      <w:r w:rsidR="00431B1A" w:rsidRPr="00142F3F">
        <w:rPr>
          <w:rFonts w:ascii="Arial" w:hAnsi="Arial" w:cs="Arial"/>
          <w:sz w:val="26"/>
          <w:szCs w:val="26"/>
          <w:lang w:eastAsia="ru-RU"/>
        </w:rPr>
        <w:t>Девицкого сельского поселения</w:t>
      </w:r>
      <w:r w:rsidRPr="00142F3F">
        <w:rPr>
          <w:rFonts w:ascii="Arial" w:hAnsi="Arial" w:cs="Arial"/>
          <w:sz w:val="26"/>
          <w:szCs w:val="26"/>
          <w:lang w:eastAsia="ru-RU"/>
        </w:rPr>
        <w:t xml:space="preserve"> Семилукского района</w:t>
      </w:r>
      <w:r w:rsidR="006570B7" w:rsidRPr="00142F3F">
        <w:rPr>
          <w:rFonts w:ascii="Arial" w:hAnsi="Arial" w:cs="Arial"/>
          <w:sz w:val="26"/>
          <w:szCs w:val="26"/>
          <w:lang w:eastAsia="ru-RU"/>
        </w:rPr>
        <w:t xml:space="preserve"> и депутаты Совета народных депутатов Девицкого сельского поселения</w:t>
      </w:r>
      <w:r w:rsidRPr="00142F3F">
        <w:rPr>
          <w:rFonts w:ascii="Arial" w:hAnsi="Arial" w:cs="Arial"/>
          <w:sz w:val="26"/>
          <w:szCs w:val="26"/>
          <w:lang w:eastAsia="ru-RU"/>
        </w:rPr>
        <w:t xml:space="preserve">, дают квалифицированную консультацию работники </w:t>
      </w:r>
      <w:r w:rsidR="007C4B1C" w:rsidRPr="00142F3F">
        <w:rPr>
          <w:rFonts w:ascii="Arial" w:hAnsi="Arial" w:cs="Arial"/>
          <w:sz w:val="26"/>
          <w:szCs w:val="26"/>
          <w:lang w:eastAsia="ru-RU"/>
        </w:rPr>
        <w:t>а</w:t>
      </w:r>
      <w:r w:rsidR="00672DF5">
        <w:rPr>
          <w:rFonts w:ascii="Arial" w:hAnsi="Arial" w:cs="Arial"/>
          <w:sz w:val="26"/>
          <w:szCs w:val="26"/>
          <w:lang w:eastAsia="ru-RU"/>
        </w:rPr>
        <w:t>дминистрации</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В рамках нормотворческой деятельности за отчетный период принято -</w:t>
      </w:r>
      <w:r w:rsidR="008C0522">
        <w:rPr>
          <w:rFonts w:ascii="Arial" w:hAnsi="Arial" w:cs="Arial"/>
          <w:sz w:val="26"/>
          <w:szCs w:val="26"/>
          <w:lang w:eastAsia="ru-RU"/>
        </w:rPr>
        <w:t>312</w:t>
      </w:r>
      <w:r w:rsidRPr="00142F3F">
        <w:rPr>
          <w:rFonts w:ascii="Arial" w:hAnsi="Arial" w:cs="Arial"/>
          <w:sz w:val="26"/>
          <w:szCs w:val="26"/>
          <w:lang w:eastAsia="ru-RU"/>
        </w:rPr>
        <w:t xml:space="preserve"> постановлений, из них </w:t>
      </w:r>
      <w:r w:rsidR="008C0522">
        <w:rPr>
          <w:rFonts w:ascii="Arial" w:hAnsi="Arial" w:cs="Arial"/>
          <w:sz w:val="26"/>
          <w:szCs w:val="26"/>
          <w:lang w:eastAsia="ru-RU"/>
        </w:rPr>
        <w:t>46</w:t>
      </w:r>
      <w:r w:rsidRPr="00142F3F">
        <w:rPr>
          <w:rFonts w:ascii="Arial" w:hAnsi="Arial" w:cs="Arial"/>
          <w:sz w:val="26"/>
          <w:szCs w:val="26"/>
          <w:lang w:eastAsia="ru-RU"/>
        </w:rPr>
        <w:t xml:space="preserve"> - нормативно-правовые, </w:t>
      </w:r>
      <w:r w:rsidR="008C0522">
        <w:rPr>
          <w:rFonts w:ascii="Arial" w:hAnsi="Arial" w:cs="Arial"/>
          <w:sz w:val="26"/>
          <w:szCs w:val="26"/>
          <w:lang w:eastAsia="ru-RU"/>
        </w:rPr>
        <w:t>47</w:t>
      </w:r>
      <w:r w:rsidRPr="00142F3F">
        <w:rPr>
          <w:rFonts w:ascii="Arial" w:hAnsi="Arial" w:cs="Arial"/>
          <w:sz w:val="26"/>
          <w:szCs w:val="26"/>
          <w:lang w:eastAsia="ru-RU"/>
        </w:rPr>
        <w:t xml:space="preserve"> - распоряжений по основной деятельности.</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Законодательным органом Девицкого сельского поселения является Совет народных депутатов. За </w:t>
      </w:r>
      <w:r w:rsidR="006A5845">
        <w:rPr>
          <w:rFonts w:ascii="Arial" w:hAnsi="Arial" w:cs="Arial"/>
          <w:sz w:val="26"/>
          <w:szCs w:val="26"/>
          <w:lang w:eastAsia="ru-RU"/>
        </w:rPr>
        <w:t>2023</w:t>
      </w:r>
      <w:r w:rsidRPr="00142F3F">
        <w:rPr>
          <w:rFonts w:ascii="Arial" w:hAnsi="Arial" w:cs="Arial"/>
          <w:sz w:val="26"/>
          <w:szCs w:val="26"/>
          <w:lang w:eastAsia="ru-RU"/>
        </w:rPr>
        <w:t xml:space="preserve"> год проведено -</w:t>
      </w:r>
      <w:r w:rsidR="00594386" w:rsidRPr="00142F3F">
        <w:rPr>
          <w:rFonts w:ascii="Arial" w:hAnsi="Arial" w:cs="Arial"/>
          <w:sz w:val="26"/>
          <w:szCs w:val="26"/>
          <w:lang w:eastAsia="ru-RU"/>
        </w:rPr>
        <w:t>1</w:t>
      </w:r>
      <w:r w:rsidR="008C0522">
        <w:rPr>
          <w:rFonts w:ascii="Arial" w:hAnsi="Arial" w:cs="Arial"/>
          <w:sz w:val="26"/>
          <w:szCs w:val="26"/>
          <w:lang w:eastAsia="ru-RU"/>
        </w:rPr>
        <w:t>1</w:t>
      </w:r>
      <w:r w:rsidRPr="00142F3F">
        <w:rPr>
          <w:rFonts w:ascii="Arial" w:hAnsi="Arial" w:cs="Arial"/>
          <w:sz w:val="26"/>
          <w:szCs w:val="26"/>
          <w:lang w:eastAsia="ru-RU"/>
        </w:rPr>
        <w:t xml:space="preserve"> заседаний Совета. Принято </w:t>
      </w:r>
      <w:r w:rsidR="008C0522">
        <w:rPr>
          <w:rFonts w:ascii="Arial" w:hAnsi="Arial" w:cs="Arial"/>
          <w:sz w:val="26"/>
          <w:szCs w:val="26"/>
          <w:lang w:eastAsia="ru-RU"/>
        </w:rPr>
        <w:t>55</w:t>
      </w:r>
      <w:r w:rsidRPr="00142F3F">
        <w:rPr>
          <w:rFonts w:ascii="Arial" w:hAnsi="Arial" w:cs="Arial"/>
          <w:sz w:val="26"/>
          <w:szCs w:val="26"/>
          <w:lang w:eastAsia="ru-RU"/>
        </w:rPr>
        <w:t xml:space="preserve"> правовых актов, из них </w:t>
      </w:r>
      <w:r w:rsidR="008C0522">
        <w:rPr>
          <w:rFonts w:ascii="Arial" w:hAnsi="Arial" w:cs="Arial"/>
          <w:sz w:val="26"/>
          <w:szCs w:val="26"/>
          <w:lang w:eastAsia="ru-RU"/>
        </w:rPr>
        <w:t>41</w:t>
      </w:r>
      <w:r w:rsidRPr="00142F3F">
        <w:rPr>
          <w:rFonts w:ascii="Arial" w:hAnsi="Arial" w:cs="Arial"/>
          <w:sz w:val="26"/>
          <w:szCs w:val="26"/>
          <w:lang w:eastAsia="ru-RU"/>
        </w:rPr>
        <w:t xml:space="preserve"> нормативно-правовые. Основное направление бю</w:t>
      </w:r>
      <w:r w:rsidR="00F70A9C" w:rsidRPr="00142F3F">
        <w:rPr>
          <w:rFonts w:ascii="Arial" w:hAnsi="Arial" w:cs="Arial"/>
          <w:sz w:val="26"/>
          <w:szCs w:val="26"/>
          <w:lang w:eastAsia="ru-RU"/>
        </w:rPr>
        <w:t xml:space="preserve">джет, налоги, изменения в </w:t>
      </w:r>
      <w:r w:rsidR="00594386" w:rsidRPr="00142F3F">
        <w:rPr>
          <w:rFonts w:ascii="Arial" w:hAnsi="Arial" w:cs="Arial"/>
          <w:sz w:val="26"/>
          <w:szCs w:val="26"/>
          <w:lang w:eastAsia="ru-RU"/>
        </w:rPr>
        <w:t xml:space="preserve">Устав </w:t>
      </w:r>
      <w:r w:rsidR="00F70A9C" w:rsidRPr="00142F3F">
        <w:rPr>
          <w:rFonts w:ascii="Arial" w:hAnsi="Arial" w:cs="Arial"/>
          <w:sz w:val="26"/>
          <w:szCs w:val="26"/>
          <w:lang w:eastAsia="ru-RU"/>
        </w:rPr>
        <w:t>.</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Все нормативно-правовые документы обнародуются путем размещения информации на информационных стендах, в газете «Семилукская жизнь», а также в электронном виде на официальном сайте поселения.</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Проекты решений сессии, постановления администрации направляются в прокуратуру района и находятся под постоянным контролем Воронежского </w:t>
      </w:r>
      <w:r w:rsidR="00F70A9C" w:rsidRPr="00142F3F">
        <w:rPr>
          <w:rFonts w:ascii="Arial" w:hAnsi="Arial" w:cs="Arial"/>
          <w:sz w:val="26"/>
          <w:szCs w:val="26"/>
          <w:lang w:eastAsia="ru-RU"/>
        </w:rPr>
        <w:t xml:space="preserve">областного </w:t>
      </w:r>
      <w:r w:rsidRPr="00142F3F">
        <w:rPr>
          <w:rFonts w:ascii="Arial" w:hAnsi="Arial" w:cs="Arial"/>
          <w:sz w:val="26"/>
          <w:szCs w:val="26"/>
          <w:lang w:eastAsia="ru-RU"/>
        </w:rPr>
        <w:t>правового управления.</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w:t>
      </w:r>
      <w:r w:rsidR="003756CA" w:rsidRPr="00B147BE">
        <w:rPr>
          <w:rFonts w:ascii="Arial" w:hAnsi="Arial" w:cs="Arial"/>
          <w:sz w:val="26"/>
          <w:szCs w:val="26"/>
          <w:lang w:eastAsia="ru-RU"/>
        </w:rPr>
        <w:t>1</w:t>
      </w:r>
      <w:r w:rsidR="00AD276A">
        <w:rPr>
          <w:rFonts w:ascii="Arial" w:hAnsi="Arial" w:cs="Arial"/>
          <w:sz w:val="26"/>
          <w:szCs w:val="26"/>
          <w:lang w:eastAsia="ru-RU"/>
        </w:rPr>
        <w:t>093</w:t>
      </w:r>
      <w:r w:rsidRPr="00B147BE">
        <w:rPr>
          <w:rFonts w:ascii="Arial" w:hAnsi="Arial" w:cs="Arial"/>
          <w:sz w:val="26"/>
          <w:szCs w:val="26"/>
          <w:lang w:eastAsia="ru-RU"/>
        </w:rPr>
        <w:t xml:space="preserve"> человек</w:t>
      </w:r>
      <w:r w:rsidR="00AA1FE5" w:rsidRPr="00B147BE">
        <w:rPr>
          <w:rFonts w:ascii="Arial" w:hAnsi="Arial" w:cs="Arial"/>
          <w:sz w:val="26"/>
          <w:szCs w:val="26"/>
          <w:lang w:eastAsia="ru-RU"/>
        </w:rPr>
        <w:t xml:space="preserve"> </w:t>
      </w:r>
      <w:r w:rsidRPr="00B147BE">
        <w:rPr>
          <w:rFonts w:ascii="Arial" w:hAnsi="Arial" w:cs="Arial"/>
          <w:sz w:val="26"/>
          <w:szCs w:val="26"/>
          <w:lang w:eastAsia="ru-RU"/>
        </w:rPr>
        <w:t xml:space="preserve">(из них прапорщики сержанты солдаты </w:t>
      </w:r>
      <w:r w:rsidR="00AD276A">
        <w:rPr>
          <w:rFonts w:ascii="Arial" w:hAnsi="Arial" w:cs="Arial"/>
          <w:sz w:val="26"/>
          <w:szCs w:val="26"/>
          <w:lang w:eastAsia="ru-RU"/>
        </w:rPr>
        <w:t>953</w:t>
      </w:r>
      <w:r w:rsidRPr="00B147BE">
        <w:rPr>
          <w:rFonts w:ascii="Arial" w:hAnsi="Arial" w:cs="Arial"/>
          <w:sz w:val="26"/>
          <w:szCs w:val="26"/>
          <w:lang w:eastAsia="ru-RU"/>
        </w:rPr>
        <w:t xml:space="preserve"> человек, офицеров </w:t>
      </w:r>
      <w:r w:rsidR="00B147BE" w:rsidRPr="00B147BE">
        <w:rPr>
          <w:rFonts w:ascii="Arial" w:hAnsi="Arial" w:cs="Arial"/>
          <w:sz w:val="26"/>
          <w:szCs w:val="26"/>
          <w:lang w:eastAsia="ru-RU"/>
        </w:rPr>
        <w:t>3</w:t>
      </w:r>
      <w:r w:rsidR="00AD276A">
        <w:rPr>
          <w:rFonts w:ascii="Arial" w:hAnsi="Arial" w:cs="Arial"/>
          <w:sz w:val="26"/>
          <w:szCs w:val="26"/>
          <w:lang w:eastAsia="ru-RU"/>
        </w:rPr>
        <w:t>8</w:t>
      </w:r>
      <w:r w:rsidR="000B1CB3" w:rsidRPr="00B147BE">
        <w:rPr>
          <w:rFonts w:ascii="Arial" w:hAnsi="Arial" w:cs="Arial"/>
          <w:sz w:val="26"/>
          <w:szCs w:val="26"/>
          <w:lang w:eastAsia="ru-RU"/>
        </w:rPr>
        <w:t xml:space="preserve"> человек</w:t>
      </w:r>
      <w:r w:rsidRPr="00B147BE">
        <w:rPr>
          <w:rFonts w:ascii="Arial" w:hAnsi="Arial" w:cs="Arial"/>
          <w:sz w:val="26"/>
          <w:szCs w:val="26"/>
          <w:lang w:eastAsia="ru-RU"/>
        </w:rPr>
        <w:t xml:space="preserve">, призывников </w:t>
      </w:r>
      <w:r w:rsidR="003756CA" w:rsidRPr="00B147BE">
        <w:rPr>
          <w:rFonts w:ascii="Arial" w:hAnsi="Arial" w:cs="Arial"/>
          <w:sz w:val="26"/>
          <w:szCs w:val="26"/>
          <w:lang w:eastAsia="ru-RU"/>
        </w:rPr>
        <w:t>1</w:t>
      </w:r>
      <w:r w:rsidR="00AD276A">
        <w:rPr>
          <w:rFonts w:ascii="Arial" w:hAnsi="Arial" w:cs="Arial"/>
          <w:sz w:val="26"/>
          <w:szCs w:val="26"/>
          <w:lang w:eastAsia="ru-RU"/>
        </w:rPr>
        <w:t>02</w:t>
      </w:r>
      <w:r w:rsidR="000C5BDC" w:rsidRPr="00B147BE">
        <w:rPr>
          <w:rFonts w:ascii="Arial" w:hAnsi="Arial" w:cs="Arial"/>
          <w:sz w:val="26"/>
          <w:szCs w:val="26"/>
          <w:lang w:eastAsia="ru-RU"/>
        </w:rPr>
        <w:t xml:space="preserve"> </w:t>
      </w:r>
      <w:r w:rsidRPr="00B147BE">
        <w:rPr>
          <w:rFonts w:ascii="Arial" w:hAnsi="Arial" w:cs="Arial"/>
          <w:sz w:val="26"/>
          <w:szCs w:val="26"/>
          <w:lang w:eastAsia="ru-RU"/>
        </w:rPr>
        <w:t xml:space="preserve">человек). В период весеннего и осеннего призывов </w:t>
      </w:r>
      <w:r w:rsidR="006A5845">
        <w:rPr>
          <w:rFonts w:ascii="Arial" w:hAnsi="Arial" w:cs="Arial"/>
          <w:sz w:val="26"/>
          <w:szCs w:val="26"/>
          <w:lang w:eastAsia="ru-RU"/>
        </w:rPr>
        <w:t>2023</w:t>
      </w:r>
      <w:r w:rsidRPr="00B147BE">
        <w:rPr>
          <w:rFonts w:ascii="Arial" w:hAnsi="Arial" w:cs="Arial"/>
          <w:sz w:val="26"/>
          <w:szCs w:val="26"/>
          <w:lang w:eastAsia="ru-RU"/>
        </w:rPr>
        <w:t xml:space="preserve"> года </w:t>
      </w:r>
      <w:r w:rsidR="00B147BE" w:rsidRPr="00B147BE">
        <w:rPr>
          <w:rFonts w:ascii="Arial" w:hAnsi="Arial" w:cs="Arial"/>
          <w:sz w:val="26"/>
          <w:szCs w:val="26"/>
          <w:lang w:eastAsia="ru-RU"/>
        </w:rPr>
        <w:t>17</w:t>
      </w:r>
      <w:r w:rsidRPr="00B147BE">
        <w:rPr>
          <w:rFonts w:ascii="Arial" w:hAnsi="Arial" w:cs="Arial"/>
          <w:sz w:val="26"/>
          <w:szCs w:val="26"/>
          <w:lang w:eastAsia="ru-RU"/>
        </w:rPr>
        <w:t xml:space="preserve"> человек призваны в ряды Российской Армии. Случаев уклонения от призыва на военную службу гражданами на территории Девицкого сельского поселения не зафиксировано. Один раз в год возим призывников на мед</w:t>
      </w:r>
      <w:r w:rsidR="00AA1FE5" w:rsidRPr="00B147BE">
        <w:rPr>
          <w:rFonts w:ascii="Arial" w:hAnsi="Arial" w:cs="Arial"/>
          <w:sz w:val="26"/>
          <w:szCs w:val="26"/>
          <w:lang w:eastAsia="ru-RU"/>
        </w:rPr>
        <w:t>ицинскую</w:t>
      </w:r>
      <w:r w:rsidRPr="00B147BE">
        <w:rPr>
          <w:rFonts w:ascii="Arial" w:hAnsi="Arial" w:cs="Arial"/>
          <w:sz w:val="26"/>
          <w:szCs w:val="26"/>
          <w:lang w:eastAsia="ru-RU"/>
        </w:rPr>
        <w:t xml:space="preserve"> призывную комиссию. Выделяется транспорт</w:t>
      </w:r>
      <w:r w:rsidR="00AA1FE5" w:rsidRPr="00B147BE">
        <w:rPr>
          <w:rFonts w:ascii="Arial" w:hAnsi="Arial" w:cs="Arial"/>
          <w:sz w:val="26"/>
          <w:szCs w:val="26"/>
          <w:lang w:eastAsia="ru-RU"/>
        </w:rPr>
        <w:t xml:space="preserve"> (в </w:t>
      </w:r>
      <w:r w:rsidR="00BE48D2" w:rsidRPr="00B147BE">
        <w:rPr>
          <w:rFonts w:ascii="Arial" w:hAnsi="Arial" w:cs="Arial"/>
          <w:sz w:val="26"/>
          <w:szCs w:val="26"/>
          <w:lang w:eastAsia="ru-RU"/>
        </w:rPr>
        <w:t>202</w:t>
      </w:r>
      <w:r w:rsidR="00B147BE" w:rsidRPr="00B147BE">
        <w:rPr>
          <w:rFonts w:ascii="Arial" w:hAnsi="Arial" w:cs="Arial"/>
          <w:sz w:val="26"/>
          <w:szCs w:val="26"/>
          <w:lang w:eastAsia="ru-RU"/>
        </w:rPr>
        <w:t>3</w:t>
      </w:r>
      <w:r w:rsidR="00AA1FE5" w:rsidRPr="00B147BE">
        <w:rPr>
          <w:rFonts w:ascii="Arial" w:hAnsi="Arial" w:cs="Arial"/>
          <w:sz w:val="26"/>
          <w:szCs w:val="26"/>
          <w:lang w:eastAsia="ru-RU"/>
        </w:rPr>
        <w:t xml:space="preserve"> году </w:t>
      </w:r>
      <w:r w:rsidR="003756CA" w:rsidRPr="00B147BE">
        <w:rPr>
          <w:rFonts w:ascii="Arial" w:hAnsi="Arial" w:cs="Arial"/>
          <w:sz w:val="26"/>
          <w:szCs w:val="26"/>
          <w:lang w:eastAsia="ru-RU"/>
        </w:rPr>
        <w:t>2</w:t>
      </w:r>
      <w:r w:rsidR="00B147BE" w:rsidRPr="00B147BE">
        <w:rPr>
          <w:rFonts w:ascii="Arial" w:hAnsi="Arial" w:cs="Arial"/>
          <w:sz w:val="26"/>
          <w:szCs w:val="26"/>
          <w:lang w:eastAsia="ru-RU"/>
        </w:rPr>
        <w:t>0</w:t>
      </w:r>
      <w:r w:rsidR="00AA1FE5" w:rsidRPr="00B147BE">
        <w:rPr>
          <w:rFonts w:ascii="Arial" w:hAnsi="Arial" w:cs="Arial"/>
          <w:sz w:val="26"/>
          <w:szCs w:val="26"/>
          <w:lang w:eastAsia="ru-RU"/>
        </w:rPr>
        <w:t xml:space="preserve"> человек).</w:t>
      </w:r>
      <w:r w:rsidR="00B147BE" w:rsidRPr="00B147BE">
        <w:rPr>
          <w:rFonts w:ascii="Arial" w:hAnsi="Arial" w:cs="Arial"/>
          <w:sz w:val="26"/>
          <w:szCs w:val="26"/>
          <w:lang w:eastAsia="ru-RU"/>
        </w:rPr>
        <w:t xml:space="preserve"> В </w:t>
      </w:r>
      <w:r w:rsidR="006A5845">
        <w:rPr>
          <w:rFonts w:ascii="Arial" w:hAnsi="Arial" w:cs="Arial"/>
          <w:sz w:val="26"/>
          <w:szCs w:val="26"/>
          <w:lang w:eastAsia="ru-RU"/>
        </w:rPr>
        <w:t>2023</w:t>
      </w:r>
      <w:r w:rsidR="00857C3F">
        <w:rPr>
          <w:rFonts w:ascii="Arial" w:hAnsi="Arial" w:cs="Arial"/>
          <w:sz w:val="26"/>
          <w:szCs w:val="26"/>
          <w:lang w:eastAsia="ru-RU"/>
        </w:rPr>
        <w:t xml:space="preserve"> году  добровольно на </w:t>
      </w:r>
      <w:r w:rsidR="00B147BE" w:rsidRPr="00B147BE">
        <w:rPr>
          <w:rFonts w:ascii="Arial" w:hAnsi="Arial" w:cs="Arial"/>
          <w:sz w:val="26"/>
          <w:szCs w:val="26"/>
          <w:lang w:eastAsia="ru-RU"/>
        </w:rPr>
        <w:t xml:space="preserve">СВО убыло </w:t>
      </w:r>
      <w:r w:rsidR="00441CD2" w:rsidRPr="00441CD2">
        <w:rPr>
          <w:rFonts w:ascii="Arial" w:hAnsi="Arial" w:cs="Arial"/>
          <w:sz w:val="26"/>
          <w:szCs w:val="26"/>
          <w:lang w:eastAsia="ru-RU"/>
        </w:rPr>
        <w:t>1</w:t>
      </w:r>
      <w:r w:rsidR="00857C3F">
        <w:rPr>
          <w:rFonts w:ascii="Arial" w:hAnsi="Arial" w:cs="Arial"/>
          <w:sz w:val="26"/>
          <w:szCs w:val="26"/>
          <w:lang w:eastAsia="ru-RU"/>
        </w:rPr>
        <w:t>7</w:t>
      </w:r>
      <w:r w:rsidR="00B147BE" w:rsidRPr="00441CD2">
        <w:rPr>
          <w:rFonts w:ascii="Arial" w:hAnsi="Arial" w:cs="Arial"/>
          <w:sz w:val="26"/>
          <w:szCs w:val="26"/>
          <w:lang w:eastAsia="ru-RU"/>
        </w:rPr>
        <w:t xml:space="preserve"> человек.</w:t>
      </w:r>
    </w:p>
    <w:p w:rsidR="00594386"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Осуществляется ведение похозяйственных книг, заложенных в </w:t>
      </w:r>
      <w:r w:rsidR="000E53F2" w:rsidRPr="00142F3F">
        <w:rPr>
          <w:rFonts w:ascii="Arial" w:hAnsi="Arial" w:cs="Arial"/>
          <w:sz w:val="26"/>
          <w:szCs w:val="26"/>
          <w:lang w:eastAsia="ru-RU"/>
        </w:rPr>
        <w:t>20</w:t>
      </w:r>
      <w:r w:rsidR="00AD276A">
        <w:rPr>
          <w:rFonts w:ascii="Arial" w:hAnsi="Arial" w:cs="Arial"/>
          <w:sz w:val="26"/>
          <w:szCs w:val="26"/>
          <w:lang w:eastAsia="ru-RU"/>
        </w:rPr>
        <w:t>23</w:t>
      </w:r>
      <w:r w:rsidRPr="00142F3F">
        <w:rPr>
          <w:rFonts w:ascii="Arial" w:hAnsi="Arial" w:cs="Arial"/>
          <w:sz w:val="26"/>
          <w:szCs w:val="26"/>
          <w:lang w:eastAsia="ru-RU"/>
        </w:rPr>
        <w:t xml:space="preserve"> году на основании сведений, предоставляемых гражданами, ведущ</w:t>
      </w:r>
      <w:r w:rsidR="00594386" w:rsidRPr="00142F3F">
        <w:rPr>
          <w:rFonts w:ascii="Arial" w:hAnsi="Arial" w:cs="Arial"/>
          <w:sz w:val="26"/>
          <w:szCs w:val="26"/>
          <w:lang w:eastAsia="ru-RU"/>
        </w:rPr>
        <w:t>ими личное подсобное хозяйство и индивидуальное жилищное строительство.</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За отчетный период учтено 2784 хозяйств. На территории поселения проживает</w:t>
      </w:r>
      <w:r w:rsidR="00AA1FE5" w:rsidRPr="00142F3F">
        <w:rPr>
          <w:rFonts w:ascii="Arial" w:hAnsi="Arial" w:cs="Arial"/>
          <w:sz w:val="26"/>
          <w:szCs w:val="26"/>
          <w:lang w:eastAsia="ru-RU"/>
        </w:rPr>
        <w:t xml:space="preserve"> </w:t>
      </w:r>
      <w:r w:rsidRPr="00142F3F">
        <w:rPr>
          <w:rFonts w:ascii="Arial" w:hAnsi="Arial" w:cs="Arial"/>
          <w:sz w:val="26"/>
          <w:szCs w:val="26"/>
          <w:lang w:eastAsia="ru-RU"/>
        </w:rPr>
        <w:t>-</w:t>
      </w:r>
      <w:r w:rsidR="00AA1FE5" w:rsidRPr="00142F3F">
        <w:rPr>
          <w:rFonts w:ascii="Arial" w:hAnsi="Arial" w:cs="Arial"/>
          <w:sz w:val="26"/>
          <w:szCs w:val="26"/>
          <w:lang w:eastAsia="ru-RU"/>
        </w:rPr>
        <w:t xml:space="preserve"> </w:t>
      </w:r>
      <w:r w:rsidR="00F70A9C" w:rsidRPr="00142F3F">
        <w:rPr>
          <w:rFonts w:ascii="Arial" w:hAnsi="Arial" w:cs="Arial"/>
          <w:sz w:val="26"/>
          <w:szCs w:val="26"/>
          <w:lang w:eastAsia="ru-RU"/>
        </w:rPr>
        <w:t>5</w:t>
      </w:r>
      <w:r w:rsidR="00594386" w:rsidRPr="00142F3F">
        <w:rPr>
          <w:rFonts w:ascii="Arial" w:hAnsi="Arial" w:cs="Arial"/>
          <w:sz w:val="26"/>
          <w:szCs w:val="26"/>
          <w:lang w:eastAsia="ru-RU"/>
        </w:rPr>
        <w:t>8</w:t>
      </w:r>
      <w:r w:rsidR="006A5845">
        <w:rPr>
          <w:rFonts w:ascii="Arial" w:hAnsi="Arial" w:cs="Arial"/>
          <w:sz w:val="26"/>
          <w:szCs w:val="26"/>
          <w:lang w:eastAsia="ru-RU"/>
        </w:rPr>
        <w:t>31</w:t>
      </w:r>
      <w:r w:rsidRPr="00142F3F">
        <w:rPr>
          <w:rFonts w:ascii="Arial" w:hAnsi="Arial" w:cs="Arial"/>
          <w:sz w:val="26"/>
          <w:szCs w:val="26"/>
          <w:lang w:eastAsia="ru-RU"/>
        </w:rPr>
        <w:t xml:space="preserve"> человек.</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Пользуются мерами социальной поддержки в основном пожилые люди, которым требуется постоянная за</w:t>
      </w:r>
      <w:r w:rsidR="008C0522">
        <w:rPr>
          <w:rFonts w:ascii="Arial" w:hAnsi="Arial" w:cs="Arial"/>
          <w:sz w:val="26"/>
          <w:szCs w:val="26"/>
          <w:lang w:eastAsia="ru-RU"/>
        </w:rPr>
        <w:t xml:space="preserve">бота и внимание. Из них </w:t>
      </w:r>
      <w:r w:rsidRPr="00142F3F">
        <w:rPr>
          <w:rFonts w:ascii="Arial" w:hAnsi="Arial" w:cs="Arial"/>
          <w:sz w:val="26"/>
          <w:szCs w:val="26"/>
          <w:lang w:eastAsia="ru-RU"/>
        </w:rPr>
        <w:t xml:space="preserve"> </w:t>
      </w:r>
      <w:r w:rsidR="00AA1FE5" w:rsidRPr="00142F3F">
        <w:rPr>
          <w:rFonts w:ascii="Arial" w:hAnsi="Arial" w:cs="Arial"/>
          <w:sz w:val="26"/>
          <w:szCs w:val="26"/>
          <w:lang w:eastAsia="ru-RU"/>
        </w:rPr>
        <w:t>н</w:t>
      </w:r>
      <w:r w:rsidRPr="00142F3F">
        <w:rPr>
          <w:rFonts w:ascii="Arial" w:hAnsi="Arial" w:cs="Arial"/>
          <w:sz w:val="26"/>
          <w:szCs w:val="26"/>
          <w:lang w:eastAsia="ru-RU"/>
        </w:rPr>
        <w:t xml:space="preserve">есовершеннолетние узники фашистской неволи </w:t>
      </w:r>
      <w:r w:rsidR="00AA1FE5" w:rsidRPr="00142F3F">
        <w:rPr>
          <w:rFonts w:ascii="Arial" w:hAnsi="Arial" w:cs="Arial"/>
          <w:sz w:val="26"/>
          <w:szCs w:val="26"/>
          <w:lang w:eastAsia="ru-RU"/>
        </w:rPr>
        <w:t>-</w:t>
      </w:r>
      <w:r w:rsidR="007C3D94">
        <w:rPr>
          <w:rFonts w:ascii="Arial" w:hAnsi="Arial" w:cs="Arial"/>
          <w:sz w:val="26"/>
          <w:szCs w:val="26"/>
          <w:lang w:eastAsia="ru-RU"/>
        </w:rPr>
        <w:t>66</w:t>
      </w:r>
      <w:r w:rsidRPr="00142F3F">
        <w:rPr>
          <w:rFonts w:ascii="Arial" w:hAnsi="Arial" w:cs="Arial"/>
          <w:sz w:val="26"/>
          <w:szCs w:val="26"/>
          <w:lang w:eastAsia="ru-RU"/>
        </w:rPr>
        <w:t xml:space="preserve"> человек; </w:t>
      </w:r>
      <w:r w:rsidR="002D457F" w:rsidRPr="00142F3F">
        <w:rPr>
          <w:rFonts w:ascii="Arial" w:hAnsi="Arial" w:cs="Arial"/>
          <w:sz w:val="26"/>
          <w:szCs w:val="26"/>
          <w:lang w:eastAsia="ru-RU"/>
        </w:rPr>
        <w:t xml:space="preserve">ветераны ВОВ и </w:t>
      </w:r>
      <w:r w:rsidR="00AA1FE5" w:rsidRPr="00142F3F">
        <w:rPr>
          <w:rFonts w:ascii="Arial" w:hAnsi="Arial" w:cs="Arial"/>
          <w:sz w:val="26"/>
          <w:szCs w:val="26"/>
          <w:lang w:eastAsia="ru-RU"/>
        </w:rPr>
        <w:t>т</w:t>
      </w:r>
      <w:r w:rsidRPr="00142F3F">
        <w:rPr>
          <w:rFonts w:ascii="Arial" w:hAnsi="Arial" w:cs="Arial"/>
          <w:sz w:val="26"/>
          <w:szCs w:val="26"/>
          <w:lang w:eastAsia="ru-RU"/>
        </w:rPr>
        <w:t>руженики тыла</w:t>
      </w:r>
      <w:r w:rsidR="00AA1FE5" w:rsidRPr="00142F3F">
        <w:rPr>
          <w:rFonts w:ascii="Arial" w:hAnsi="Arial" w:cs="Arial"/>
          <w:sz w:val="26"/>
          <w:szCs w:val="26"/>
          <w:lang w:eastAsia="ru-RU"/>
        </w:rPr>
        <w:t xml:space="preserve"> </w:t>
      </w:r>
      <w:r w:rsidRPr="00142F3F">
        <w:rPr>
          <w:rFonts w:ascii="Arial" w:hAnsi="Arial" w:cs="Arial"/>
          <w:sz w:val="26"/>
          <w:szCs w:val="26"/>
          <w:lang w:eastAsia="ru-RU"/>
        </w:rPr>
        <w:t>-</w:t>
      </w:r>
      <w:r w:rsidR="00AA1FE5" w:rsidRPr="00142F3F">
        <w:rPr>
          <w:rFonts w:ascii="Arial" w:hAnsi="Arial" w:cs="Arial"/>
          <w:sz w:val="26"/>
          <w:szCs w:val="26"/>
          <w:lang w:eastAsia="ru-RU"/>
        </w:rPr>
        <w:t xml:space="preserve"> </w:t>
      </w:r>
      <w:r w:rsidR="007C3D94">
        <w:rPr>
          <w:rFonts w:ascii="Arial" w:hAnsi="Arial" w:cs="Arial"/>
          <w:sz w:val="26"/>
          <w:szCs w:val="26"/>
          <w:lang w:eastAsia="ru-RU"/>
        </w:rPr>
        <w:t>5</w:t>
      </w:r>
      <w:r w:rsidRPr="00142F3F">
        <w:rPr>
          <w:rFonts w:ascii="Arial" w:hAnsi="Arial" w:cs="Arial"/>
          <w:sz w:val="26"/>
          <w:szCs w:val="26"/>
          <w:lang w:eastAsia="ru-RU"/>
        </w:rPr>
        <w:t xml:space="preserve"> человек</w:t>
      </w:r>
      <w:r w:rsidR="002D457F" w:rsidRPr="00142F3F">
        <w:rPr>
          <w:rFonts w:ascii="Arial" w:hAnsi="Arial" w:cs="Arial"/>
          <w:sz w:val="26"/>
          <w:szCs w:val="26"/>
          <w:lang w:eastAsia="ru-RU"/>
        </w:rPr>
        <w:t>.</w:t>
      </w:r>
    </w:p>
    <w:p w:rsidR="00AA1FE5"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lastRenderedPageBreak/>
        <w:t>В дни празднования победы в ВОВ администрацией поселения, были организованы встречи и поздравления ветеранов –</w:t>
      </w:r>
      <w:r w:rsidR="00AA1FE5" w:rsidRPr="00142F3F">
        <w:rPr>
          <w:rFonts w:ascii="Arial" w:hAnsi="Arial" w:cs="Arial"/>
          <w:sz w:val="26"/>
          <w:szCs w:val="26"/>
          <w:lang w:eastAsia="ru-RU"/>
        </w:rPr>
        <w:t xml:space="preserve"> </w:t>
      </w:r>
      <w:r w:rsidRPr="00142F3F">
        <w:rPr>
          <w:rFonts w:ascii="Arial" w:hAnsi="Arial" w:cs="Arial"/>
          <w:sz w:val="26"/>
          <w:szCs w:val="26"/>
          <w:lang w:eastAsia="ru-RU"/>
        </w:rPr>
        <w:t>участников ВОВ.</w:t>
      </w:r>
    </w:p>
    <w:p w:rsidR="00B52B37" w:rsidRPr="00142F3F" w:rsidRDefault="00B52B37" w:rsidP="00142F3F">
      <w:pPr>
        <w:pStyle w:val="ab"/>
        <w:jc w:val="both"/>
        <w:rPr>
          <w:rFonts w:ascii="Arial" w:hAnsi="Arial" w:cs="Arial"/>
          <w:sz w:val="26"/>
          <w:szCs w:val="26"/>
          <w:lang w:eastAsia="ru-RU"/>
        </w:rPr>
      </w:pPr>
    </w:p>
    <w:p w:rsidR="00B52B37" w:rsidRPr="00142F3F" w:rsidRDefault="00A427D0" w:rsidP="005D0DB9">
      <w:pPr>
        <w:pStyle w:val="ab"/>
        <w:jc w:val="center"/>
        <w:rPr>
          <w:rFonts w:ascii="Arial" w:hAnsi="Arial" w:cs="Arial"/>
          <w:sz w:val="26"/>
          <w:szCs w:val="26"/>
          <w:lang w:eastAsia="ru-RU"/>
        </w:rPr>
      </w:pPr>
      <w:r w:rsidRPr="00142F3F">
        <w:rPr>
          <w:rFonts w:ascii="Arial" w:hAnsi="Arial" w:cs="Arial"/>
          <w:sz w:val="26"/>
          <w:szCs w:val="26"/>
          <w:lang w:eastAsia="ru-RU"/>
        </w:rPr>
        <w:t>Бюджет</w:t>
      </w:r>
    </w:p>
    <w:p w:rsidR="00B52B37" w:rsidRPr="00142F3F" w:rsidRDefault="00B52B37" w:rsidP="00142F3F">
      <w:pPr>
        <w:pStyle w:val="ab"/>
        <w:jc w:val="both"/>
        <w:rPr>
          <w:rFonts w:ascii="Arial" w:hAnsi="Arial" w:cs="Arial"/>
          <w:sz w:val="26"/>
          <w:szCs w:val="26"/>
          <w:lang w:eastAsia="ru-RU"/>
        </w:rPr>
      </w:pP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Формирование бюджета</w:t>
      </w:r>
      <w:r w:rsidR="00D45063" w:rsidRPr="00142F3F">
        <w:rPr>
          <w:rFonts w:ascii="Arial" w:hAnsi="Arial" w:cs="Arial"/>
          <w:sz w:val="26"/>
          <w:szCs w:val="26"/>
          <w:lang w:eastAsia="ru-RU"/>
        </w:rPr>
        <w:t xml:space="preserve"> </w:t>
      </w:r>
      <w:r w:rsidRPr="00142F3F">
        <w:rPr>
          <w:rFonts w:ascii="Arial" w:hAnsi="Arial" w:cs="Arial"/>
          <w:sz w:val="26"/>
          <w:szCs w:val="26"/>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 Прежде всего, финансирование было направлено на решение основных вопросов жизнеобеспечения населения</w:t>
      </w:r>
    </w:p>
    <w:p w:rsidR="00B52B37" w:rsidRPr="00142F3F" w:rsidRDefault="00B52B37"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При формировании бюджета в </w:t>
      </w:r>
      <w:r w:rsidR="006A5845">
        <w:rPr>
          <w:rFonts w:ascii="Arial" w:hAnsi="Arial" w:cs="Arial"/>
          <w:sz w:val="26"/>
          <w:szCs w:val="26"/>
          <w:lang w:eastAsia="ru-RU"/>
        </w:rPr>
        <w:t>2023</w:t>
      </w:r>
      <w:r w:rsidRPr="00142F3F">
        <w:rPr>
          <w:rFonts w:ascii="Arial" w:hAnsi="Arial" w:cs="Arial"/>
          <w:sz w:val="26"/>
          <w:szCs w:val="26"/>
          <w:lang w:eastAsia="ru-RU"/>
        </w:rPr>
        <w:t xml:space="preserve"> году были предусмотрены расходы на: </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содержание и ремонт дорог;</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благоустройство территории;</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ремонт водопровода, дома культуры;</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обеспечивалось своевременное направление средств на оплату с начислениями работникам муниципальных учреждений и другие вопросы обеспечения жизненных потребностей</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жителей поселения.</w:t>
      </w:r>
    </w:p>
    <w:p w:rsidR="00B52B37" w:rsidRPr="00142F3F" w:rsidRDefault="005D0DB9" w:rsidP="005D0DB9">
      <w:pPr>
        <w:pStyle w:val="ab"/>
        <w:ind w:firstLine="708"/>
        <w:jc w:val="both"/>
        <w:rPr>
          <w:rFonts w:ascii="Arial" w:hAnsi="Arial" w:cs="Arial"/>
          <w:sz w:val="26"/>
          <w:szCs w:val="26"/>
          <w:lang w:eastAsia="ru-RU"/>
        </w:rPr>
      </w:pPr>
      <w:r>
        <w:rPr>
          <w:rFonts w:ascii="Arial" w:hAnsi="Arial" w:cs="Arial"/>
          <w:sz w:val="26"/>
          <w:szCs w:val="26"/>
          <w:lang w:eastAsia="ru-RU"/>
        </w:rPr>
        <w:t xml:space="preserve"> </w:t>
      </w:r>
      <w:r w:rsidR="00B52B37" w:rsidRPr="00142F3F">
        <w:rPr>
          <w:rFonts w:ascii="Arial" w:hAnsi="Arial" w:cs="Arial"/>
          <w:sz w:val="26"/>
          <w:szCs w:val="26"/>
          <w:lang w:eastAsia="ru-RU"/>
        </w:rPr>
        <w:t xml:space="preserve">Доходы бюджета поселения в </w:t>
      </w:r>
      <w:r w:rsidR="006A5845">
        <w:rPr>
          <w:rFonts w:ascii="Arial" w:hAnsi="Arial" w:cs="Arial"/>
          <w:sz w:val="26"/>
          <w:szCs w:val="26"/>
          <w:lang w:eastAsia="ru-RU"/>
        </w:rPr>
        <w:t>2023</w:t>
      </w:r>
      <w:r w:rsidR="0072552F" w:rsidRPr="00142F3F">
        <w:rPr>
          <w:rFonts w:ascii="Arial" w:hAnsi="Arial" w:cs="Arial"/>
          <w:sz w:val="26"/>
          <w:szCs w:val="26"/>
          <w:lang w:eastAsia="ru-RU"/>
        </w:rPr>
        <w:t xml:space="preserve"> году составили </w:t>
      </w:r>
      <w:r w:rsidR="00C36D6C">
        <w:rPr>
          <w:rFonts w:ascii="Arial" w:hAnsi="Arial" w:cs="Arial"/>
          <w:sz w:val="26"/>
          <w:szCs w:val="26"/>
          <w:lang w:eastAsia="ru-RU"/>
        </w:rPr>
        <w:t>45537,1</w:t>
      </w:r>
      <w:r w:rsidR="0072552F" w:rsidRPr="00142F3F">
        <w:rPr>
          <w:rFonts w:ascii="Arial" w:hAnsi="Arial" w:cs="Arial"/>
          <w:sz w:val="26"/>
          <w:szCs w:val="26"/>
          <w:lang w:eastAsia="ru-RU"/>
        </w:rPr>
        <w:t xml:space="preserve"> тыс.</w:t>
      </w:r>
      <w:r w:rsidR="00465B80" w:rsidRPr="00142F3F">
        <w:rPr>
          <w:rFonts w:ascii="Arial" w:hAnsi="Arial" w:cs="Arial"/>
          <w:sz w:val="26"/>
          <w:szCs w:val="26"/>
          <w:lang w:eastAsia="ru-RU"/>
        </w:rPr>
        <w:t xml:space="preserve"> </w:t>
      </w:r>
      <w:r w:rsidR="00B52B37" w:rsidRPr="00142F3F">
        <w:rPr>
          <w:rFonts w:ascii="Arial" w:hAnsi="Arial" w:cs="Arial"/>
          <w:sz w:val="26"/>
          <w:szCs w:val="26"/>
          <w:lang w:eastAsia="ru-RU"/>
        </w:rPr>
        <w:t>руб., в том числе:</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b/>
          <w:sz w:val="26"/>
          <w:szCs w:val="26"/>
          <w:lang w:eastAsia="ru-RU"/>
        </w:rPr>
        <w:t>собственные доходы</w:t>
      </w:r>
      <w:r w:rsidR="00D45063" w:rsidRPr="00142F3F">
        <w:rPr>
          <w:rFonts w:ascii="Arial" w:hAnsi="Arial" w:cs="Arial"/>
          <w:b/>
          <w:sz w:val="26"/>
          <w:szCs w:val="26"/>
          <w:lang w:eastAsia="ru-RU"/>
        </w:rPr>
        <w:t xml:space="preserve"> –</w:t>
      </w:r>
      <w:r w:rsidRPr="00142F3F">
        <w:rPr>
          <w:rFonts w:ascii="Arial" w:hAnsi="Arial" w:cs="Arial"/>
          <w:b/>
          <w:sz w:val="26"/>
          <w:szCs w:val="26"/>
          <w:lang w:eastAsia="ru-RU"/>
        </w:rPr>
        <w:t xml:space="preserve"> </w:t>
      </w:r>
      <w:r w:rsidR="00C36D6C">
        <w:rPr>
          <w:rFonts w:ascii="Arial" w:hAnsi="Arial" w:cs="Arial"/>
          <w:b/>
          <w:sz w:val="26"/>
          <w:szCs w:val="26"/>
          <w:lang w:eastAsia="ru-RU"/>
        </w:rPr>
        <w:t>32126,7</w:t>
      </w:r>
      <w:r w:rsidR="0072552F" w:rsidRPr="00142F3F">
        <w:rPr>
          <w:rFonts w:ascii="Arial" w:hAnsi="Arial" w:cs="Arial"/>
          <w:b/>
          <w:sz w:val="26"/>
          <w:szCs w:val="26"/>
          <w:lang w:eastAsia="ru-RU"/>
        </w:rPr>
        <w:t xml:space="preserve"> тыс.</w:t>
      </w:r>
      <w:r w:rsidR="00497565" w:rsidRPr="00142F3F">
        <w:rPr>
          <w:rFonts w:ascii="Arial" w:hAnsi="Arial" w:cs="Arial"/>
          <w:b/>
          <w:sz w:val="26"/>
          <w:szCs w:val="26"/>
          <w:lang w:eastAsia="ru-RU"/>
        </w:rPr>
        <w:t xml:space="preserve"> </w:t>
      </w:r>
      <w:r w:rsidR="0072552F" w:rsidRPr="00142F3F">
        <w:rPr>
          <w:rFonts w:ascii="Arial" w:hAnsi="Arial" w:cs="Arial"/>
          <w:b/>
          <w:sz w:val="26"/>
          <w:szCs w:val="26"/>
          <w:lang w:eastAsia="ru-RU"/>
        </w:rPr>
        <w:t>руб</w:t>
      </w:r>
      <w:r w:rsidRPr="00142F3F">
        <w:rPr>
          <w:rFonts w:ascii="Arial" w:hAnsi="Arial" w:cs="Arial"/>
          <w:b/>
          <w:sz w:val="26"/>
          <w:szCs w:val="26"/>
          <w:lang w:eastAsia="ru-RU"/>
        </w:rPr>
        <w:t>, из которых</w:t>
      </w:r>
      <w:r w:rsidRPr="00142F3F">
        <w:rPr>
          <w:rFonts w:ascii="Arial" w:hAnsi="Arial" w:cs="Arial"/>
          <w:sz w:val="26"/>
          <w:szCs w:val="26"/>
          <w:lang w:eastAsia="ru-RU"/>
        </w:rPr>
        <w:t>:</w:t>
      </w:r>
    </w:p>
    <w:p w:rsidR="00E34F8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 xml:space="preserve">налог на доходы физических лиц- </w:t>
      </w:r>
      <w:r w:rsidR="00C36D6C">
        <w:rPr>
          <w:rFonts w:ascii="Arial" w:hAnsi="Arial" w:cs="Arial"/>
          <w:sz w:val="26"/>
          <w:szCs w:val="26"/>
          <w:lang w:eastAsia="ru-RU"/>
        </w:rPr>
        <w:t>551,7</w:t>
      </w:r>
      <w:r w:rsidR="00465B80" w:rsidRPr="00142F3F">
        <w:rPr>
          <w:rFonts w:ascii="Arial" w:hAnsi="Arial" w:cs="Arial"/>
          <w:sz w:val="26"/>
          <w:szCs w:val="26"/>
          <w:lang w:eastAsia="ru-RU"/>
        </w:rPr>
        <w:t xml:space="preserve"> </w:t>
      </w:r>
      <w:r w:rsidR="00F97CBD" w:rsidRPr="00142F3F">
        <w:rPr>
          <w:rFonts w:ascii="Arial" w:hAnsi="Arial" w:cs="Arial"/>
          <w:sz w:val="26"/>
          <w:szCs w:val="26"/>
          <w:lang w:eastAsia="ru-RU"/>
        </w:rPr>
        <w:t>тыс.</w:t>
      </w:r>
      <w:r w:rsidRPr="00142F3F">
        <w:rPr>
          <w:rFonts w:ascii="Arial" w:hAnsi="Arial" w:cs="Arial"/>
          <w:sz w:val="26"/>
          <w:szCs w:val="26"/>
          <w:lang w:eastAsia="ru-RU"/>
        </w:rPr>
        <w:t xml:space="preserve"> руб.; </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 xml:space="preserve">единый сельхозналог- </w:t>
      </w:r>
      <w:r w:rsidR="00C36D6C">
        <w:rPr>
          <w:rFonts w:ascii="Arial" w:hAnsi="Arial" w:cs="Arial"/>
          <w:sz w:val="26"/>
          <w:szCs w:val="26"/>
          <w:lang w:eastAsia="ru-RU"/>
        </w:rPr>
        <w:t>88,0</w:t>
      </w:r>
      <w:r w:rsidR="00F97CBD"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 </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 xml:space="preserve">налог на имущество физических лиц- </w:t>
      </w:r>
      <w:r w:rsidR="0072552F" w:rsidRPr="00142F3F">
        <w:rPr>
          <w:rFonts w:ascii="Arial" w:hAnsi="Arial" w:cs="Arial"/>
          <w:sz w:val="26"/>
          <w:szCs w:val="26"/>
          <w:lang w:eastAsia="ru-RU"/>
        </w:rPr>
        <w:t>1</w:t>
      </w:r>
      <w:r w:rsidR="00C36D6C">
        <w:rPr>
          <w:rFonts w:ascii="Arial" w:hAnsi="Arial" w:cs="Arial"/>
          <w:sz w:val="26"/>
          <w:szCs w:val="26"/>
          <w:lang w:eastAsia="ru-RU"/>
        </w:rPr>
        <w:t>808,2</w:t>
      </w:r>
      <w:r w:rsidR="0072552F"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земельный налог </w:t>
      </w:r>
      <w:r w:rsidR="00D45063" w:rsidRPr="00142F3F">
        <w:rPr>
          <w:rFonts w:ascii="Arial" w:hAnsi="Arial" w:cs="Arial"/>
          <w:sz w:val="26"/>
          <w:szCs w:val="26"/>
          <w:lang w:eastAsia="ru-RU"/>
        </w:rPr>
        <w:t>–</w:t>
      </w:r>
      <w:r w:rsidRPr="00142F3F">
        <w:rPr>
          <w:rFonts w:ascii="Arial" w:hAnsi="Arial" w:cs="Arial"/>
          <w:sz w:val="26"/>
          <w:szCs w:val="26"/>
          <w:lang w:eastAsia="ru-RU"/>
        </w:rPr>
        <w:t xml:space="preserve"> </w:t>
      </w:r>
      <w:r w:rsidR="00C36D6C">
        <w:rPr>
          <w:rFonts w:ascii="Arial" w:hAnsi="Arial" w:cs="Arial"/>
          <w:sz w:val="26"/>
          <w:szCs w:val="26"/>
          <w:lang w:eastAsia="ru-RU"/>
        </w:rPr>
        <w:t>27197,9</w:t>
      </w:r>
      <w:r w:rsidR="0072552F"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r w:rsidR="00D45063" w:rsidRPr="00142F3F">
        <w:rPr>
          <w:rFonts w:ascii="Arial" w:hAnsi="Arial" w:cs="Arial"/>
          <w:sz w:val="26"/>
          <w:szCs w:val="26"/>
          <w:lang w:eastAsia="ru-RU"/>
        </w:rPr>
        <w:t>;</w:t>
      </w:r>
    </w:p>
    <w:p w:rsidR="00D45063"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аренда земельных участков и имущества</w:t>
      </w:r>
      <w:r w:rsidR="00D45063" w:rsidRPr="00142F3F">
        <w:rPr>
          <w:rFonts w:ascii="Arial" w:hAnsi="Arial" w:cs="Arial"/>
          <w:sz w:val="26"/>
          <w:szCs w:val="26"/>
          <w:lang w:eastAsia="ru-RU"/>
        </w:rPr>
        <w:t xml:space="preserve"> </w:t>
      </w:r>
      <w:r w:rsidR="008A1647" w:rsidRPr="00142F3F">
        <w:rPr>
          <w:rFonts w:ascii="Arial" w:hAnsi="Arial" w:cs="Arial"/>
          <w:sz w:val="26"/>
          <w:szCs w:val="26"/>
          <w:lang w:eastAsia="ru-RU"/>
        </w:rPr>
        <w:t xml:space="preserve">— </w:t>
      </w:r>
      <w:r w:rsidR="00C36D6C">
        <w:rPr>
          <w:rFonts w:ascii="Arial" w:hAnsi="Arial" w:cs="Arial"/>
          <w:sz w:val="26"/>
          <w:szCs w:val="26"/>
          <w:lang w:eastAsia="ru-RU"/>
        </w:rPr>
        <w:t>2185,4</w:t>
      </w:r>
      <w:r w:rsidR="004D20FF"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r w:rsidR="00D45063" w:rsidRPr="00142F3F">
        <w:rPr>
          <w:rFonts w:ascii="Arial" w:hAnsi="Arial" w:cs="Arial"/>
          <w:sz w:val="26"/>
          <w:szCs w:val="26"/>
          <w:lang w:eastAsia="ru-RU"/>
        </w:rPr>
        <w:t>.;</w:t>
      </w:r>
    </w:p>
    <w:p w:rsidR="00B52B37" w:rsidRPr="00142F3F" w:rsidRDefault="004D20FF"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штрафы </w:t>
      </w:r>
      <w:r w:rsidR="00C36D6C">
        <w:rPr>
          <w:rFonts w:ascii="Arial" w:hAnsi="Arial" w:cs="Arial"/>
          <w:sz w:val="26"/>
          <w:szCs w:val="26"/>
          <w:lang w:eastAsia="ru-RU"/>
        </w:rPr>
        <w:t>-268,0</w:t>
      </w:r>
      <w:r w:rsidRPr="00142F3F">
        <w:rPr>
          <w:rFonts w:ascii="Arial" w:hAnsi="Arial" w:cs="Arial"/>
          <w:sz w:val="26"/>
          <w:szCs w:val="26"/>
          <w:lang w:eastAsia="ru-RU"/>
        </w:rPr>
        <w:t xml:space="preserve"> тыс</w:t>
      </w:r>
      <w:r w:rsidR="00B52B37" w:rsidRPr="00142F3F">
        <w:rPr>
          <w:rFonts w:ascii="Arial" w:hAnsi="Arial" w:cs="Arial"/>
          <w:sz w:val="26"/>
          <w:szCs w:val="26"/>
          <w:lang w:eastAsia="ru-RU"/>
        </w:rPr>
        <w:t xml:space="preserve"> руб.</w:t>
      </w:r>
      <w:r w:rsidR="00D45063"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w:t>
      </w:r>
      <w:r w:rsidR="00C36D6C">
        <w:rPr>
          <w:rFonts w:ascii="Arial" w:hAnsi="Arial" w:cs="Arial"/>
          <w:sz w:val="26"/>
          <w:szCs w:val="26"/>
          <w:lang w:eastAsia="ru-RU"/>
        </w:rPr>
        <w:t>прочие неналоговые доходы -27,1</w:t>
      </w:r>
      <w:r w:rsidR="004D20FF" w:rsidRPr="00142F3F">
        <w:rPr>
          <w:rFonts w:ascii="Arial" w:hAnsi="Arial" w:cs="Arial"/>
          <w:sz w:val="26"/>
          <w:szCs w:val="26"/>
          <w:lang w:eastAsia="ru-RU"/>
        </w:rPr>
        <w:t xml:space="preserve"> тыс. </w:t>
      </w:r>
      <w:r w:rsidRPr="00142F3F">
        <w:rPr>
          <w:rFonts w:ascii="Arial" w:hAnsi="Arial" w:cs="Arial"/>
          <w:sz w:val="26"/>
          <w:szCs w:val="26"/>
          <w:lang w:eastAsia="ru-RU"/>
        </w:rPr>
        <w:t>руб</w:t>
      </w:r>
      <w:r w:rsidR="00D45063" w:rsidRPr="00142F3F">
        <w:rPr>
          <w:rFonts w:ascii="Arial" w:hAnsi="Arial" w:cs="Arial"/>
          <w:sz w:val="26"/>
          <w:szCs w:val="26"/>
          <w:lang w:eastAsia="ru-RU"/>
        </w:rPr>
        <w:t>.</w:t>
      </w:r>
      <w:r w:rsidRPr="00142F3F">
        <w:rPr>
          <w:rFonts w:ascii="Arial" w:hAnsi="Arial" w:cs="Arial"/>
          <w:sz w:val="26"/>
          <w:szCs w:val="26"/>
          <w:lang w:eastAsia="ru-RU"/>
        </w:rPr>
        <w:t>;</w:t>
      </w:r>
    </w:p>
    <w:p w:rsidR="00B52B37" w:rsidRPr="00142F3F" w:rsidRDefault="00774702" w:rsidP="00142F3F">
      <w:pPr>
        <w:pStyle w:val="ab"/>
        <w:jc w:val="both"/>
        <w:rPr>
          <w:rFonts w:ascii="Arial" w:hAnsi="Arial" w:cs="Arial"/>
          <w:b/>
          <w:sz w:val="26"/>
          <w:szCs w:val="26"/>
          <w:lang w:eastAsia="ru-RU"/>
        </w:rPr>
      </w:pPr>
      <w:r w:rsidRPr="00142F3F">
        <w:rPr>
          <w:rFonts w:ascii="Arial" w:hAnsi="Arial" w:cs="Arial"/>
          <w:b/>
          <w:sz w:val="26"/>
          <w:szCs w:val="26"/>
          <w:lang w:eastAsia="ru-RU"/>
        </w:rPr>
        <w:t>б</w:t>
      </w:r>
      <w:r w:rsidR="00B52B37" w:rsidRPr="00142F3F">
        <w:rPr>
          <w:rFonts w:ascii="Arial" w:hAnsi="Arial" w:cs="Arial"/>
          <w:b/>
          <w:sz w:val="26"/>
          <w:szCs w:val="26"/>
          <w:lang w:eastAsia="ru-RU"/>
        </w:rPr>
        <w:t xml:space="preserve">езвозмездные поступления- </w:t>
      </w:r>
      <w:r w:rsidR="00C36D6C">
        <w:rPr>
          <w:rFonts w:ascii="Arial" w:hAnsi="Arial" w:cs="Arial"/>
          <w:b/>
          <w:sz w:val="26"/>
          <w:szCs w:val="26"/>
          <w:lang w:eastAsia="ru-RU"/>
        </w:rPr>
        <w:t>13410,4</w:t>
      </w:r>
      <w:r w:rsidR="00672499" w:rsidRPr="00142F3F">
        <w:rPr>
          <w:rFonts w:ascii="Arial" w:hAnsi="Arial" w:cs="Arial"/>
          <w:b/>
          <w:sz w:val="26"/>
          <w:szCs w:val="26"/>
          <w:lang w:eastAsia="ru-RU"/>
        </w:rPr>
        <w:t xml:space="preserve"> тыс.</w:t>
      </w:r>
      <w:r w:rsidR="00B52B37" w:rsidRPr="00142F3F">
        <w:rPr>
          <w:rFonts w:ascii="Arial" w:hAnsi="Arial" w:cs="Arial"/>
          <w:b/>
          <w:sz w:val="26"/>
          <w:szCs w:val="26"/>
          <w:lang w:eastAsia="ru-RU"/>
        </w:rPr>
        <w:t xml:space="preserve"> руб., в</w:t>
      </w:r>
      <w:r w:rsidR="007368C5" w:rsidRPr="00142F3F">
        <w:rPr>
          <w:rFonts w:ascii="Arial" w:hAnsi="Arial" w:cs="Arial"/>
          <w:b/>
          <w:sz w:val="26"/>
          <w:szCs w:val="26"/>
          <w:lang w:eastAsia="ru-RU"/>
        </w:rPr>
        <w:t xml:space="preserve"> </w:t>
      </w:r>
      <w:r w:rsidR="00B52B37" w:rsidRPr="00142F3F">
        <w:rPr>
          <w:rFonts w:ascii="Arial" w:hAnsi="Arial" w:cs="Arial"/>
          <w:b/>
          <w:sz w:val="26"/>
          <w:szCs w:val="26"/>
          <w:lang w:eastAsia="ru-RU"/>
        </w:rPr>
        <w:t>том числе:</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714B7B" w:rsidRPr="00142F3F">
        <w:rPr>
          <w:rFonts w:ascii="Arial" w:hAnsi="Arial" w:cs="Arial"/>
          <w:sz w:val="26"/>
          <w:szCs w:val="26"/>
          <w:lang w:eastAsia="ru-RU"/>
        </w:rPr>
        <w:t xml:space="preserve"> дотация из районного бюджета- </w:t>
      </w:r>
      <w:r w:rsidR="00C36D6C">
        <w:rPr>
          <w:rFonts w:ascii="Arial" w:hAnsi="Arial" w:cs="Arial"/>
          <w:sz w:val="26"/>
          <w:szCs w:val="26"/>
          <w:lang w:eastAsia="ru-RU"/>
        </w:rPr>
        <w:t>1518</w:t>
      </w:r>
      <w:r w:rsidR="00672499"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субвенции на осуществление первичного воинского учета</w:t>
      </w:r>
      <w:r w:rsidR="0002549A" w:rsidRPr="00142F3F">
        <w:rPr>
          <w:rFonts w:ascii="Arial" w:hAnsi="Arial" w:cs="Arial"/>
          <w:sz w:val="26"/>
          <w:szCs w:val="26"/>
          <w:lang w:eastAsia="ru-RU"/>
        </w:rPr>
        <w:t xml:space="preserve"> </w:t>
      </w:r>
      <w:r w:rsidR="00D752A4" w:rsidRPr="00142F3F">
        <w:rPr>
          <w:rFonts w:ascii="Arial" w:hAnsi="Arial" w:cs="Arial"/>
          <w:sz w:val="26"/>
          <w:szCs w:val="26"/>
          <w:lang w:eastAsia="ru-RU"/>
        </w:rPr>
        <w:t>–</w:t>
      </w:r>
      <w:r w:rsidRPr="00142F3F">
        <w:rPr>
          <w:rFonts w:ascii="Arial" w:hAnsi="Arial" w:cs="Arial"/>
          <w:sz w:val="26"/>
          <w:szCs w:val="26"/>
          <w:lang w:eastAsia="ru-RU"/>
        </w:rPr>
        <w:t xml:space="preserve"> </w:t>
      </w:r>
      <w:r w:rsidR="00C36D6C">
        <w:rPr>
          <w:rFonts w:ascii="Arial" w:hAnsi="Arial" w:cs="Arial"/>
          <w:sz w:val="26"/>
          <w:szCs w:val="26"/>
          <w:lang w:eastAsia="ru-RU"/>
        </w:rPr>
        <w:t>283,2</w:t>
      </w:r>
      <w:r w:rsidR="00497565" w:rsidRPr="00142F3F">
        <w:rPr>
          <w:rFonts w:ascii="Arial" w:hAnsi="Arial" w:cs="Arial"/>
          <w:sz w:val="26"/>
          <w:szCs w:val="26"/>
          <w:lang w:eastAsia="ru-RU"/>
        </w:rPr>
        <w:t xml:space="preserve"> </w:t>
      </w:r>
      <w:r w:rsidR="00672499" w:rsidRPr="00142F3F">
        <w:rPr>
          <w:rFonts w:ascii="Arial" w:hAnsi="Arial" w:cs="Arial"/>
          <w:sz w:val="26"/>
          <w:szCs w:val="26"/>
          <w:lang w:eastAsia="ru-RU"/>
        </w:rPr>
        <w:t>тыс</w:t>
      </w:r>
      <w:r w:rsidRPr="00142F3F">
        <w:rPr>
          <w:rFonts w:ascii="Arial" w:hAnsi="Arial" w:cs="Arial"/>
          <w:sz w:val="26"/>
          <w:szCs w:val="26"/>
          <w:lang w:eastAsia="ru-RU"/>
        </w:rPr>
        <w:t xml:space="preserve"> руб.</w:t>
      </w:r>
      <w:r w:rsidR="0002549A" w:rsidRPr="00142F3F">
        <w:rPr>
          <w:rFonts w:ascii="Arial" w:hAnsi="Arial" w:cs="Arial"/>
          <w:sz w:val="26"/>
          <w:szCs w:val="26"/>
          <w:lang w:eastAsia="ru-RU"/>
        </w:rPr>
        <w:t xml:space="preserve">; </w:t>
      </w:r>
    </w:p>
    <w:p w:rsidR="00D40340"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иные межбюджетные трансферты</w:t>
      </w:r>
      <w:r w:rsidR="0002549A" w:rsidRPr="00142F3F">
        <w:rPr>
          <w:rFonts w:ascii="Arial" w:hAnsi="Arial" w:cs="Arial"/>
          <w:sz w:val="26"/>
          <w:szCs w:val="26"/>
          <w:lang w:eastAsia="ru-RU"/>
        </w:rPr>
        <w:t xml:space="preserve"> –</w:t>
      </w:r>
      <w:r w:rsidR="00C36D6C">
        <w:rPr>
          <w:rFonts w:ascii="Arial" w:hAnsi="Arial" w:cs="Arial"/>
          <w:sz w:val="26"/>
          <w:szCs w:val="26"/>
          <w:lang w:eastAsia="ru-RU"/>
        </w:rPr>
        <w:t>11609,2 тыс.руб</w:t>
      </w:r>
      <w:r w:rsidR="0002549A" w:rsidRPr="00142F3F">
        <w:rPr>
          <w:rFonts w:ascii="Arial" w:hAnsi="Arial" w:cs="Arial"/>
          <w:sz w:val="26"/>
          <w:szCs w:val="26"/>
          <w:lang w:eastAsia="ru-RU"/>
        </w:rPr>
        <w:t>.</w:t>
      </w:r>
      <w:r w:rsidR="00C36D6C">
        <w:rPr>
          <w:rFonts w:ascii="Arial" w:hAnsi="Arial" w:cs="Arial"/>
          <w:sz w:val="26"/>
          <w:szCs w:val="26"/>
          <w:lang w:eastAsia="ru-RU"/>
        </w:rPr>
        <w:t>,</w:t>
      </w:r>
      <w:r w:rsidR="00D40340" w:rsidRPr="00142F3F">
        <w:rPr>
          <w:rFonts w:ascii="Arial" w:hAnsi="Arial" w:cs="Arial"/>
          <w:sz w:val="26"/>
          <w:szCs w:val="26"/>
          <w:lang w:eastAsia="ru-RU"/>
        </w:rPr>
        <w:t xml:space="preserve"> в том числе :</w:t>
      </w:r>
    </w:p>
    <w:p w:rsidR="00B52B37" w:rsidRPr="00142F3F" w:rsidRDefault="00D40340"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w:t>
      </w:r>
      <w:r w:rsidR="00B52B37" w:rsidRPr="00142F3F">
        <w:rPr>
          <w:rFonts w:ascii="Arial" w:hAnsi="Arial" w:cs="Arial"/>
          <w:sz w:val="26"/>
          <w:szCs w:val="26"/>
          <w:lang w:eastAsia="ru-RU"/>
        </w:rPr>
        <w:t>на дороги из районного бюджета</w:t>
      </w:r>
      <w:r w:rsidR="008A1647" w:rsidRPr="00142F3F">
        <w:rPr>
          <w:rFonts w:ascii="Arial" w:hAnsi="Arial" w:cs="Arial"/>
          <w:sz w:val="26"/>
          <w:szCs w:val="26"/>
          <w:lang w:eastAsia="ru-RU"/>
        </w:rPr>
        <w:t xml:space="preserve">, из областного бюджета – </w:t>
      </w:r>
      <w:r w:rsidR="00C36D6C">
        <w:rPr>
          <w:rFonts w:ascii="Arial" w:hAnsi="Arial" w:cs="Arial"/>
          <w:sz w:val="26"/>
          <w:szCs w:val="26"/>
          <w:lang w:eastAsia="ru-RU"/>
        </w:rPr>
        <w:t>8108,8</w:t>
      </w:r>
      <w:r w:rsidR="00672499" w:rsidRPr="00142F3F">
        <w:rPr>
          <w:rFonts w:ascii="Arial" w:hAnsi="Arial" w:cs="Arial"/>
          <w:sz w:val="26"/>
          <w:szCs w:val="26"/>
          <w:lang w:eastAsia="ru-RU"/>
        </w:rPr>
        <w:t xml:space="preserve"> тыс</w:t>
      </w:r>
      <w:r w:rsidR="008A1647" w:rsidRPr="00142F3F">
        <w:rPr>
          <w:rFonts w:ascii="Arial" w:hAnsi="Arial" w:cs="Arial"/>
          <w:sz w:val="26"/>
          <w:szCs w:val="26"/>
          <w:lang w:eastAsia="ru-RU"/>
        </w:rPr>
        <w:t xml:space="preserve"> руб</w:t>
      </w:r>
      <w:r w:rsidR="00A3749E" w:rsidRPr="00142F3F">
        <w:rPr>
          <w:rFonts w:ascii="Arial" w:hAnsi="Arial" w:cs="Arial"/>
          <w:sz w:val="26"/>
          <w:szCs w:val="26"/>
          <w:lang w:eastAsia="ru-RU"/>
        </w:rPr>
        <w:t>.</w:t>
      </w:r>
      <w:r w:rsidRPr="00142F3F">
        <w:rPr>
          <w:rFonts w:ascii="Arial" w:hAnsi="Arial" w:cs="Arial"/>
          <w:sz w:val="26"/>
          <w:szCs w:val="26"/>
          <w:lang w:eastAsia="ru-RU"/>
        </w:rPr>
        <w:t>;</w:t>
      </w:r>
    </w:p>
    <w:p w:rsidR="00D40340" w:rsidRPr="00142F3F" w:rsidRDefault="00B60BA5"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w:t>
      </w:r>
      <w:r w:rsidR="005D0DB9">
        <w:rPr>
          <w:rFonts w:ascii="Arial" w:hAnsi="Arial" w:cs="Arial"/>
          <w:sz w:val="26"/>
          <w:szCs w:val="26"/>
          <w:lang w:eastAsia="ru-RU"/>
        </w:rPr>
        <w:t>-</w:t>
      </w:r>
      <w:r w:rsidR="00D40340" w:rsidRPr="00142F3F">
        <w:rPr>
          <w:rFonts w:ascii="Arial" w:hAnsi="Arial" w:cs="Arial"/>
          <w:sz w:val="26"/>
          <w:szCs w:val="26"/>
          <w:lang w:eastAsia="ru-RU"/>
        </w:rPr>
        <w:t xml:space="preserve">уличное освещение – </w:t>
      </w:r>
      <w:r w:rsidR="00C36D6C">
        <w:rPr>
          <w:rFonts w:ascii="Arial" w:hAnsi="Arial" w:cs="Arial"/>
          <w:sz w:val="26"/>
          <w:szCs w:val="26"/>
          <w:lang w:eastAsia="ru-RU"/>
        </w:rPr>
        <w:t>151,8</w:t>
      </w:r>
      <w:r w:rsidR="00672499" w:rsidRPr="00142F3F">
        <w:rPr>
          <w:rFonts w:ascii="Arial" w:hAnsi="Arial" w:cs="Arial"/>
          <w:sz w:val="26"/>
          <w:szCs w:val="26"/>
          <w:lang w:eastAsia="ru-RU"/>
        </w:rPr>
        <w:t xml:space="preserve"> тыс.</w:t>
      </w:r>
      <w:r w:rsidR="00D40340" w:rsidRPr="00142F3F">
        <w:rPr>
          <w:rFonts w:ascii="Arial" w:hAnsi="Arial" w:cs="Arial"/>
          <w:sz w:val="26"/>
          <w:szCs w:val="26"/>
          <w:lang w:eastAsia="ru-RU"/>
        </w:rPr>
        <w:t xml:space="preserve"> руб</w:t>
      </w:r>
      <w:r w:rsidR="00A3749E" w:rsidRPr="00142F3F">
        <w:rPr>
          <w:rFonts w:ascii="Arial" w:hAnsi="Arial" w:cs="Arial"/>
          <w:sz w:val="26"/>
          <w:szCs w:val="26"/>
          <w:lang w:eastAsia="ru-RU"/>
        </w:rPr>
        <w:t>.</w:t>
      </w:r>
      <w:r w:rsidR="00D40340" w:rsidRPr="00142F3F">
        <w:rPr>
          <w:rFonts w:ascii="Arial" w:hAnsi="Arial" w:cs="Arial"/>
          <w:sz w:val="26"/>
          <w:szCs w:val="26"/>
          <w:lang w:eastAsia="ru-RU"/>
        </w:rPr>
        <w:t>;</w:t>
      </w:r>
    </w:p>
    <w:p w:rsidR="00D40340" w:rsidRPr="00142F3F" w:rsidRDefault="00D40340"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 xml:space="preserve">занятость населения- </w:t>
      </w:r>
      <w:r w:rsidR="00C36D6C">
        <w:rPr>
          <w:rFonts w:ascii="Arial" w:hAnsi="Arial" w:cs="Arial"/>
          <w:sz w:val="26"/>
          <w:szCs w:val="26"/>
          <w:lang w:eastAsia="ru-RU"/>
        </w:rPr>
        <w:t>13,9</w:t>
      </w:r>
      <w:r w:rsidR="00C56B84" w:rsidRPr="00142F3F">
        <w:rPr>
          <w:rFonts w:ascii="Arial" w:hAnsi="Arial" w:cs="Arial"/>
          <w:sz w:val="26"/>
          <w:szCs w:val="26"/>
          <w:lang w:eastAsia="ru-RU"/>
        </w:rPr>
        <w:t xml:space="preserve"> тыс</w:t>
      </w:r>
      <w:r w:rsidR="00C36D6C">
        <w:rPr>
          <w:rFonts w:ascii="Arial" w:hAnsi="Arial" w:cs="Arial"/>
          <w:sz w:val="26"/>
          <w:szCs w:val="26"/>
          <w:lang w:eastAsia="ru-RU"/>
        </w:rPr>
        <w:t>.</w:t>
      </w:r>
      <w:r w:rsidRPr="00142F3F">
        <w:rPr>
          <w:rFonts w:ascii="Arial" w:hAnsi="Arial" w:cs="Arial"/>
          <w:sz w:val="26"/>
          <w:szCs w:val="26"/>
          <w:lang w:eastAsia="ru-RU"/>
        </w:rPr>
        <w:t xml:space="preserve"> руб</w:t>
      </w:r>
      <w:r w:rsidR="00A3749E" w:rsidRPr="00142F3F">
        <w:rPr>
          <w:rFonts w:ascii="Arial" w:hAnsi="Arial" w:cs="Arial"/>
          <w:sz w:val="26"/>
          <w:szCs w:val="26"/>
          <w:lang w:eastAsia="ru-RU"/>
        </w:rPr>
        <w:t>.</w:t>
      </w:r>
      <w:r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Доходная часть бюджета</w:t>
      </w:r>
      <w:r w:rsidR="007368C5" w:rsidRPr="00142F3F">
        <w:rPr>
          <w:rFonts w:ascii="Arial" w:hAnsi="Arial" w:cs="Arial"/>
          <w:sz w:val="26"/>
          <w:szCs w:val="26"/>
          <w:lang w:eastAsia="ru-RU"/>
        </w:rPr>
        <w:t xml:space="preserve"> </w:t>
      </w:r>
      <w:r w:rsidRPr="00142F3F">
        <w:rPr>
          <w:rFonts w:ascii="Arial" w:hAnsi="Arial" w:cs="Arial"/>
          <w:sz w:val="26"/>
          <w:szCs w:val="26"/>
          <w:lang w:eastAsia="ru-RU"/>
        </w:rPr>
        <w:t xml:space="preserve">выполнена на </w:t>
      </w:r>
      <w:r w:rsidR="00C36D6C">
        <w:rPr>
          <w:rFonts w:ascii="Arial" w:hAnsi="Arial" w:cs="Arial"/>
          <w:sz w:val="26"/>
          <w:szCs w:val="26"/>
          <w:lang w:eastAsia="ru-RU"/>
        </w:rPr>
        <w:t>70</w:t>
      </w:r>
      <w:r w:rsidR="00D679A8" w:rsidRPr="00142F3F">
        <w:rPr>
          <w:rFonts w:ascii="Arial" w:hAnsi="Arial" w:cs="Arial"/>
          <w:sz w:val="26"/>
          <w:szCs w:val="26"/>
          <w:lang w:eastAsia="ru-RU"/>
        </w:rPr>
        <w:t>% собственные доходы</w:t>
      </w:r>
    </w:p>
    <w:p w:rsidR="00B52B37" w:rsidRPr="00142F3F" w:rsidRDefault="00B52B37" w:rsidP="00142F3F">
      <w:pPr>
        <w:pStyle w:val="ab"/>
        <w:jc w:val="both"/>
        <w:rPr>
          <w:rFonts w:ascii="Arial" w:hAnsi="Arial" w:cs="Arial"/>
          <w:b/>
          <w:sz w:val="26"/>
          <w:szCs w:val="26"/>
          <w:lang w:eastAsia="ru-RU"/>
        </w:rPr>
      </w:pPr>
      <w:r w:rsidRPr="00142F3F">
        <w:rPr>
          <w:rFonts w:ascii="Arial" w:hAnsi="Arial" w:cs="Arial"/>
          <w:b/>
          <w:sz w:val="26"/>
          <w:szCs w:val="26"/>
          <w:lang w:eastAsia="ru-RU"/>
        </w:rPr>
        <w:t xml:space="preserve">Расходы бюджета поселения в </w:t>
      </w:r>
      <w:r w:rsidR="006A5845">
        <w:rPr>
          <w:rFonts w:ascii="Arial" w:hAnsi="Arial" w:cs="Arial"/>
          <w:b/>
          <w:sz w:val="26"/>
          <w:szCs w:val="26"/>
          <w:lang w:eastAsia="ru-RU"/>
        </w:rPr>
        <w:t>2023</w:t>
      </w:r>
      <w:r w:rsidRPr="00142F3F">
        <w:rPr>
          <w:rFonts w:ascii="Arial" w:hAnsi="Arial" w:cs="Arial"/>
          <w:b/>
          <w:sz w:val="26"/>
          <w:szCs w:val="26"/>
          <w:lang w:eastAsia="ru-RU"/>
        </w:rPr>
        <w:t xml:space="preserve"> году</w:t>
      </w:r>
      <w:r w:rsidR="00DC1C2A" w:rsidRPr="00142F3F">
        <w:rPr>
          <w:rFonts w:ascii="Arial" w:hAnsi="Arial" w:cs="Arial"/>
          <w:b/>
          <w:sz w:val="26"/>
          <w:szCs w:val="26"/>
          <w:lang w:eastAsia="ru-RU"/>
        </w:rPr>
        <w:t xml:space="preserve"> составили </w:t>
      </w:r>
      <w:r w:rsidR="00C36D6C">
        <w:rPr>
          <w:rFonts w:ascii="Arial" w:hAnsi="Arial" w:cs="Arial"/>
          <w:b/>
          <w:sz w:val="26"/>
          <w:szCs w:val="26"/>
          <w:lang w:eastAsia="ru-RU"/>
        </w:rPr>
        <w:t>44037,3</w:t>
      </w:r>
      <w:r w:rsidR="00DC1C2A" w:rsidRPr="00142F3F">
        <w:rPr>
          <w:rFonts w:ascii="Arial" w:hAnsi="Arial" w:cs="Arial"/>
          <w:b/>
          <w:sz w:val="26"/>
          <w:szCs w:val="26"/>
          <w:lang w:eastAsia="ru-RU"/>
        </w:rPr>
        <w:t xml:space="preserve"> тыс.руб</w:t>
      </w:r>
      <w:r w:rsidRPr="00142F3F">
        <w:rPr>
          <w:rFonts w:ascii="Arial" w:hAnsi="Arial" w:cs="Arial"/>
          <w:b/>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На расходы </w:t>
      </w:r>
      <w:r w:rsidR="001376D7" w:rsidRPr="00142F3F">
        <w:rPr>
          <w:rFonts w:ascii="Arial" w:hAnsi="Arial" w:cs="Arial"/>
          <w:sz w:val="26"/>
          <w:szCs w:val="26"/>
          <w:lang w:eastAsia="ru-RU"/>
        </w:rPr>
        <w:t>жилищно</w:t>
      </w:r>
      <w:r w:rsidRPr="00142F3F">
        <w:rPr>
          <w:rFonts w:ascii="Arial" w:hAnsi="Arial" w:cs="Arial"/>
          <w:sz w:val="26"/>
          <w:szCs w:val="26"/>
          <w:lang w:eastAsia="ru-RU"/>
        </w:rPr>
        <w:t>– коммунально</w:t>
      </w:r>
      <w:r w:rsidR="001376D7" w:rsidRPr="00142F3F">
        <w:rPr>
          <w:rFonts w:ascii="Arial" w:hAnsi="Arial" w:cs="Arial"/>
          <w:sz w:val="26"/>
          <w:szCs w:val="26"/>
          <w:lang w:eastAsia="ru-RU"/>
        </w:rPr>
        <w:t>го</w:t>
      </w:r>
      <w:r w:rsidRPr="00142F3F">
        <w:rPr>
          <w:rFonts w:ascii="Arial" w:hAnsi="Arial" w:cs="Arial"/>
          <w:sz w:val="26"/>
          <w:szCs w:val="26"/>
          <w:lang w:eastAsia="ru-RU"/>
        </w:rPr>
        <w:t xml:space="preserve"> хозяйств</w:t>
      </w:r>
      <w:r w:rsidR="001376D7" w:rsidRPr="00142F3F">
        <w:rPr>
          <w:rFonts w:ascii="Arial" w:hAnsi="Arial" w:cs="Arial"/>
          <w:sz w:val="26"/>
          <w:szCs w:val="26"/>
          <w:lang w:eastAsia="ru-RU"/>
        </w:rPr>
        <w:t>а</w:t>
      </w:r>
      <w:r w:rsidRPr="00142F3F">
        <w:rPr>
          <w:rFonts w:ascii="Arial" w:hAnsi="Arial" w:cs="Arial"/>
          <w:sz w:val="26"/>
          <w:szCs w:val="26"/>
          <w:lang w:eastAsia="ru-RU"/>
        </w:rPr>
        <w:t xml:space="preserve"> было направлено </w:t>
      </w:r>
      <w:r w:rsidR="00497565" w:rsidRPr="00142F3F">
        <w:rPr>
          <w:rFonts w:ascii="Arial" w:hAnsi="Arial" w:cs="Arial"/>
          <w:sz w:val="26"/>
          <w:szCs w:val="26"/>
          <w:lang w:eastAsia="ru-RU"/>
        </w:rPr>
        <w:t>2</w:t>
      </w:r>
      <w:r w:rsidR="00C36D6C">
        <w:rPr>
          <w:rFonts w:ascii="Arial" w:hAnsi="Arial" w:cs="Arial"/>
          <w:sz w:val="26"/>
          <w:szCs w:val="26"/>
          <w:lang w:eastAsia="ru-RU"/>
        </w:rPr>
        <w:t>4560,9</w:t>
      </w:r>
      <w:r w:rsidR="001376D7" w:rsidRPr="00142F3F">
        <w:rPr>
          <w:rFonts w:ascii="Arial" w:hAnsi="Arial" w:cs="Arial"/>
          <w:sz w:val="26"/>
          <w:szCs w:val="26"/>
          <w:lang w:eastAsia="ru-RU"/>
        </w:rPr>
        <w:t xml:space="preserve"> тыс.р</w:t>
      </w:r>
      <w:r w:rsidRPr="00142F3F">
        <w:rPr>
          <w:rFonts w:ascii="Arial" w:hAnsi="Arial" w:cs="Arial"/>
          <w:sz w:val="26"/>
          <w:szCs w:val="26"/>
          <w:lang w:eastAsia="ru-RU"/>
        </w:rPr>
        <w:t>уб</w:t>
      </w:r>
      <w:r w:rsidR="00C86F4C" w:rsidRPr="00142F3F">
        <w:rPr>
          <w:rFonts w:ascii="Arial" w:hAnsi="Arial" w:cs="Arial"/>
          <w:sz w:val="26"/>
          <w:szCs w:val="26"/>
          <w:lang w:eastAsia="ru-RU"/>
        </w:rPr>
        <w:t>.</w:t>
      </w:r>
      <w:r w:rsidRPr="00142F3F">
        <w:rPr>
          <w:rFonts w:ascii="Arial" w:hAnsi="Arial" w:cs="Arial"/>
          <w:sz w:val="26"/>
          <w:szCs w:val="26"/>
          <w:lang w:eastAsia="ru-RU"/>
        </w:rPr>
        <w:t xml:space="preserve">, в том числе </w:t>
      </w:r>
      <w:r w:rsidR="001376D7" w:rsidRPr="00142F3F">
        <w:rPr>
          <w:rFonts w:ascii="Arial" w:hAnsi="Arial" w:cs="Arial"/>
          <w:sz w:val="26"/>
          <w:szCs w:val="26"/>
          <w:lang w:eastAsia="ru-RU"/>
        </w:rPr>
        <w:t>:</w:t>
      </w:r>
      <w:r w:rsidR="00463EE8" w:rsidRPr="00142F3F">
        <w:rPr>
          <w:rFonts w:ascii="Arial" w:hAnsi="Arial" w:cs="Arial"/>
          <w:sz w:val="26"/>
          <w:szCs w:val="26"/>
          <w:lang w:eastAsia="ru-RU"/>
        </w:rPr>
        <w:t xml:space="preserve"> </w:t>
      </w:r>
      <w:r w:rsidRPr="00142F3F">
        <w:rPr>
          <w:rFonts w:ascii="Arial" w:hAnsi="Arial" w:cs="Arial"/>
          <w:sz w:val="26"/>
          <w:szCs w:val="26"/>
          <w:lang w:eastAsia="ru-RU"/>
        </w:rPr>
        <w:t xml:space="preserve"> </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устранение аварийных ситуаций на водопроводе и ремонт скважин</w:t>
      </w:r>
      <w:r w:rsidR="0015682D" w:rsidRPr="00142F3F">
        <w:rPr>
          <w:rFonts w:ascii="Arial" w:hAnsi="Arial" w:cs="Arial"/>
          <w:sz w:val="26"/>
          <w:szCs w:val="26"/>
          <w:lang w:eastAsia="ru-RU"/>
        </w:rPr>
        <w:t xml:space="preserve"> </w:t>
      </w:r>
      <w:r w:rsidR="00463EE8" w:rsidRPr="00142F3F">
        <w:rPr>
          <w:rFonts w:ascii="Arial" w:hAnsi="Arial" w:cs="Arial"/>
          <w:sz w:val="26"/>
          <w:szCs w:val="26"/>
          <w:lang w:eastAsia="ru-RU"/>
        </w:rPr>
        <w:t>–</w:t>
      </w:r>
      <w:r w:rsidR="0015682D" w:rsidRPr="00142F3F">
        <w:rPr>
          <w:rFonts w:ascii="Arial" w:hAnsi="Arial" w:cs="Arial"/>
          <w:sz w:val="26"/>
          <w:szCs w:val="26"/>
          <w:lang w:eastAsia="ru-RU"/>
        </w:rPr>
        <w:t xml:space="preserve"> </w:t>
      </w:r>
      <w:r w:rsidR="00C36D6C">
        <w:rPr>
          <w:rFonts w:ascii="Arial" w:hAnsi="Arial" w:cs="Arial"/>
          <w:sz w:val="26"/>
          <w:szCs w:val="26"/>
          <w:lang w:eastAsia="ru-RU"/>
        </w:rPr>
        <w:t>1868,5</w:t>
      </w:r>
      <w:r w:rsidR="001376D7" w:rsidRPr="00142F3F">
        <w:rPr>
          <w:rFonts w:ascii="Arial" w:hAnsi="Arial" w:cs="Arial"/>
          <w:sz w:val="26"/>
          <w:szCs w:val="26"/>
          <w:lang w:eastAsia="ru-RU"/>
        </w:rPr>
        <w:t xml:space="preserve"> тыс.</w:t>
      </w:r>
      <w:r w:rsidR="0015682D" w:rsidRPr="00142F3F">
        <w:rPr>
          <w:rFonts w:ascii="Arial" w:hAnsi="Arial" w:cs="Arial"/>
          <w:sz w:val="26"/>
          <w:szCs w:val="26"/>
          <w:lang w:eastAsia="ru-RU"/>
        </w:rPr>
        <w:t xml:space="preserve"> рублей.</w:t>
      </w:r>
    </w:p>
    <w:p w:rsidR="0002086F" w:rsidRPr="00142F3F" w:rsidRDefault="00D679A8"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Уличное освещение </w:t>
      </w:r>
      <w:r w:rsidR="00C36D6C">
        <w:rPr>
          <w:rFonts w:ascii="Arial" w:hAnsi="Arial" w:cs="Arial"/>
          <w:sz w:val="26"/>
          <w:szCs w:val="26"/>
          <w:lang w:eastAsia="ru-RU"/>
        </w:rPr>
        <w:t>– 3002,0</w:t>
      </w:r>
      <w:r w:rsidRPr="00142F3F">
        <w:rPr>
          <w:rFonts w:ascii="Arial" w:hAnsi="Arial" w:cs="Arial"/>
          <w:sz w:val="26"/>
          <w:szCs w:val="26"/>
          <w:lang w:eastAsia="ru-RU"/>
        </w:rPr>
        <w:t xml:space="preserve"> </w:t>
      </w:r>
      <w:r w:rsidR="0002086F" w:rsidRPr="00142F3F">
        <w:rPr>
          <w:rFonts w:ascii="Arial" w:hAnsi="Arial" w:cs="Arial"/>
          <w:sz w:val="26"/>
          <w:szCs w:val="26"/>
          <w:lang w:eastAsia="ru-RU"/>
        </w:rPr>
        <w:t>тыс. руб</w:t>
      </w:r>
      <w:r w:rsidR="00774702" w:rsidRPr="00142F3F">
        <w:rPr>
          <w:rFonts w:ascii="Arial" w:hAnsi="Arial" w:cs="Arial"/>
          <w:sz w:val="26"/>
          <w:szCs w:val="26"/>
          <w:lang w:eastAsia="ru-RU"/>
        </w:rPr>
        <w:t xml:space="preserve"> (электроэнергия)</w:t>
      </w:r>
      <w:r w:rsidR="0002086F" w:rsidRPr="00142F3F">
        <w:rPr>
          <w:rFonts w:ascii="Arial" w:hAnsi="Arial" w:cs="Arial"/>
          <w:sz w:val="26"/>
          <w:szCs w:val="26"/>
          <w:lang w:eastAsia="ru-RU"/>
        </w:rPr>
        <w:t>;</w:t>
      </w:r>
    </w:p>
    <w:p w:rsidR="0002086F" w:rsidRPr="00142F3F" w:rsidRDefault="0002086F" w:rsidP="00142F3F">
      <w:pPr>
        <w:pStyle w:val="ab"/>
        <w:jc w:val="both"/>
        <w:rPr>
          <w:rFonts w:ascii="Arial" w:hAnsi="Arial" w:cs="Arial"/>
          <w:sz w:val="26"/>
          <w:szCs w:val="26"/>
          <w:lang w:eastAsia="ru-RU"/>
        </w:rPr>
      </w:pPr>
      <w:r w:rsidRPr="00142F3F">
        <w:rPr>
          <w:rFonts w:ascii="Arial" w:hAnsi="Arial" w:cs="Arial"/>
          <w:sz w:val="26"/>
          <w:szCs w:val="26"/>
          <w:lang w:eastAsia="ru-RU"/>
        </w:rPr>
        <w:t>Работы и услуги</w:t>
      </w:r>
      <w:r w:rsidR="00D679A8" w:rsidRPr="00142F3F">
        <w:rPr>
          <w:rFonts w:ascii="Arial" w:hAnsi="Arial" w:cs="Arial"/>
          <w:sz w:val="26"/>
          <w:szCs w:val="26"/>
          <w:lang w:eastAsia="ru-RU"/>
        </w:rPr>
        <w:t xml:space="preserve"> по содержанию имущества -12</w:t>
      </w:r>
      <w:r w:rsidR="00C36D6C">
        <w:rPr>
          <w:rFonts w:ascii="Arial" w:hAnsi="Arial" w:cs="Arial"/>
          <w:sz w:val="26"/>
          <w:szCs w:val="26"/>
          <w:lang w:eastAsia="ru-RU"/>
        </w:rPr>
        <w:t>703,0</w:t>
      </w:r>
      <w:r w:rsidRPr="00142F3F">
        <w:rPr>
          <w:rFonts w:ascii="Arial" w:hAnsi="Arial" w:cs="Arial"/>
          <w:sz w:val="26"/>
          <w:szCs w:val="26"/>
          <w:lang w:eastAsia="ru-RU"/>
        </w:rPr>
        <w:t xml:space="preserve"> тыс. руб;</w:t>
      </w:r>
    </w:p>
    <w:p w:rsidR="0002086F" w:rsidRPr="00142F3F" w:rsidRDefault="0002086F" w:rsidP="00142F3F">
      <w:pPr>
        <w:pStyle w:val="ab"/>
        <w:jc w:val="both"/>
        <w:rPr>
          <w:rFonts w:ascii="Arial" w:hAnsi="Arial" w:cs="Arial"/>
          <w:sz w:val="26"/>
          <w:szCs w:val="26"/>
          <w:lang w:eastAsia="ru-RU"/>
        </w:rPr>
      </w:pPr>
      <w:r w:rsidRPr="00142F3F">
        <w:rPr>
          <w:rFonts w:ascii="Arial" w:hAnsi="Arial" w:cs="Arial"/>
          <w:sz w:val="26"/>
          <w:szCs w:val="26"/>
          <w:lang w:eastAsia="ru-RU"/>
        </w:rPr>
        <w:t>П</w:t>
      </w:r>
      <w:r w:rsidR="00C36D6C">
        <w:rPr>
          <w:rFonts w:ascii="Arial" w:hAnsi="Arial" w:cs="Arial"/>
          <w:sz w:val="26"/>
          <w:szCs w:val="26"/>
          <w:lang w:eastAsia="ru-RU"/>
        </w:rPr>
        <w:t xml:space="preserve">риобретение оборудования -2136,3 </w:t>
      </w:r>
      <w:r w:rsidRPr="00142F3F">
        <w:rPr>
          <w:rFonts w:ascii="Arial" w:hAnsi="Arial" w:cs="Arial"/>
          <w:sz w:val="26"/>
          <w:szCs w:val="26"/>
          <w:lang w:eastAsia="ru-RU"/>
        </w:rPr>
        <w:t>тыс. руб;</w:t>
      </w:r>
    </w:p>
    <w:p w:rsidR="0002086F" w:rsidRPr="00142F3F" w:rsidRDefault="0002086F" w:rsidP="00142F3F">
      <w:pPr>
        <w:pStyle w:val="ab"/>
        <w:jc w:val="both"/>
        <w:rPr>
          <w:rFonts w:ascii="Arial" w:hAnsi="Arial" w:cs="Arial"/>
          <w:sz w:val="26"/>
          <w:szCs w:val="26"/>
          <w:lang w:eastAsia="ru-RU"/>
        </w:rPr>
      </w:pPr>
      <w:r w:rsidRPr="00142F3F">
        <w:rPr>
          <w:rFonts w:ascii="Arial" w:hAnsi="Arial" w:cs="Arial"/>
          <w:sz w:val="26"/>
          <w:szCs w:val="26"/>
          <w:lang w:eastAsia="ru-RU"/>
        </w:rPr>
        <w:t>Приобретен</w:t>
      </w:r>
      <w:r w:rsidR="00C36D6C">
        <w:rPr>
          <w:rFonts w:ascii="Arial" w:hAnsi="Arial" w:cs="Arial"/>
          <w:sz w:val="26"/>
          <w:szCs w:val="26"/>
          <w:lang w:eastAsia="ru-RU"/>
        </w:rPr>
        <w:t>ие материальных запасов – 4851,3</w:t>
      </w:r>
      <w:r w:rsidRPr="00142F3F">
        <w:rPr>
          <w:rFonts w:ascii="Arial" w:hAnsi="Arial" w:cs="Arial"/>
          <w:sz w:val="26"/>
          <w:szCs w:val="26"/>
          <w:lang w:eastAsia="ru-RU"/>
        </w:rPr>
        <w:t xml:space="preserve"> тыс. руб </w:t>
      </w:r>
    </w:p>
    <w:p w:rsidR="00C82F71" w:rsidRPr="00142F3F" w:rsidRDefault="00015075" w:rsidP="00142F3F">
      <w:pPr>
        <w:pStyle w:val="ab"/>
        <w:jc w:val="both"/>
        <w:rPr>
          <w:rFonts w:ascii="Arial" w:hAnsi="Arial" w:cs="Arial"/>
          <w:sz w:val="26"/>
          <w:szCs w:val="26"/>
          <w:lang w:eastAsia="ru-RU"/>
        </w:rPr>
      </w:pPr>
      <w:r w:rsidRPr="00142F3F">
        <w:rPr>
          <w:rFonts w:ascii="Arial" w:hAnsi="Arial" w:cs="Arial"/>
          <w:sz w:val="26"/>
          <w:szCs w:val="26"/>
          <w:lang w:eastAsia="ru-RU"/>
        </w:rPr>
        <w:t>- На о</w:t>
      </w:r>
      <w:r w:rsidR="00C82F71" w:rsidRPr="00142F3F">
        <w:rPr>
          <w:rFonts w:ascii="Arial" w:hAnsi="Arial" w:cs="Arial"/>
          <w:sz w:val="26"/>
          <w:szCs w:val="26"/>
          <w:lang w:eastAsia="ru-RU"/>
        </w:rPr>
        <w:t xml:space="preserve">бщегосударственные вопросы </w:t>
      </w:r>
      <w:r w:rsidRPr="00142F3F">
        <w:rPr>
          <w:rFonts w:ascii="Arial" w:hAnsi="Arial" w:cs="Arial"/>
          <w:sz w:val="26"/>
          <w:szCs w:val="26"/>
          <w:lang w:eastAsia="ru-RU"/>
        </w:rPr>
        <w:t xml:space="preserve">было направлено </w:t>
      </w:r>
      <w:r w:rsidR="00C82F71" w:rsidRPr="00142F3F">
        <w:rPr>
          <w:rFonts w:ascii="Arial" w:hAnsi="Arial" w:cs="Arial"/>
          <w:sz w:val="26"/>
          <w:szCs w:val="26"/>
          <w:lang w:eastAsia="ru-RU"/>
        </w:rPr>
        <w:t xml:space="preserve">– </w:t>
      </w:r>
      <w:r w:rsidR="00C36D6C">
        <w:rPr>
          <w:rFonts w:ascii="Arial" w:hAnsi="Arial" w:cs="Arial"/>
          <w:sz w:val="26"/>
          <w:szCs w:val="26"/>
          <w:lang w:eastAsia="ru-RU"/>
        </w:rPr>
        <w:t>6410,2</w:t>
      </w:r>
      <w:r w:rsidR="00C82F71" w:rsidRPr="00142F3F">
        <w:rPr>
          <w:rFonts w:ascii="Arial" w:hAnsi="Arial" w:cs="Arial"/>
          <w:sz w:val="26"/>
          <w:szCs w:val="26"/>
          <w:lang w:eastAsia="ru-RU"/>
        </w:rPr>
        <w:t xml:space="preserve"> тыс.руб в том числе :</w:t>
      </w:r>
    </w:p>
    <w:p w:rsidR="00C82F71" w:rsidRPr="00142F3F" w:rsidRDefault="005D0DB9" w:rsidP="00142F3F">
      <w:pPr>
        <w:pStyle w:val="ab"/>
        <w:jc w:val="both"/>
        <w:rPr>
          <w:rFonts w:ascii="Arial" w:hAnsi="Arial" w:cs="Arial"/>
          <w:sz w:val="26"/>
          <w:szCs w:val="26"/>
          <w:lang w:eastAsia="ru-RU"/>
        </w:rPr>
      </w:pPr>
      <w:r>
        <w:rPr>
          <w:rFonts w:ascii="Arial" w:hAnsi="Arial" w:cs="Arial"/>
          <w:sz w:val="26"/>
          <w:szCs w:val="26"/>
          <w:lang w:eastAsia="ru-RU"/>
        </w:rPr>
        <w:lastRenderedPageBreak/>
        <w:t>-н</w:t>
      </w:r>
      <w:r w:rsidR="00015075" w:rsidRPr="00142F3F">
        <w:rPr>
          <w:rFonts w:ascii="Arial" w:hAnsi="Arial" w:cs="Arial"/>
          <w:sz w:val="26"/>
          <w:szCs w:val="26"/>
          <w:lang w:eastAsia="ru-RU"/>
        </w:rPr>
        <w:t>а н</w:t>
      </w:r>
      <w:r w:rsidR="00C82F71" w:rsidRPr="00142F3F">
        <w:rPr>
          <w:rFonts w:ascii="Arial" w:hAnsi="Arial" w:cs="Arial"/>
          <w:sz w:val="26"/>
          <w:szCs w:val="26"/>
          <w:lang w:eastAsia="ru-RU"/>
        </w:rPr>
        <w:t>ациональн</w:t>
      </w:r>
      <w:r w:rsidR="00015075" w:rsidRPr="00142F3F">
        <w:rPr>
          <w:rFonts w:ascii="Arial" w:hAnsi="Arial" w:cs="Arial"/>
          <w:sz w:val="26"/>
          <w:szCs w:val="26"/>
          <w:lang w:eastAsia="ru-RU"/>
        </w:rPr>
        <w:t xml:space="preserve">ую </w:t>
      </w:r>
      <w:r w:rsidR="00C82F71" w:rsidRPr="00142F3F">
        <w:rPr>
          <w:rFonts w:ascii="Arial" w:hAnsi="Arial" w:cs="Arial"/>
          <w:sz w:val="26"/>
          <w:szCs w:val="26"/>
          <w:lang w:eastAsia="ru-RU"/>
        </w:rPr>
        <w:t xml:space="preserve"> оборон</w:t>
      </w:r>
      <w:r w:rsidR="00015075" w:rsidRPr="00142F3F">
        <w:rPr>
          <w:rFonts w:ascii="Arial" w:hAnsi="Arial" w:cs="Arial"/>
          <w:sz w:val="26"/>
          <w:szCs w:val="26"/>
          <w:lang w:eastAsia="ru-RU"/>
        </w:rPr>
        <w:t xml:space="preserve">у было направлено </w:t>
      </w:r>
      <w:r w:rsidR="00C36D6C">
        <w:rPr>
          <w:rFonts w:ascii="Arial" w:hAnsi="Arial" w:cs="Arial"/>
          <w:sz w:val="26"/>
          <w:szCs w:val="26"/>
          <w:lang w:eastAsia="ru-RU"/>
        </w:rPr>
        <w:t xml:space="preserve"> – 283,2</w:t>
      </w:r>
      <w:r w:rsidR="00C82F71" w:rsidRPr="00142F3F">
        <w:rPr>
          <w:rFonts w:ascii="Arial" w:hAnsi="Arial" w:cs="Arial"/>
          <w:sz w:val="26"/>
          <w:szCs w:val="26"/>
          <w:lang w:eastAsia="ru-RU"/>
        </w:rPr>
        <w:t xml:space="preserve"> тыс. руб ;</w:t>
      </w:r>
    </w:p>
    <w:p w:rsidR="00015075" w:rsidRPr="00142F3F" w:rsidRDefault="005D0DB9" w:rsidP="00142F3F">
      <w:pPr>
        <w:pStyle w:val="ab"/>
        <w:jc w:val="both"/>
        <w:rPr>
          <w:rFonts w:ascii="Arial" w:hAnsi="Arial" w:cs="Arial"/>
          <w:sz w:val="26"/>
          <w:szCs w:val="26"/>
          <w:lang w:eastAsia="ru-RU"/>
        </w:rPr>
      </w:pPr>
      <w:r>
        <w:rPr>
          <w:rFonts w:ascii="Arial" w:hAnsi="Arial" w:cs="Arial"/>
          <w:sz w:val="26"/>
          <w:szCs w:val="26"/>
          <w:lang w:eastAsia="ru-RU"/>
        </w:rPr>
        <w:t>-н</w:t>
      </w:r>
      <w:r w:rsidR="00015075" w:rsidRPr="00142F3F">
        <w:rPr>
          <w:rFonts w:ascii="Arial" w:hAnsi="Arial" w:cs="Arial"/>
          <w:sz w:val="26"/>
          <w:szCs w:val="26"/>
          <w:lang w:eastAsia="ru-RU"/>
        </w:rPr>
        <w:t>а н</w:t>
      </w:r>
      <w:r w:rsidR="00C82F71" w:rsidRPr="00142F3F">
        <w:rPr>
          <w:rFonts w:ascii="Arial" w:hAnsi="Arial" w:cs="Arial"/>
          <w:sz w:val="26"/>
          <w:szCs w:val="26"/>
          <w:lang w:eastAsia="ru-RU"/>
        </w:rPr>
        <w:t>ациональн</w:t>
      </w:r>
      <w:r w:rsidR="00015075" w:rsidRPr="00142F3F">
        <w:rPr>
          <w:rFonts w:ascii="Arial" w:hAnsi="Arial" w:cs="Arial"/>
          <w:sz w:val="26"/>
          <w:szCs w:val="26"/>
          <w:lang w:eastAsia="ru-RU"/>
        </w:rPr>
        <w:t xml:space="preserve">ую </w:t>
      </w:r>
      <w:r w:rsidR="00C82F71" w:rsidRPr="00142F3F">
        <w:rPr>
          <w:rFonts w:ascii="Arial" w:hAnsi="Arial" w:cs="Arial"/>
          <w:sz w:val="26"/>
          <w:szCs w:val="26"/>
          <w:lang w:eastAsia="ru-RU"/>
        </w:rPr>
        <w:t xml:space="preserve"> экономик</w:t>
      </w:r>
      <w:r w:rsidR="00015075" w:rsidRPr="00142F3F">
        <w:rPr>
          <w:rFonts w:ascii="Arial" w:hAnsi="Arial" w:cs="Arial"/>
          <w:sz w:val="26"/>
          <w:szCs w:val="26"/>
          <w:lang w:eastAsia="ru-RU"/>
        </w:rPr>
        <w:t>у было направлено</w:t>
      </w:r>
      <w:r w:rsidR="00C82F71" w:rsidRPr="00142F3F">
        <w:rPr>
          <w:rFonts w:ascii="Arial" w:hAnsi="Arial" w:cs="Arial"/>
          <w:sz w:val="26"/>
          <w:szCs w:val="26"/>
          <w:lang w:eastAsia="ru-RU"/>
        </w:rPr>
        <w:t xml:space="preserve"> </w:t>
      </w:r>
      <w:r w:rsidR="00C36D6C">
        <w:rPr>
          <w:rFonts w:ascii="Arial" w:hAnsi="Arial" w:cs="Arial"/>
          <w:sz w:val="26"/>
          <w:szCs w:val="26"/>
          <w:lang w:eastAsia="ru-RU"/>
        </w:rPr>
        <w:t>– 8209,0</w:t>
      </w:r>
      <w:r w:rsidR="00C82F71" w:rsidRPr="00142F3F">
        <w:rPr>
          <w:rFonts w:ascii="Arial" w:hAnsi="Arial" w:cs="Arial"/>
          <w:sz w:val="26"/>
          <w:szCs w:val="26"/>
          <w:lang w:eastAsia="ru-RU"/>
        </w:rPr>
        <w:t xml:space="preserve"> тыс</w:t>
      </w:r>
      <w:r w:rsidR="00D679A8" w:rsidRPr="00142F3F">
        <w:rPr>
          <w:rFonts w:ascii="Arial" w:hAnsi="Arial" w:cs="Arial"/>
          <w:sz w:val="26"/>
          <w:szCs w:val="26"/>
          <w:lang w:eastAsia="ru-RU"/>
        </w:rPr>
        <w:t>.</w:t>
      </w:r>
      <w:r w:rsidR="00C82F71" w:rsidRPr="00142F3F">
        <w:rPr>
          <w:rFonts w:ascii="Arial" w:hAnsi="Arial" w:cs="Arial"/>
          <w:sz w:val="26"/>
          <w:szCs w:val="26"/>
          <w:lang w:eastAsia="ru-RU"/>
        </w:rPr>
        <w:t xml:space="preserve"> руб </w:t>
      </w:r>
      <w:r w:rsidR="00F97CBD" w:rsidRPr="00142F3F">
        <w:rPr>
          <w:rFonts w:ascii="Arial" w:hAnsi="Arial" w:cs="Arial"/>
          <w:sz w:val="26"/>
          <w:szCs w:val="26"/>
          <w:lang w:eastAsia="ru-RU"/>
        </w:rPr>
        <w:t xml:space="preserve">, в том числе </w:t>
      </w:r>
      <w:r w:rsidR="00C82F71" w:rsidRPr="00142F3F">
        <w:rPr>
          <w:rFonts w:ascii="Arial" w:hAnsi="Arial" w:cs="Arial"/>
          <w:sz w:val="26"/>
          <w:szCs w:val="26"/>
          <w:lang w:eastAsia="ru-RU"/>
        </w:rPr>
        <w:t>( дорожный фонд) – ремонт дорог по улицам</w:t>
      </w:r>
      <w:r w:rsidR="00F97CBD" w:rsidRPr="00142F3F">
        <w:rPr>
          <w:rFonts w:ascii="Arial" w:hAnsi="Arial" w:cs="Arial"/>
          <w:sz w:val="26"/>
          <w:szCs w:val="26"/>
          <w:lang w:eastAsia="ru-RU"/>
        </w:rPr>
        <w:t xml:space="preserve"> </w:t>
      </w:r>
      <w:r w:rsidR="007234E2">
        <w:rPr>
          <w:rFonts w:ascii="Arial" w:hAnsi="Arial" w:cs="Arial"/>
          <w:sz w:val="26"/>
          <w:szCs w:val="26"/>
          <w:lang w:eastAsia="ru-RU"/>
        </w:rPr>
        <w:t>Победа</w:t>
      </w:r>
      <w:r w:rsidR="00F97CBD" w:rsidRPr="00142F3F">
        <w:rPr>
          <w:rFonts w:ascii="Arial" w:hAnsi="Arial" w:cs="Arial"/>
          <w:sz w:val="26"/>
          <w:szCs w:val="26"/>
          <w:lang w:eastAsia="ru-RU"/>
        </w:rPr>
        <w:t xml:space="preserve">, </w:t>
      </w:r>
      <w:r w:rsidR="007234E2">
        <w:rPr>
          <w:rFonts w:ascii="Arial" w:hAnsi="Arial" w:cs="Arial"/>
          <w:sz w:val="26"/>
          <w:szCs w:val="26"/>
          <w:lang w:eastAsia="ru-RU"/>
        </w:rPr>
        <w:t>Орджоникидзе, пер. Сосновый, Овражный, Лесной</w:t>
      </w:r>
      <w:r w:rsidR="00C36D6C">
        <w:rPr>
          <w:rFonts w:ascii="Arial" w:hAnsi="Arial" w:cs="Arial"/>
          <w:sz w:val="26"/>
          <w:szCs w:val="26"/>
          <w:lang w:eastAsia="ru-RU"/>
        </w:rPr>
        <w:t>- 8108,8</w:t>
      </w:r>
      <w:r w:rsidR="00C82F71" w:rsidRPr="00142F3F">
        <w:rPr>
          <w:rFonts w:ascii="Arial" w:hAnsi="Arial" w:cs="Arial"/>
          <w:sz w:val="26"/>
          <w:szCs w:val="26"/>
          <w:lang w:eastAsia="ru-RU"/>
        </w:rPr>
        <w:t xml:space="preserve"> тыс. руб</w:t>
      </w:r>
      <w:r w:rsidR="00774702" w:rsidRPr="00142F3F">
        <w:rPr>
          <w:rFonts w:ascii="Arial" w:hAnsi="Arial" w:cs="Arial"/>
          <w:sz w:val="26"/>
          <w:szCs w:val="26"/>
          <w:lang w:eastAsia="ru-RU"/>
        </w:rPr>
        <w:t xml:space="preserve">  ( дорожный фонд)</w:t>
      </w:r>
      <w:r w:rsidR="00F97CBD" w:rsidRPr="00142F3F">
        <w:rPr>
          <w:rFonts w:ascii="Arial" w:hAnsi="Arial" w:cs="Arial"/>
          <w:sz w:val="26"/>
          <w:szCs w:val="26"/>
          <w:lang w:eastAsia="ru-RU"/>
        </w:rPr>
        <w:t>.</w:t>
      </w:r>
    </w:p>
    <w:p w:rsidR="005D0DB9"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Затраты на культуру составили </w:t>
      </w:r>
      <w:r w:rsidR="007234E2">
        <w:rPr>
          <w:rFonts w:ascii="Arial" w:hAnsi="Arial" w:cs="Arial"/>
          <w:sz w:val="26"/>
          <w:szCs w:val="26"/>
          <w:lang w:eastAsia="ru-RU"/>
        </w:rPr>
        <w:t>3715,4</w:t>
      </w:r>
      <w:r w:rsidR="00015075" w:rsidRPr="00142F3F">
        <w:rPr>
          <w:rFonts w:ascii="Arial" w:hAnsi="Arial" w:cs="Arial"/>
          <w:sz w:val="26"/>
          <w:szCs w:val="26"/>
          <w:lang w:eastAsia="ru-RU"/>
        </w:rPr>
        <w:t xml:space="preserve"> тыс </w:t>
      </w:r>
      <w:r w:rsidRPr="00142F3F">
        <w:rPr>
          <w:rFonts w:ascii="Arial" w:hAnsi="Arial" w:cs="Arial"/>
          <w:sz w:val="26"/>
          <w:szCs w:val="26"/>
          <w:lang w:eastAsia="ru-RU"/>
        </w:rPr>
        <w:t xml:space="preserve"> руб., в том числе:</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015075" w:rsidRPr="00142F3F">
        <w:rPr>
          <w:rFonts w:ascii="Arial" w:hAnsi="Arial" w:cs="Arial"/>
          <w:sz w:val="26"/>
          <w:szCs w:val="26"/>
          <w:lang w:eastAsia="ru-RU"/>
        </w:rPr>
        <w:t>коммунальные услуги</w:t>
      </w:r>
      <w:r w:rsidRPr="00142F3F">
        <w:rPr>
          <w:rFonts w:ascii="Arial" w:hAnsi="Arial" w:cs="Arial"/>
          <w:sz w:val="26"/>
          <w:szCs w:val="26"/>
          <w:lang w:eastAsia="ru-RU"/>
        </w:rPr>
        <w:t>-</w:t>
      </w:r>
      <w:r w:rsidR="007234E2">
        <w:rPr>
          <w:rFonts w:ascii="Arial" w:hAnsi="Arial" w:cs="Arial"/>
          <w:sz w:val="26"/>
          <w:szCs w:val="26"/>
          <w:lang w:eastAsia="ru-RU"/>
        </w:rPr>
        <w:t xml:space="preserve"> дома культуры 285,3</w:t>
      </w:r>
      <w:r w:rsidR="00015075"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p>
    <w:p w:rsidR="00B52B37" w:rsidRPr="00142F3F" w:rsidRDefault="008327C0"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работы и услуги по содержанию клуба – </w:t>
      </w:r>
      <w:r w:rsidR="007234E2">
        <w:rPr>
          <w:rFonts w:ascii="Arial" w:hAnsi="Arial" w:cs="Arial"/>
          <w:sz w:val="26"/>
          <w:szCs w:val="26"/>
          <w:lang w:eastAsia="ru-RU"/>
        </w:rPr>
        <w:t>361,2</w:t>
      </w:r>
      <w:r w:rsidR="00015075" w:rsidRPr="00142F3F">
        <w:rPr>
          <w:rFonts w:ascii="Arial" w:hAnsi="Arial" w:cs="Arial"/>
          <w:sz w:val="26"/>
          <w:szCs w:val="26"/>
          <w:lang w:eastAsia="ru-RU"/>
        </w:rPr>
        <w:t xml:space="preserve"> тыс.</w:t>
      </w:r>
      <w:r w:rsidRPr="00142F3F">
        <w:rPr>
          <w:rFonts w:ascii="Arial" w:hAnsi="Arial" w:cs="Arial"/>
          <w:sz w:val="26"/>
          <w:szCs w:val="26"/>
          <w:lang w:eastAsia="ru-RU"/>
        </w:rPr>
        <w:t xml:space="preserve"> руб</w:t>
      </w:r>
      <w:r w:rsidR="00A3749E" w:rsidRPr="00142F3F">
        <w:rPr>
          <w:rFonts w:ascii="Arial" w:hAnsi="Arial" w:cs="Arial"/>
          <w:sz w:val="26"/>
          <w:szCs w:val="26"/>
          <w:lang w:eastAsia="ru-RU"/>
        </w:rPr>
        <w:t>.</w:t>
      </w:r>
      <w:r w:rsidR="0015682D" w:rsidRPr="00142F3F">
        <w:rPr>
          <w:rFonts w:ascii="Arial" w:hAnsi="Arial" w:cs="Arial"/>
          <w:sz w:val="26"/>
          <w:szCs w:val="26"/>
          <w:lang w:eastAsia="ru-RU"/>
        </w:rPr>
        <w:t>;</w:t>
      </w:r>
    </w:p>
    <w:p w:rsidR="00B52B37" w:rsidRPr="00142F3F" w:rsidRDefault="008327C0"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00B52B37" w:rsidRPr="00142F3F">
        <w:rPr>
          <w:rFonts w:ascii="Arial" w:hAnsi="Arial" w:cs="Arial"/>
          <w:sz w:val="26"/>
          <w:szCs w:val="26"/>
          <w:lang w:eastAsia="ru-RU"/>
        </w:rPr>
        <w:t>приобретение музыкальной аппаратуры –</w:t>
      </w:r>
      <w:r w:rsidR="007234E2">
        <w:rPr>
          <w:rFonts w:ascii="Arial" w:hAnsi="Arial" w:cs="Arial"/>
          <w:sz w:val="26"/>
          <w:szCs w:val="26"/>
          <w:lang w:eastAsia="ru-RU"/>
        </w:rPr>
        <w:t>205,0</w:t>
      </w:r>
      <w:r w:rsidR="00015075" w:rsidRPr="00142F3F">
        <w:rPr>
          <w:rFonts w:ascii="Arial" w:hAnsi="Arial" w:cs="Arial"/>
          <w:sz w:val="26"/>
          <w:szCs w:val="26"/>
          <w:lang w:eastAsia="ru-RU"/>
        </w:rPr>
        <w:t xml:space="preserve"> тыс. </w:t>
      </w:r>
      <w:r w:rsidR="00B52B37" w:rsidRPr="00142F3F">
        <w:rPr>
          <w:rFonts w:ascii="Arial" w:hAnsi="Arial" w:cs="Arial"/>
          <w:sz w:val="26"/>
          <w:szCs w:val="26"/>
          <w:lang w:eastAsia="ru-RU"/>
        </w:rPr>
        <w:t xml:space="preserve"> руб</w:t>
      </w:r>
      <w:r w:rsidR="0015682D" w:rsidRPr="00142F3F">
        <w:rPr>
          <w:rFonts w:ascii="Arial" w:hAnsi="Arial" w:cs="Arial"/>
          <w:sz w:val="26"/>
          <w:szCs w:val="26"/>
          <w:lang w:eastAsia="ru-RU"/>
        </w:rPr>
        <w:t>.;</w:t>
      </w:r>
    </w:p>
    <w:p w:rsidR="00A3749E" w:rsidRPr="00142F3F" w:rsidRDefault="000C5BDC"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w:t>
      </w:r>
      <w:r w:rsidR="00A3749E" w:rsidRPr="00142F3F">
        <w:rPr>
          <w:rFonts w:ascii="Arial" w:hAnsi="Arial" w:cs="Arial"/>
          <w:sz w:val="26"/>
          <w:szCs w:val="26"/>
          <w:lang w:eastAsia="ru-RU"/>
        </w:rPr>
        <w:t xml:space="preserve">организация и проведение праздничных мероприятий </w:t>
      </w:r>
      <w:r w:rsidR="00015075" w:rsidRPr="00142F3F">
        <w:rPr>
          <w:rFonts w:ascii="Arial" w:hAnsi="Arial" w:cs="Arial"/>
          <w:sz w:val="26"/>
          <w:szCs w:val="26"/>
          <w:lang w:eastAsia="ru-RU"/>
        </w:rPr>
        <w:t>–</w:t>
      </w:r>
      <w:r w:rsidR="00A3749E" w:rsidRPr="00142F3F">
        <w:rPr>
          <w:rFonts w:ascii="Arial" w:hAnsi="Arial" w:cs="Arial"/>
          <w:sz w:val="26"/>
          <w:szCs w:val="26"/>
          <w:lang w:eastAsia="ru-RU"/>
        </w:rPr>
        <w:t xml:space="preserve"> </w:t>
      </w:r>
      <w:r w:rsidR="007234E2">
        <w:rPr>
          <w:rFonts w:ascii="Arial" w:hAnsi="Arial" w:cs="Arial"/>
          <w:sz w:val="26"/>
          <w:szCs w:val="26"/>
          <w:lang w:eastAsia="ru-RU"/>
        </w:rPr>
        <w:t>174,0</w:t>
      </w:r>
      <w:r w:rsidR="00015075" w:rsidRPr="00142F3F">
        <w:rPr>
          <w:rFonts w:ascii="Arial" w:hAnsi="Arial" w:cs="Arial"/>
          <w:sz w:val="26"/>
          <w:szCs w:val="26"/>
          <w:lang w:eastAsia="ru-RU"/>
        </w:rPr>
        <w:t xml:space="preserve"> тыс. руб.</w:t>
      </w:r>
    </w:p>
    <w:p w:rsidR="000C5BDC" w:rsidRPr="00142F3F" w:rsidRDefault="000C5BDC" w:rsidP="00142F3F">
      <w:pPr>
        <w:pStyle w:val="ab"/>
        <w:jc w:val="both"/>
        <w:rPr>
          <w:rFonts w:ascii="Arial" w:hAnsi="Arial" w:cs="Arial"/>
          <w:sz w:val="26"/>
          <w:szCs w:val="26"/>
          <w:lang w:eastAsia="ru-RU"/>
        </w:rPr>
      </w:pPr>
      <w:r w:rsidRPr="00142F3F">
        <w:rPr>
          <w:rFonts w:ascii="Arial" w:hAnsi="Arial" w:cs="Arial"/>
          <w:sz w:val="26"/>
          <w:szCs w:val="26"/>
          <w:lang w:eastAsia="ru-RU"/>
        </w:rPr>
        <w:t>-</w:t>
      </w:r>
      <w:r w:rsidR="005D0DB9">
        <w:rPr>
          <w:rFonts w:ascii="Arial" w:hAnsi="Arial" w:cs="Arial"/>
          <w:sz w:val="26"/>
          <w:szCs w:val="26"/>
          <w:lang w:eastAsia="ru-RU"/>
        </w:rPr>
        <w:t xml:space="preserve"> </w:t>
      </w:r>
      <w:r w:rsidRPr="00142F3F">
        <w:rPr>
          <w:rFonts w:ascii="Arial" w:hAnsi="Arial" w:cs="Arial"/>
          <w:sz w:val="26"/>
          <w:szCs w:val="26"/>
          <w:lang w:eastAsia="ru-RU"/>
        </w:rPr>
        <w:t>покупка костюмов, сувенир</w:t>
      </w:r>
      <w:r w:rsidR="00B02F36" w:rsidRPr="00142F3F">
        <w:rPr>
          <w:rFonts w:ascii="Arial" w:hAnsi="Arial" w:cs="Arial"/>
          <w:sz w:val="26"/>
          <w:szCs w:val="26"/>
          <w:lang w:eastAsia="ru-RU"/>
        </w:rPr>
        <w:t>ов и подарочной продукции -</w:t>
      </w:r>
      <w:r w:rsidR="007234E2">
        <w:rPr>
          <w:rFonts w:ascii="Arial" w:hAnsi="Arial" w:cs="Arial"/>
          <w:sz w:val="26"/>
          <w:szCs w:val="26"/>
          <w:lang w:eastAsia="ru-RU"/>
        </w:rPr>
        <w:t>276,0</w:t>
      </w:r>
      <w:r w:rsidR="00774702" w:rsidRPr="00142F3F">
        <w:rPr>
          <w:rFonts w:ascii="Arial" w:hAnsi="Arial" w:cs="Arial"/>
          <w:sz w:val="26"/>
          <w:szCs w:val="26"/>
          <w:lang w:eastAsia="ru-RU"/>
        </w:rPr>
        <w:t xml:space="preserve"> тыс. руб.</w:t>
      </w:r>
    </w:p>
    <w:p w:rsidR="009B1FD9" w:rsidRPr="00142F3F" w:rsidRDefault="009B1FD9" w:rsidP="00142F3F">
      <w:pPr>
        <w:pStyle w:val="ab"/>
        <w:jc w:val="both"/>
        <w:rPr>
          <w:rFonts w:ascii="Arial" w:hAnsi="Arial" w:cs="Arial"/>
          <w:sz w:val="26"/>
          <w:szCs w:val="26"/>
          <w:lang w:eastAsia="ru-RU"/>
        </w:rPr>
      </w:pPr>
    </w:p>
    <w:p w:rsidR="00142F3F" w:rsidRPr="00142F3F" w:rsidRDefault="00142F3F" w:rsidP="00142F3F">
      <w:pPr>
        <w:pStyle w:val="ab"/>
        <w:jc w:val="both"/>
        <w:rPr>
          <w:rFonts w:ascii="Arial" w:hAnsi="Arial" w:cs="Arial"/>
          <w:sz w:val="26"/>
          <w:szCs w:val="26"/>
          <w:lang w:eastAsia="ru-RU"/>
        </w:rPr>
      </w:pPr>
    </w:p>
    <w:p w:rsidR="00B52B37" w:rsidRPr="00142F3F" w:rsidRDefault="00A427D0" w:rsidP="005D0DB9">
      <w:pPr>
        <w:pStyle w:val="ab"/>
        <w:jc w:val="center"/>
        <w:rPr>
          <w:rFonts w:ascii="Arial" w:hAnsi="Arial" w:cs="Arial"/>
          <w:sz w:val="26"/>
          <w:szCs w:val="26"/>
          <w:lang w:eastAsia="ru-RU"/>
        </w:rPr>
      </w:pPr>
      <w:r w:rsidRPr="00142F3F">
        <w:rPr>
          <w:rFonts w:ascii="Arial" w:hAnsi="Arial" w:cs="Arial"/>
          <w:sz w:val="26"/>
          <w:szCs w:val="26"/>
          <w:lang w:eastAsia="ru-RU"/>
        </w:rPr>
        <w:t xml:space="preserve">Благоустройство </w:t>
      </w:r>
      <w:r>
        <w:rPr>
          <w:rFonts w:ascii="Arial" w:hAnsi="Arial" w:cs="Arial"/>
          <w:sz w:val="26"/>
          <w:szCs w:val="26"/>
          <w:lang w:eastAsia="ru-RU"/>
        </w:rPr>
        <w:t>и с</w:t>
      </w:r>
      <w:r w:rsidRPr="00142F3F">
        <w:rPr>
          <w:rFonts w:ascii="Arial" w:hAnsi="Arial" w:cs="Arial"/>
          <w:sz w:val="26"/>
          <w:szCs w:val="26"/>
          <w:lang w:eastAsia="ru-RU"/>
        </w:rPr>
        <w:t xml:space="preserve">анитарный </w:t>
      </w:r>
      <w:r>
        <w:rPr>
          <w:rFonts w:ascii="Arial" w:hAnsi="Arial" w:cs="Arial"/>
          <w:sz w:val="26"/>
          <w:szCs w:val="26"/>
          <w:lang w:eastAsia="ru-RU"/>
        </w:rPr>
        <w:t>п</w:t>
      </w:r>
      <w:r w:rsidRPr="00142F3F">
        <w:rPr>
          <w:rFonts w:ascii="Arial" w:hAnsi="Arial" w:cs="Arial"/>
          <w:sz w:val="26"/>
          <w:szCs w:val="26"/>
          <w:lang w:eastAsia="ru-RU"/>
        </w:rPr>
        <w:t>орядок</w:t>
      </w:r>
    </w:p>
    <w:p w:rsidR="00774702" w:rsidRPr="00142F3F" w:rsidRDefault="00774702" w:rsidP="00142F3F">
      <w:pPr>
        <w:pStyle w:val="ab"/>
        <w:jc w:val="both"/>
        <w:rPr>
          <w:rFonts w:ascii="Arial" w:hAnsi="Arial" w:cs="Arial"/>
          <w:sz w:val="26"/>
          <w:szCs w:val="26"/>
          <w:lang w:eastAsia="ru-RU"/>
        </w:rPr>
      </w:pPr>
    </w:p>
    <w:p w:rsidR="00BB0367" w:rsidRPr="00142F3F" w:rsidRDefault="006F5913" w:rsidP="005D0DB9">
      <w:pPr>
        <w:pStyle w:val="ab"/>
        <w:ind w:firstLine="708"/>
        <w:jc w:val="both"/>
        <w:rPr>
          <w:rFonts w:ascii="Arial" w:hAnsi="Arial" w:cs="Arial"/>
          <w:color w:val="22252D"/>
          <w:sz w:val="26"/>
          <w:szCs w:val="26"/>
        </w:rPr>
      </w:pPr>
      <w:r w:rsidRPr="00142F3F">
        <w:rPr>
          <w:rFonts w:ascii="Arial" w:hAnsi="Arial" w:cs="Arial"/>
          <w:color w:val="22252D"/>
          <w:sz w:val="26"/>
          <w:szCs w:val="26"/>
        </w:rPr>
        <w:t xml:space="preserve">Одна из основных статей расходов бюджета нашего поселения – это благоустройство населенных пунктов. В процессе работы по данному направлению в течение </w:t>
      </w:r>
      <w:r w:rsidR="006A5845">
        <w:rPr>
          <w:rFonts w:ascii="Arial" w:hAnsi="Arial" w:cs="Arial"/>
          <w:color w:val="22252D"/>
          <w:sz w:val="26"/>
          <w:szCs w:val="26"/>
        </w:rPr>
        <w:t>2023</w:t>
      </w:r>
      <w:r w:rsidRPr="00142F3F">
        <w:rPr>
          <w:rFonts w:ascii="Arial" w:hAnsi="Arial" w:cs="Arial"/>
          <w:color w:val="22252D"/>
          <w:sz w:val="26"/>
          <w:szCs w:val="26"/>
        </w:rPr>
        <w:t xml:space="preserve"> года сотрудниками принимались во внимание обращения и замечания со стороны населения. Наиболее часто поднимался вопрос об улучшении качества дорог местного значения, электроснабжения. Обращаю внимание граждан, что в соответствии с установленными Правилами (ознакомиться с которыми можно на сайте поселения) складирование ТБО, навоза рядом с домовладением, беспривязное содержание животных запрещено. На территории Девицкого сельского поселения свою работу по централизованному вывозу ТКО ведет региональный оператор. Администрацией Девицкого сельского поселения  определены места по расположению контейнерны</w:t>
      </w:r>
      <w:r w:rsidR="00BB0367" w:rsidRPr="00142F3F">
        <w:rPr>
          <w:rFonts w:ascii="Arial" w:hAnsi="Arial" w:cs="Arial"/>
          <w:color w:val="22252D"/>
          <w:sz w:val="26"/>
          <w:szCs w:val="26"/>
        </w:rPr>
        <w:t xml:space="preserve">х площадок для сбора мусора и площадки КГО , для складирования крупного мусора. </w:t>
      </w:r>
      <w:r w:rsidR="00271F78" w:rsidRPr="00142F3F">
        <w:rPr>
          <w:rFonts w:ascii="Arial" w:hAnsi="Arial" w:cs="Arial"/>
          <w:color w:val="22252D"/>
          <w:sz w:val="26"/>
          <w:szCs w:val="26"/>
        </w:rPr>
        <w:t>Проводятся работы по уборке несанкционированных свалок.</w:t>
      </w:r>
    </w:p>
    <w:p w:rsidR="000F1E70" w:rsidRPr="00142F3F" w:rsidRDefault="000F1E70" w:rsidP="005D0DB9">
      <w:pPr>
        <w:pStyle w:val="ab"/>
        <w:ind w:firstLine="708"/>
        <w:jc w:val="both"/>
        <w:rPr>
          <w:rFonts w:ascii="Arial" w:hAnsi="Arial" w:cs="Arial"/>
          <w:color w:val="22252D"/>
          <w:sz w:val="26"/>
          <w:szCs w:val="26"/>
        </w:rPr>
      </w:pPr>
      <w:r w:rsidRPr="00142F3F">
        <w:rPr>
          <w:rFonts w:ascii="Arial" w:hAnsi="Arial" w:cs="Arial"/>
          <w:color w:val="22252D"/>
          <w:sz w:val="26"/>
          <w:szCs w:val="26"/>
        </w:rPr>
        <w:t xml:space="preserve">Администрация  поселения не прекращает работу по освещению улиц села Девица и пос. Орлов Лог. В </w:t>
      </w:r>
      <w:r w:rsidR="006A5845">
        <w:rPr>
          <w:rFonts w:ascii="Arial" w:hAnsi="Arial" w:cs="Arial"/>
          <w:color w:val="22252D"/>
          <w:sz w:val="26"/>
          <w:szCs w:val="26"/>
        </w:rPr>
        <w:t>2023</w:t>
      </w:r>
      <w:r w:rsidRPr="00142F3F">
        <w:rPr>
          <w:rFonts w:ascii="Arial" w:hAnsi="Arial" w:cs="Arial"/>
          <w:color w:val="22252D"/>
          <w:sz w:val="26"/>
          <w:szCs w:val="26"/>
        </w:rPr>
        <w:t xml:space="preserve"> году было установлено 3</w:t>
      </w:r>
      <w:r w:rsidR="007C3D94">
        <w:rPr>
          <w:rFonts w:ascii="Arial" w:hAnsi="Arial" w:cs="Arial"/>
          <w:color w:val="22252D"/>
          <w:sz w:val="26"/>
          <w:szCs w:val="26"/>
        </w:rPr>
        <w:t>5</w:t>
      </w:r>
      <w:r w:rsidRPr="00142F3F">
        <w:rPr>
          <w:rFonts w:ascii="Arial" w:hAnsi="Arial" w:cs="Arial"/>
          <w:color w:val="22252D"/>
          <w:sz w:val="26"/>
          <w:szCs w:val="26"/>
        </w:rPr>
        <w:t xml:space="preserve"> фонар</w:t>
      </w:r>
      <w:r w:rsidR="007C3D94">
        <w:rPr>
          <w:rFonts w:ascii="Arial" w:hAnsi="Arial" w:cs="Arial"/>
          <w:color w:val="22252D"/>
          <w:sz w:val="26"/>
          <w:szCs w:val="26"/>
        </w:rPr>
        <w:t>ей</w:t>
      </w:r>
      <w:r w:rsidRPr="00142F3F">
        <w:rPr>
          <w:rFonts w:ascii="Arial" w:hAnsi="Arial" w:cs="Arial"/>
          <w:color w:val="22252D"/>
          <w:sz w:val="26"/>
          <w:szCs w:val="26"/>
        </w:rPr>
        <w:t xml:space="preserve"> уличного освещения.</w:t>
      </w:r>
      <w:r w:rsidR="004C199E">
        <w:rPr>
          <w:rFonts w:ascii="Arial" w:hAnsi="Arial" w:cs="Arial"/>
          <w:color w:val="22252D"/>
          <w:sz w:val="26"/>
          <w:szCs w:val="26"/>
        </w:rPr>
        <w:t xml:space="preserve"> Всего на территории поселения установлено 1459 фонарей уличного освещения.</w:t>
      </w:r>
    </w:p>
    <w:p w:rsidR="003F6EC8" w:rsidRPr="00142F3F" w:rsidRDefault="000F1E70" w:rsidP="005D0DB9">
      <w:pPr>
        <w:pStyle w:val="ab"/>
        <w:ind w:firstLine="708"/>
        <w:jc w:val="both"/>
        <w:rPr>
          <w:rFonts w:ascii="Arial" w:hAnsi="Arial" w:cs="Arial"/>
          <w:sz w:val="26"/>
          <w:szCs w:val="26"/>
          <w:lang w:eastAsia="ru-RU"/>
        </w:rPr>
      </w:pPr>
      <w:r w:rsidRPr="00142F3F">
        <w:rPr>
          <w:rFonts w:ascii="Arial" w:hAnsi="Arial" w:cs="Arial"/>
          <w:color w:val="22252D"/>
          <w:sz w:val="26"/>
          <w:szCs w:val="26"/>
        </w:rPr>
        <w:t xml:space="preserve">В течении </w:t>
      </w:r>
      <w:r w:rsidR="007859F2" w:rsidRPr="00142F3F">
        <w:rPr>
          <w:rFonts w:ascii="Arial" w:hAnsi="Arial" w:cs="Arial"/>
          <w:color w:val="22252D"/>
          <w:sz w:val="26"/>
          <w:szCs w:val="26"/>
        </w:rPr>
        <w:t xml:space="preserve">летнего периода текущего года </w:t>
      </w:r>
      <w:r w:rsidRPr="00142F3F">
        <w:rPr>
          <w:rFonts w:ascii="Arial" w:hAnsi="Arial" w:cs="Arial"/>
          <w:color w:val="22252D"/>
          <w:sz w:val="26"/>
          <w:szCs w:val="26"/>
        </w:rPr>
        <w:t>уделялось особое внимание покосу травы, обрезке и вырубки деревьев</w:t>
      </w:r>
      <w:r w:rsidR="007859F2" w:rsidRPr="00142F3F">
        <w:rPr>
          <w:rFonts w:ascii="Arial" w:hAnsi="Arial" w:cs="Arial"/>
          <w:color w:val="22252D"/>
          <w:sz w:val="26"/>
          <w:szCs w:val="26"/>
        </w:rPr>
        <w:t xml:space="preserve">, в зимний период велись работы по очистке </w:t>
      </w:r>
      <w:r w:rsidR="003F6EC8" w:rsidRPr="00142F3F">
        <w:rPr>
          <w:rFonts w:ascii="Arial" w:hAnsi="Arial" w:cs="Arial"/>
          <w:color w:val="22252D"/>
          <w:sz w:val="26"/>
          <w:szCs w:val="26"/>
        </w:rPr>
        <w:t xml:space="preserve">пешеходных </w:t>
      </w:r>
      <w:r w:rsidR="00BB7FEA" w:rsidRPr="00142F3F">
        <w:rPr>
          <w:rFonts w:ascii="Arial" w:hAnsi="Arial" w:cs="Arial"/>
          <w:color w:val="22252D"/>
          <w:sz w:val="26"/>
          <w:szCs w:val="26"/>
        </w:rPr>
        <w:t>доро</w:t>
      </w:r>
      <w:r w:rsidR="003F6EC8" w:rsidRPr="00142F3F">
        <w:rPr>
          <w:rFonts w:ascii="Arial" w:hAnsi="Arial" w:cs="Arial"/>
          <w:color w:val="22252D"/>
          <w:sz w:val="26"/>
          <w:szCs w:val="26"/>
        </w:rPr>
        <w:t>жек от снега.</w:t>
      </w:r>
      <w:r w:rsidR="00BB0367" w:rsidRPr="00142F3F">
        <w:rPr>
          <w:rFonts w:ascii="Arial" w:hAnsi="Arial" w:cs="Arial"/>
          <w:sz w:val="26"/>
          <w:szCs w:val="26"/>
          <w:lang w:eastAsia="ru-RU"/>
        </w:rPr>
        <w:t xml:space="preserve"> </w:t>
      </w:r>
    </w:p>
    <w:p w:rsidR="005D0DB9" w:rsidRPr="00142F3F" w:rsidRDefault="005D0DB9" w:rsidP="005D0DB9">
      <w:pPr>
        <w:pStyle w:val="ab"/>
        <w:ind w:firstLine="708"/>
        <w:jc w:val="both"/>
        <w:rPr>
          <w:rFonts w:ascii="Arial" w:hAnsi="Arial" w:cs="Arial"/>
          <w:sz w:val="26"/>
          <w:szCs w:val="26"/>
          <w:lang w:eastAsia="ru-RU"/>
        </w:rPr>
      </w:pPr>
      <w:r w:rsidRPr="00142F3F">
        <w:rPr>
          <w:rFonts w:ascii="Arial" w:hAnsi="Arial" w:cs="Arial"/>
          <w:sz w:val="26"/>
          <w:szCs w:val="26"/>
          <w:lang w:eastAsia="ru-RU"/>
        </w:rPr>
        <w:t>Особое внимание администрацией сельского поселения и Советом народных депутатов уделялось мероприятиям, направленным на профилактику терроризма и противопожарных мероприятий на территории сельского поселения. Для чего был разработан план мероприятий по обеспечению пожарной безопасности, организовывались сходы граждан и подворные обходы по обучению населения первичным мерам пожарной безопасности, проводились совещания с председателями садоводческих некоммерческих товариществ, с привлечением сотрудников МЧС.</w:t>
      </w:r>
    </w:p>
    <w:p w:rsidR="006F5913" w:rsidRDefault="006F5913" w:rsidP="005D0DB9">
      <w:pPr>
        <w:pStyle w:val="ab"/>
        <w:ind w:firstLine="708"/>
        <w:jc w:val="both"/>
        <w:rPr>
          <w:rFonts w:ascii="Arial" w:hAnsi="Arial" w:cs="Arial"/>
          <w:color w:val="22252D"/>
          <w:sz w:val="26"/>
          <w:szCs w:val="26"/>
        </w:rPr>
      </w:pPr>
      <w:r w:rsidRPr="00142F3F">
        <w:rPr>
          <w:rFonts w:ascii="Arial" w:hAnsi="Arial" w:cs="Arial"/>
          <w:color w:val="22252D"/>
          <w:sz w:val="26"/>
          <w:szCs w:val="26"/>
        </w:rPr>
        <w:t>Просьба ко всем жителям, а так же к руководителям организаций всех форм собственности, соблюдать меры пожарной безопасности: не разжигать костров, не сжигать мусор, быть бдительными и во</w:t>
      </w:r>
      <w:r w:rsidR="00142F3F" w:rsidRPr="00142F3F">
        <w:rPr>
          <w:rFonts w:ascii="Arial" w:hAnsi="Arial" w:cs="Arial"/>
          <w:color w:val="22252D"/>
          <w:sz w:val="26"/>
          <w:szCs w:val="26"/>
        </w:rPr>
        <w:t xml:space="preserve">время реагировать на возгорания, </w:t>
      </w:r>
      <w:r w:rsidRPr="00142F3F">
        <w:rPr>
          <w:rFonts w:ascii="Arial" w:hAnsi="Arial" w:cs="Arial"/>
          <w:color w:val="22252D"/>
          <w:sz w:val="26"/>
          <w:szCs w:val="26"/>
        </w:rPr>
        <w:t xml:space="preserve">по возможности обеспечить мероприятия по тушению пожара и предотвращению распространения очага возгорания. Каждый житель не должен оставаться равнодушным и должен не только сообщать о </w:t>
      </w:r>
      <w:r w:rsidRPr="00142F3F">
        <w:rPr>
          <w:rFonts w:ascii="Arial" w:hAnsi="Arial" w:cs="Arial"/>
          <w:color w:val="22252D"/>
          <w:sz w:val="26"/>
          <w:szCs w:val="26"/>
        </w:rPr>
        <w:lastRenderedPageBreak/>
        <w:t>возникновении пожара, но и принимать меры по недопущению его распространения, а по возможности и по тушению данного пожара.</w:t>
      </w:r>
    </w:p>
    <w:p w:rsidR="00B147BE" w:rsidRPr="00142F3F" w:rsidRDefault="00B147BE" w:rsidP="005D0DB9">
      <w:pPr>
        <w:pStyle w:val="ab"/>
        <w:ind w:firstLine="708"/>
        <w:jc w:val="both"/>
        <w:rPr>
          <w:rFonts w:ascii="Arial" w:hAnsi="Arial" w:cs="Arial"/>
          <w:color w:val="22252D"/>
          <w:sz w:val="26"/>
          <w:szCs w:val="26"/>
        </w:rPr>
      </w:pPr>
    </w:p>
    <w:p w:rsidR="00B52B37" w:rsidRPr="00142F3F" w:rsidRDefault="00B52B37" w:rsidP="00B147BE">
      <w:pPr>
        <w:pStyle w:val="ab"/>
        <w:jc w:val="center"/>
        <w:rPr>
          <w:rFonts w:ascii="Arial" w:hAnsi="Arial" w:cs="Arial"/>
          <w:sz w:val="26"/>
          <w:szCs w:val="26"/>
          <w:lang w:eastAsia="ru-RU"/>
        </w:rPr>
      </w:pPr>
      <w:r w:rsidRPr="00142F3F">
        <w:rPr>
          <w:rFonts w:ascii="Arial" w:hAnsi="Arial" w:cs="Arial"/>
          <w:sz w:val="26"/>
          <w:szCs w:val="26"/>
          <w:lang w:eastAsia="ru-RU"/>
        </w:rPr>
        <w:t>Градостроительная деятельность</w:t>
      </w:r>
    </w:p>
    <w:p w:rsidR="0015682D" w:rsidRPr="00142F3F" w:rsidRDefault="0015682D" w:rsidP="00142F3F">
      <w:pPr>
        <w:pStyle w:val="ab"/>
        <w:jc w:val="both"/>
        <w:rPr>
          <w:rFonts w:ascii="Arial" w:hAnsi="Arial" w:cs="Arial"/>
          <w:sz w:val="26"/>
          <w:szCs w:val="26"/>
          <w:lang w:eastAsia="ru-RU"/>
        </w:rPr>
      </w:pPr>
    </w:p>
    <w:p w:rsidR="00B52B37" w:rsidRPr="00142F3F"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В </w:t>
      </w:r>
      <w:r w:rsidR="006A5845">
        <w:rPr>
          <w:rFonts w:ascii="Arial" w:hAnsi="Arial" w:cs="Arial"/>
          <w:sz w:val="26"/>
          <w:szCs w:val="26"/>
          <w:lang w:eastAsia="ru-RU"/>
        </w:rPr>
        <w:t>2023</w:t>
      </w:r>
      <w:r w:rsidRPr="00142F3F">
        <w:rPr>
          <w:rFonts w:ascii="Arial" w:hAnsi="Arial" w:cs="Arial"/>
          <w:sz w:val="26"/>
          <w:szCs w:val="26"/>
          <w:lang w:eastAsia="ru-RU"/>
        </w:rPr>
        <w:t xml:space="preserve"> году были продолжены работы по освоению новых территорий для</w:t>
      </w:r>
      <w:r w:rsidR="00735595" w:rsidRPr="00142F3F">
        <w:rPr>
          <w:rFonts w:ascii="Arial" w:hAnsi="Arial" w:cs="Arial"/>
          <w:sz w:val="26"/>
          <w:szCs w:val="26"/>
          <w:lang w:eastAsia="ru-RU"/>
        </w:rPr>
        <w:t xml:space="preserve"> индивидуальной жилой застройки, дачного строительства. </w:t>
      </w:r>
      <w:r w:rsidR="007234E2">
        <w:rPr>
          <w:rFonts w:ascii="Arial" w:hAnsi="Arial" w:cs="Arial"/>
          <w:sz w:val="26"/>
          <w:szCs w:val="26"/>
          <w:lang w:eastAsia="ru-RU"/>
        </w:rPr>
        <w:t>Ведется работа по вводу данных в ФИАС.</w:t>
      </w:r>
    </w:p>
    <w:p w:rsidR="00174C23" w:rsidRPr="00142F3F" w:rsidRDefault="00174C23" w:rsidP="00142F3F">
      <w:pPr>
        <w:pStyle w:val="ab"/>
        <w:jc w:val="both"/>
        <w:rPr>
          <w:rFonts w:ascii="Arial" w:hAnsi="Arial" w:cs="Arial"/>
          <w:sz w:val="26"/>
          <w:szCs w:val="26"/>
          <w:lang w:eastAsia="ru-RU"/>
        </w:rPr>
      </w:pPr>
    </w:p>
    <w:p w:rsidR="00B52B37" w:rsidRPr="00142F3F" w:rsidRDefault="00B52B37" w:rsidP="00B147BE">
      <w:pPr>
        <w:pStyle w:val="ab"/>
        <w:jc w:val="center"/>
        <w:rPr>
          <w:rFonts w:ascii="Arial" w:hAnsi="Arial" w:cs="Arial"/>
          <w:sz w:val="26"/>
          <w:szCs w:val="26"/>
          <w:lang w:eastAsia="ru-RU"/>
        </w:rPr>
      </w:pPr>
      <w:r w:rsidRPr="00142F3F">
        <w:rPr>
          <w:rFonts w:ascii="Arial" w:hAnsi="Arial" w:cs="Arial"/>
          <w:sz w:val="26"/>
          <w:szCs w:val="26"/>
          <w:lang w:eastAsia="ru-RU"/>
        </w:rPr>
        <w:t>Земельные вопросы</w:t>
      </w:r>
    </w:p>
    <w:p w:rsidR="00174C23" w:rsidRPr="00142F3F" w:rsidRDefault="00174C23" w:rsidP="00142F3F">
      <w:pPr>
        <w:pStyle w:val="ab"/>
        <w:jc w:val="both"/>
        <w:rPr>
          <w:rFonts w:ascii="Arial" w:hAnsi="Arial" w:cs="Arial"/>
          <w:sz w:val="26"/>
          <w:szCs w:val="26"/>
          <w:lang w:eastAsia="ru-RU"/>
        </w:rPr>
      </w:pPr>
    </w:p>
    <w:p w:rsidR="00B52B37" w:rsidRPr="00142F3F"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В сельском поселении площадь всей земли составляет -</w:t>
      </w:r>
      <w:smartTag w:uri="urn:schemas-microsoft-com:office:smarttags" w:element="metricconverter">
        <w:smartTagPr>
          <w:attr w:name="ProductID" w:val="11 170 га"/>
        </w:smartTagPr>
        <w:r w:rsidRPr="00142F3F">
          <w:rPr>
            <w:rFonts w:ascii="Arial" w:hAnsi="Arial" w:cs="Arial"/>
            <w:sz w:val="26"/>
            <w:szCs w:val="26"/>
            <w:lang w:eastAsia="ru-RU"/>
          </w:rPr>
          <w:t>11 170 га</w:t>
        </w:r>
      </w:smartTag>
      <w:r w:rsidRPr="00142F3F">
        <w:rPr>
          <w:rFonts w:ascii="Arial" w:hAnsi="Arial" w:cs="Arial"/>
          <w:sz w:val="26"/>
          <w:szCs w:val="26"/>
          <w:lang w:eastAsia="ru-RU"/>
        </w:rPr>
        <w:t>, в том числе земли населенных пунктов -</w:t>
      </w:r>
      <w:r w:rsidR="00174C23" w:rsidRPr="00142F3F">
        <w:rPr>
          <w:rFonts w:ascii="Arial" w:hAnsi="Arial" w:cs="Arial"/>
          <w:sz w:val="26"/>
          <w:szCs w:val="26"/>
          <w:lang w:eastAsia="ru-RU"/>
        </w:rPr>
        <w:t xml:space="preserve"> </w:t>
      </w:r>
      <w:smartTag w:uri="urn:schemas-microsoft-com:office:smarttags" w:element="metricconverter">
        <w:smartTagPr>
          <w:attr w:name="ProductID" w:val="1100 га"/>
        </w:smartTagPr>
        <w:r w:rsidRPr="00142F3F">
          <w:rPr>
            <w:rFonts w:ascii="Arial" w:hAnsi="Arial" w:cs="Arial"/>
            <w:sz w:val="26"/>
            <w:szCs w:val="26"/>
            <w:lang w:eastAsia="ru-RU"/>
          </w:rPr>
          <w:t>1100 га</w:t>
        </w:r>
      </w:smartTag>
      <w:r w:rsidRPr="00142F3F">
        <w:rPr>
          <w:rFonts w:ascii="Arial" w:hAnsi="Arial" w:cs="Arial"/>
          <w:sz w:val="26"/>
          <w:szCs w:val="26"/>
          <w:lang w:eastAsia="ru-RU"/>
        </w:rPr>
        <w:t>, земли сельскохозяйственного назначения -</w:t>
      </w:r>
      <w:smartTag w:uri="urn:schemas-microsoft-com:office:smarttags" w:element="metricconverter">
        <w:smartTagPr>
          <w:attr w:name="ProductID" w:val="6840 га"/>
        </w:smartTagPr>
        <w:r w:rsidRPr="00142F3F">
          <w:rPr>
            <w:rFonts w:ascii="Arial" w:hAnsi="Arial" w:cs="Arial"/>
            <w:sz w:val="26"/>
            <w:szCs w:val="26"/>
            <w:lang w:eastAsia="ru-RU"/>
          </w:rPr>
          <w:t>6840 га,</w:t>
        </w:r>
      </w:smartTag>
      <w:r w:rsidRPr="00142F3F">
        <w:rPr>
          <w:rFonts w:ascii="Arial" w:hAnsi="Arial" w:cs="Arial"/>
          <w:sz w:val="26"/>
          <w:szCs w:val="26"/>
          <w:lang w:eastAsia="ru-RU"/>
        </w:rPr>
        <w:t xml:space="preserve"> земли промышленности -</w:t>
      </w:r>
      <w:r w:rsidR="00174C23" w:rsidRPr="00142F3F">
        <w:rPr>
          <w:rFonts w:ascii="Arial" w:hAnsi="Arial" w:cs="Arial"/>
          <w:sz w:val="26"/>
          <w:szCs w:val="26"/>
          <w:lang w:eastAsia="ru-RU"/>
        </w:rPr>
        <w:t xml:space="preserve"> </w:t>
      </w:r>
      <w:smartTag w:uri="urn:schemas-microsoft-com:office:smarttags" w:element="metricconverter">
        <w:smartTagPr>
          <w:attr w:name="ProductID" w:val="2100 га"/>
        </w:smartTagPr>
        <w:r w:rsidRPr="00142F3F">
          <w:rPr>
            <w:rFonts w:ascii="Arial" w:hAnsi="Arial" w:cs="Arial"/>
            <w:sz w:val="26"/>
            <w:szCs w:val="26"/>
            <w:lang w:eastAsia="ru-RU"/>
          </w:rPr>
          <w:t>2100 га</w:t>
        </w:r>
        <w:r w:rsidR="00174C23" w:rsidRPr="00142F3F">
          <w:rPr>
            <w:rFonts w:ascii="Arial" w:hAnsi="Arial" w:cs="Arial"/>
            <w:sz w:val="26"/>
            <w:szCs w:val="26"/>
            <w:lang w:eastAsia="ru-RU"/>
          </w:rPr>
          <w:t>,</w:t>
        </w:r>
      </w:smartTag>
      <w:r w:rsidRPr="00142F3F">
        <w:rPr>
          <w:rFonts w:ascii="Arial" w:hAnsi="Arial" w:cs="Arial"/>
          <w:sz w:val="26"/>
          <w:szCs w:val="26"/>
          <w:lang w:eastAsia="ru-RU"/>
        </w:rPr>
        <w:t xml:space="preserve"> земли лесного фонда</w:t>
      </w:r>
      <w:r w:rsidR="00174C23" w:rsidRPr="00142F3F">
        <w:rPr>
          <w:rFonts w:ascii="Arial" w:hAnsi="Arial" w:cs="Arial"/>
          <w:sz w:val="26"/>
          <w:szCs w:val="26"/>
          <w:lang w:eastAsia="ru-RU"/>
        </w:rPr>
        <w:t xml:space="preserve"> </w:t>
      </w:r>
      <w:r w:rsidRPr="00142F3F">
        <w:rPr>
          <w:rFonts w:ascii="Arial" w:hAnsi="Arial" w:cs="Arial"/>
          <w:sz w:val="26"/>
          <w:szCs w:val="26"/>
          <w:lang w:eastAsia="ru-RU"/>
        </w:rPr>
        <w:t xml:space="preserve">- </w:t>
      </w:r>
      <w:smartTag w:uri="urn:schemas-microsoft-com:office:smarttags" w:element="metricconverter">
        <w:smartTagPr>
          <w:attr w:name="ProductID" w:val="1100 га"/>
        </w:smartTagPr>
        <w:r w:rsidRPr="00142F3F">
          <w:rPr>
            <w:rFonts w:ascii="Arial" w:hAnsi="Arial" w:cs="Arial"/>
            <w:sz w:val="26"/>
            <w:szCs w:val="26"/>
            <w:lang w:eastAsia="ru-RU"/>
          </w:rPr>
          <w:t>1100 га</w:t>
        </w:r>
      </w:smartTag>
      <w:r w:rsidRPr="00142F3F">
        <w:rPr>
          <w:rFonts w:ascii="Arial" w:hAnsi="Arial" w:cs="Arial"/>
          <w:sz w:val="26"/>
          <w:szCs w:val="26"/>
          <w:lang w:eastAsia="ru-RU"/>
        </w:rPr>
        <w:t>. Земельный налог для бюджетов поселений является важнейшим доходным источником. Плательщиками данного налога являются физические и юридические</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лица. Анализ задолженности показал, что в числе задолжников жители в основном, не проживающие на территории поселения, дачники. Специалистами поселения принимаются меры по установлению места жительства данных граждан, им высылаются квитанции и письма с разъяснением необходимости погашения задолженности.</w:t>
      </w:r>
      <w:r w:rsidR="00174C23" w:rsidRPr="00142F3F">
        <w:rPr>
          <w:rFonts w:ascii="Arial" w:hAnsi="Arial" w:cs="Arial"/>
          <w:sz w:val="26"/>
          <w:szCs w:val="26"/>
          <w:lang w:eastAsia="ru-RU"/>
        </w:rPr>
        <w:t xml:space="preserve"> </w:t>
      </w:r>
      <w:r w:rsidRPr="00142F3F">
        <w:rPr>
          <w:rFonts w:ascii="Arial" w:hAnsi="Arial" w:cs="Arial"/>
          <w:sz w:val="26"/>
          <w:szCs w:val="26"/>
          <w:lang w:eastAsia="ru-RU"/>
        </w:rPr>
        <w:t>Проводится активная работа с жителями и дачниками с целью регистрации ими прав на земельные участки и имущество.</w:t>
      </w:r>
      <w:r w:rsidR="007234E2">
        <w:rPr>
          <w:rFonts w:ascii="Arial" w:hAnsi="Arial" w:cs="Arial"/>
          <w:sz w:val="26"/>
          <w:szCs w:val="26"/>
          <w:lang w:eastAsia="ru-RU"/>
        </w:rPr>
        <w:t xml:space="preserve"> </w:t>
      </w:r>
      <w:r w:rsidRPr="00142F3F">
        <w:rPr>
          <w:rFonts w:ascii="Arial" w:hAnsi="Arial" w:cs="Arial"/>
          <w:sz w:val="26"/>
          <w:szCs w:val="26"/>
          <w:lang w:eastAsia="ru-RU"/>
        </w:rPr>
        <w:t>Выращиванием сельскохозяйстве</w:t>
      </w:r>
      <w:r w:rsidR="00A3749E" w:rsidRPr="00142F3F">
        <w:rPr>
          <w:rFonts w:ascii="Arial" w:hAnsi="Arial" w:cs="Arial"/>
          <w:sz w:val="26"/>
          <w:szCs w:val="26"/>
          <w:lang w:eastAsia="ru-RU"/>
        </w:rPr>
        <w:t>н</w:t>
      </w:r>
      <w:r w:rsidRPr="00142F3F">
        <w:rPr>
          <w:rFonts w:ascii="Arial" w:hAnsi="Arial" w:cs="Arial"/>
          <w:sz w:val="26"/>
          <w:szCs w:val="26"/>
          <w:lang w:eastAsia="ru-RU"/>
        </w:rPr>
        <w:t>ных культур на землях с</w:t>
      </w:r>
      <w:r w:rsidR="00174C23" w:rsidRPr="00142F3F">
        <w:rPr>
          <w:rFonts w:ascii="Arial" w:hAnsi="Arial" w:cs="Arial"/>
          <w:sz w:val="26"/>
          <w:szCs w:val="26"/>
          <w:lang w:eastAsia="ru-RU"/>
        </w:rPr>
        <w:t>ельскохозяйственного назначения</w:t>
      </w:r>
      <w:r w:rsidRPr="00142F3F">
        <w:rPr>
          <w:rFonts w:ascii="Arial" w:hAnsi="Arial" w:cs="Arial"/>
          <w:sz w:val="26"/>
          <w:szCs w:val="26"/>
          <w:lang w:eastAsia="ru-RU"/>
        </w:rPr>
        <w:t xml:space="preserve"> занимаются организации с разной формой собственности</w:t>
      </w:r>
      <w:r w:rsidR="00D269CD" w:rsidRPr="00142F3F">
        <w:rPr>
          <w:rFonts w:ascii="Arial" w:hAnsi="Arial" w:cs="Arial"/>
          <w:sz w:val="26"/>
          <w:szCs w:val="26"/>
          <w:lang w:eastAsia="ru-RU"/>
        </w:rPr>
        <w:t>. Это :</w:t>
      </w:r>
    </w:p>
    <w:p w:rsidR="000A4371" w:rsidRPr="00142F3F" w:rsidRDefault="00174C23"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 </w:t>
      </w:r>
      <w:r w:rsidR="00B52B37" w:rsidRPr="00142F3F">
        <w:rPr>
          <w:rFonts w:ascii="Arial" w:hAnsi="Arial" w:cs="Arial"/>
          <w:sz w:val="26"/>
          <w:szCs w:val="26"/>
          <w:lang w:eastAsia="ru-RU"/>
        </w:rPr>
        <w:t xml:space="preserve">ООО </w:t>
      </w:r>
      <w:r w:rsidRPr="00142F3F">
        <w:rPr>
          <w:rFonts w:ascii="Arial" w:hAnsi="Arial" w:cs="Arial"/>
          <w:sz w:val="26"/>
          <w:szCs w:val="26"/>
          <w:lang w:eastAsia="ru-RU"/>
        </w:rPr>
        <w:t>«</w:t>
      </w:r>
      <w:r w:rsidR="00B52B37" w:rsidRPr="00142F3F">
        <w:rPr>
          <w:rFonts w:ascii="Arial" w:hAnsi="Arial" w:cs="Arial"/>
          <w:sz w:val="26"/>
          <w:szCs w:val="26"/>
          <w:lang w:eastAsia="ru-RU"/>
        </w:rPr>
        <w:t>Девицкий колос</w:t>
      </w:r>
      <w:r w:rsidRPr="00142F3F">
        <w:rPr>
          <w:rFonts w:ascii="Arial" w:hAnsi="Arial" w:cs="Arial"/>
          <w:sz w:val="26"/>
          <w:szCs w:val="26"/>
          <w:lang w:eastAsia="ru-RU"/>
        </w:rPr>
        <w:t>»</w:t>
      </w:r>
      <w:r w:rsidR="00D269CD" w:rsidRPr="00142F3F">
        <w:rPr>
          <w:rFonts w:ascii="Arial" w:hAnsi="Arial" w:cs="Arial"/>
          <w:sz w:val="26"/>
          <w:szCs w:val="26"/>
          <w:lang w:eastAsia="ru-RU"/>
        </w:rPr>
        <w:t>,</w:t>
      </w:r>
      <w:r w:rsidR="00D518E3" w:rsidRPr="00142F3F">
        <w:rPr>
          <w:rFonts w:ascii="Arial" w:hAnsi="Arial" w:cs="Arial"/>
          <w:sz w:val="26"/>
          <w:szCs w:val="26"/>
          <w:lang w:eastAsia="ru-RU"/>
        </w:rPr>
        <w:t xml:space="preserve"> </w:t>
      </w:r>
      <w:r w:rsidR="00B02F36" w:rsidRPr="00142F3F">
        <w:rPr>
          <w:rFonts w:ascii="Arial" w:hAnsi="Arial" w:cs="Arial"/>
          <w:sz w:val="26"/>
          <w:szCs w:val="26"/>
          <w:lang w:eastAsia="ru-RU"/>
        </w:rPr>
        <w:t>ООО «Агро ОПХ»</w:t>
      </w:r>
      <w:r w:rsidRPr="00142F3F">
        <w:rPr>
          <w:rFonts w:ascii="Arial" w:hAnsi="Arial" w:cs="Arial"/>
          <w:sz w:val="26"/>
          <w:szCs w:val="26"/>
          <w:lang w:eastAsia="ru-RU"/>
        </w:rPr>
        <w:t xml:space="preserve"> </w:t>
      </w:r>
      <w:r w:rsidR="00D269CD" w:rsidRPr="00142F3F">
        <w:rPr>
          <w:rFonts w:ascii="Arial" w:hAnsi="Arial" w:cs="Arial"/>
          <w:sz w:val="26"/>
          <w:szCs w:val="26"/>
          <w:lang w:eastAsia="ru-RU"/>
        </w:rPr>
        <w:t>,</w:t>
      </w:r>
      <w:r w:rsidR="00D518E3" w:rsidRPr="00142F3F">
        <w:rPr>
          <w:rFonts w:ascii="Arial" w:hAnsi="Arial" w:cs="Arial"/>
          <w:sz w:val="26"/>
          <w:szCs w:val="26"/>
          <w:lang w:eastAsia="ru-RU"/>
        </w:rPr>
        <w:t xml:space="preserve"> </w:t>
      </w:r>
      <w:r w:rsidR="009467AF" w:rsidRPr="00142F3F">
        <w:rPr>
          <w:rFonts w:ascii="Arial" w:hAnsi="Arial" w:cs="Arial"/>
          <w:sz w:val="26"/>
          <w:szCs w:val="26"/>
          <w:lang w:eastAsia="ru-RU"/>
        </w:rPr>
        <w:t xml:space="preserve">ООО «Жито», </w:t>
      </w:r>
      <w:r w:rsidR="00D269CD" w:rsidRPr="00142F3F">
        <w:rPr>
          <w:rFonts w:ascii="Arial" w:hAnsi="Arial" w:cs="Arial"/>
          <w:sz w:val="26"/>
          <w:szCs w:val="26"/>
          <w:lang w:eastAsia="ru-RU"/>
        </w:rPr>
        <w:t>ИП</w:t>
      </w:r>
      <w:r w:rsidR="00D518E3" w:rsidRPr="00142F3F">
        <w:rPr>
          <w:rFonts w:ascii="Arial" w:hAnsi="Arial" w:cs="Arial"/>
          <w:sz w:val="26"/>
          <w:szCs w:val="26"/>
          <w:lang w:eastAsia="ru-RU"/>
        </w:rPr>
        <w:t xml:space="preserve"> </w:t>
      </w:r>
      <w:r w:rsidR="00B02F36" w:rsidRPr="00142F3F">
        <w:rPr>
          <w:rFonts w:ascii="Arial" w:hAnsi="Arial" w:cs="Arial"/>
          <w:sz w:val="26"/>
          <w:szCs w:val="26"/>
          <w:lang w:eastAsia="ru-RU"/>
        </w:rPr>
        <w:t>КФХ Кантанистый И.Н.,</w:t>
      </w:r>
      <w:r w:rsidRPr="00142F3F">
        <w:rPr>
          <w:rFonts w:ascii="Arial" w:hAnsi="Arial" w:cs="Arial"/>
          <w:sz w:val="26"/>
          <w:szCs w:val="26"/>
          <w:lang w:eastAsia="ru-RU"/>
        </w:rPr>
        <w:t xml:space="preserve"> </w:t>
      </w:r>
      <w:r w:rsidR="00B52B37" w:rsidRPr="00142F3F">
        <w:rPr>
          <w:rFonts w:ascii="Arial" w:hAnsi="Arial" w:cs="Arial"/>
          <w:sz w:val="26"/>
          <w:szCs w:val="26"/>
          <w:lang w:eastAsia="ru-RU"/>
        </w:rPr>
        <w:t>КФХ Князев А.В</w:t>
      </w:r>
      <w:r w:rsidR="00D269CD" w:rsidRPr="00142F3F">
        <w:rPr>
          <w:rFonts w:ascii="Arial" w:hAnsi="Arial" w:cs="Arial"/>
          <w:sz w:val="26"/>
          <w:szCs w:val="26"/>
          <w:lang w:eastAsia="ru-RU"/>
        </w:rPr>
        <w:t>.</w:t>
      </w:r>
      <w:r w:rsidR="00AB1E9B" w:rsidRPr="00142F3F">
        <w:rPr>
          <w:rFonts w:ascii="Arial" w:hAnsi="Arial" w:cs="Arial"/>
          <w:sz w:val="26"/>
          <w:szCs w:val="26"/>
          <w:lang w:eastAsia="ru-RU"/>
        </w:rPr>
        <w:t>.</w:t>
      </w:r>
    </w:p>
    <w:p w:rsidR="00B52B37" w:rsidRPr="00142F3F"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Администрацией Девицкого сельского поселения постоянно ведется работа </w:t>
      </w:r>
      <w:r w:rsidR="00B02F36" w:rsidRPr="00142F3F">
        <w:rPr>
          <w:rFonts w:ascii="Arial" w:hAnsi="Arial" w:cs="Arial"/>
          <w:sz w:val="26"/>
          <w:szCs w:val="26"/>
          <w:lang w:eastAsia="ru-RU"/>
        </w:rPr>
        <w:t xml:space="preserve">с жителями поселения </w:t>
      </w:r>
      <w:r w:rsidRPr="00142F3F">
        <w:rPr>
          <w:rFonts w:ascii="Arial" w:hAnsi="Arial" w:cs="Arial"/>
          <w:sz w:val="26"/>
          <w:szCs w:val="26"/>
          <w:lang w:eastAsia="ru-RU"/>
        </w:rPr>
        <w:t>по оформлению зем</w:t>
      </w:r>
      <w:r w:rsidR="00B02F36" w:rsidRPr="00142F3F">
        <w:rPr>
          <w:rFonts w:ascii="Arial" w:hAnsi="Arial" w:cs="Arial"/>
          <w:sz w:val="26"/>
          <w:szCs w:val="26"/>
          <w:lang w:eastAsia="ru-RU"/>
        </w:rPr>
        <w:t xml:space="preserve">ельных участков </w:t>
      </w:r>
      <w:r w:rsidRPr="00142F3F">
        <w:rPr>
          <w:rFonts w:ascii="Arial" w:hAnsi="Arial" w:cs="Arial"/>
          <w:sz w:val="26"/>
          <w:szCs w:val="26"/>
          <w:lang w:eastAsia="ru-RU"/>
        </w:rPr>
        <w:t xml:space="preserve"> и домовладений в собственность граждан.</w:t>
      </w:r>
    </w:p>
    <w:p w:rsidR="00A3749E" w:rsidRPr="00142F3F" w:rsidRDefault="00A3749E" w:rsidP="00142F3F">
      <w:pPr>
        <w:pStyle w:val="ab"/>
        <w:jc w:val="both"/>
        <w:rPr>
          <w:rFonts w:ascii="Arial" w:hAnsi="Arial" w:cs="Arial"/>
          <w:sz w:val="26"/>
          <w:szCs w:val="26"/>
          <w:lang w:eastAsia="ru-RU"/>
        </w:rPr>
      </w:pPr>
    </w:p>
    <w:p w:rsidR="00B52B37" w:rsidRPr="00142F3F" w:rsidRDefault="00B52B37" w:rsidP="00B147BE">
      <w:pPr>
        <w:pStyle w:val="ab"/>
        <w:jc w:val="center"/>
        <w:rPr>
          <w:rFonts w:ascii="Arial" w:hAnsi="Arial" w:cs="Arial"/>
          <w:sz w:val="26"/>
          <w:szCs w:val="26"/>
          <w:lang w:eastAsia="ru-RU"/>
        </w:rPr>
      </w:pPr>
      <w:r w:rsidRPr="00142F3F">
        <w:rPr>
          <w:rFonts w:ascii="Arial" w:hAnsi="Arial" w:cs="Arial"/>
          <w:sz w:val="26"/>
          <w:szCs w:val="26"/>
          <w:lang w:eastAsia="ru-RU"/>
        </w:rPr>
        <w:t>Культура и спорт</w:t>
      </w:r>
    </w:p>
    <w:p w:rsidR="00EA5240" w:rsidRPr="00142F3F" w:rsidRDefault="00EA5240" w:rsidP="00142F3F">
      <w:pPr>
        <w:pStyle w:val="ab"/>
        <w:jc w:val="both"/>
        <w:rPr>
          <w:rFonts w:ascii="Arial" w:hAnsi="Arial" w:cs="Arial"/>
          <w:sz w:val="26"/>
          <w:szCs w:val="26"/>
          <w:lang w:eastAsia="ru-RU"/>
        </w:rPr>
      </w:pPr>
    </w:p>
    <w:p w:rsidR="00B57652" w:rsidRPr="00142F3F" w:rsidRDefault="00B52B37" w:rsidP="00857C3F">
      <w:pPr>
        <w:pStyle w:val="ab"/>
        <w:ind w:firstLine="708"/>
        <w:jc w:val="both"/>
        <w:rPr>
          <w:rFonts w:ascii="Arial" w:hAnsi="Arial" w:cs="Arial"/>
          <w:sz w:val="26"/>
          <w:szCs w:val="26"/>
          <w:lang w:eastAsia="ru-RU"/>
        </w:rPr>
      </w:pPr>
      <w:r w:rsidRPr="00142F3F">
        <w:rPr>
          <w:rFonts w:ascii="Arial" w:hAnsi="Arial" w:cs="Arial"/>
          <w:sz w:val="26"/>
          <w:szCs w:val="26"/>
          <w:lang w:eastAsia="ru-RU"/>
        </w:rPr>
        <w:t>Спорт на селе является залогом здоровья, гарантом здорового образа жизни. Спорт объединяет людей, делает их добрее жизнерадостней. Для занятия спортом у нас созданы неплохие условия:</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Имеются  две многофункциональные спортивные площадки, турники и другие снаряды для занятий, спортивный зал</w:t>
      </w:r>
      <w:r w:rsidR="00B02F36" w:rsidRPr="00142F3F">
        <w:rPr>
          <w:rFonts w:ascii="Arial" w:hAnsi="Arial" w:cs="Arial"/>
          <w:sz w:val="26"/>
          <w:szCs w:val="26"/>
          <w:lang w:eastAsia="ru-RU"/>
        </w:rPr>
        <w:t xml:space="preserve"> в школах</w:t>
      </w:r>
      <w:r w:rsidRPr="00142F3F">
        <w:rPr>
          <w:rFonts w:ascii="Arial" w:hAnsi="Arial" w:cs="Arial"/>
          <w:sz w:val="26"/>
          <w:szCs w:val="26"/>
          <w:lang w:eastAsia="ru-RU"/>
        </w:rPr>
        <w:t>. На детских площадках есть оборудование для занятий спортом малышей.</w:t>
      </w:r>
      <w:r w:rsidR="00CE5A9E" w:rsidRPr="00142F3F">
        <w:rPr>
          <w:rFonts w:ascii="Arial" w:hAnsi="Arial" w:cs="Arial"/>
          <w:sz w:val="26"/>
          <w:szCs w:val="26"/>
          <w:lang w:eastAsia="ru-RU"/>
        </w:rPr>
        <w:t xml:space="preserve"> </w:t>
      </w:r>
      <w:r w:rsidRPr="00142F3F">
        <w:rPr>
          <w:rFonts w:ascii="Arial" w:hAnsi="Arial" w:cs="Arial"/>
          <w:sz w:val="26"/>
          <w:szCs w:val="26"/>
          <w:lang w:eastAsia="ru-RU"/>
        </w:rPr>
        <w:t xml:space="preserve">Жители нашего поселения активно и с удовольствием участвуют в культурной жизни села и посещают все мероприятия. </w:t>
      </w:r>
      <w:r w:rsidR="00B57652" w:rsidRPr="00142F3F">
        <w:rPr>
          <w:rFonts w:ascii="Arial" w:hAnsi="Arial" w:cs="Arial"/>
          <w:sz w:val="26"/>
          <w:szCs w:val="26"/>
          <w:lang w:eastAsia="ru-RU"/>
        </w:rPr>
        <w:t xml:space="preserve">Работает сельский дом культуры. </w:t>
      </w:r>
    </w:p>
    <w:p w:rsidR="00CE5A9E" w:rsidRPr="00142F3F" w:rsidRDefault="00B57652" w:rsidP="00857C3F">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За </w:t>
      </w:r>
      <w:r w:rsidR="006A5845">
        <w:rPr>
          <w:rFonts w:ascii="Arial" w:hAnsi="Arial" w:cs="Arial"/>
          <w:sz w:val="26"/>
          <w:szCs w:val="26"/>
          <w:lang w:eastAsia="ru-RU"/>
        </w:rPr>
        <w:t>2023</w:t>
      </w:r>
      <w:r w:rsidRPr="00142F3F">
        <w:rPr>
          <w:rFonts w:ascii="Arial" w:hAnsi="Arial" w:cs="Arial"/>
          <w:sz w:val="26"/>
          <w:szCs w:val="26"/>
          <w:lang w:eastAsia="ru-RU"/>
        </w:rPr>
        <w:t xml:space="preserve"> год работниками клуба проделана плодотворная рабо</w:t>
      </w:r>
      <w:r w:rsidR="00B147BE">
        <w:rPr>
          <w:rFonts w:ascii="Arial" w:hAnsi="Arial" w:cs="Arial"/>
          <w:sz w:val="26"/>
          <w:szCs w:val="26"/>
          <w:lang w:eastAsia="ru-RU"/>
        </w:rPr>
        <w:t xml:space="preserve">та. Коллективы </w:t>
      </w:r>
      <w:r w:rsidR="00A427D0">
        <w:rPr>
          <w:rFonts w:ascii="Arial" w:hAnsi="Arial" w:cs="Arial"/>
          <w:sz w:val="26"/>
          <w:szCs w:val="26"/>
          <w:lang w:eastAsia="ru-RU"/>
        </w:rPr>
        <w:t>"Сударушка"</w:t>
      </w:r>
      <w:r w:rsidR="00276250">
        <w:rPr>
          <w:rFonts w:ascii="Arial" w:hAnsi="Arial" w:cs="Arial"/>
          <w:sz w:val="26"/>
          <w:szCs w:val="26"/>
          <w:lang w:eastAsia="ru-RU"/>
        </w:rPr>
        <w:t xml:space="preserve">, «Русская душа», «Багатица» </w:t>
      </w:r>
      <w:r w:rsidRPr="00142F3F">
        <w:rPr>
          <w:rFonts w:ascii="Arial" w:hAnsi="Arial" w:cs="Arial"/>
          <w:sz w:val="26"/>
          <w:szCs w:val="26"/>
          <w:lang w:eastAsia="ru-RU"/>
        </w:rPr>
        <w:t>ввели в свой репертуар новые произведения, соответствующие традициям русской культуры.  Жители Семилукского района, могли видеть и слышать эт</w:t>
      </w:r>
      <w:r w:rsidR="00697512" w:rsidRPr="00142F3F">
        <w:rPr>
          <w:rFonts w:ascii="Arial" w:hAnsi="Arial" w:cs="Arial"/>
          <w:sz w:val="26"/>
          <w:szCs w:val="26"/>
          <w:lang w:eastAsia="ru-RU"/>
        </w:rPr>
        <w:t>и</w:t>
      </w:r>
      <w:r w:rsidRPr="00142F3F">
        <w:rPr>
          <w:rFonts w:ascii="Arial" w:hAnsi="Arial" w:cs="Arial"/>
          <w:sz w:val="26"/>
          <w:szCs w:val="26"/>
          <w:lang w:eastAsia="ru-RU"/>
        </w:rPr>
        <w:t xml:space="preserve"> коллектив</w:t>
      </w:r>
      <w:r w:rsidR="00697512" w:rsidRPr="00142F3F">
        <w:rPr>
          <w:rFonts w:ascii="Arial" w:hAnsi="Arial" w:cs="Arial"/>
          <w:sz w:val="26"/>
          <w:szCs w:val="26"/>
          <w:lang w:eastAsia="ru-RU"/>
        </w:rPr>
        <w:t>ы</w:t>
      </w:r>
      <w:r w:rsidRPr="00142F3F">
        <w:rPr>
          <w:rFonts w:ascii="Arial" w:hAnsi="Arial" w:cs="Arial"/>
          <w:sz w:val="26"/>
          <w:szCs w:val="26"/>
          <w:lang w:eastAsia="ru-RU"/>
        </w:rPr>
        <w:t xml:space="preserve"> на раз</w:t>
      </w:r>
      <w:r w:rsidR="008D3B4B" w:rsidRPr="00142F3F">
        <w:rPr>
          <w:rFonts w:ascii="Arial" w:hAnsi="Arial" w:cs="Arial"/>
          <w:sz w:val="26"/>
          <w:szCs w:val="26"/>
          <w:lang w:eastAsia="ru-RU"/>
        </w:rPr>
        <w:t xml:space="preserve">личных площадках. Руководители </w:t>
      </w:r>
      <w:r w:rsidRPr="00142F3F">
        <w:rPr>
          <w:rFonts w:ascii="Arial" w:hAnsi="Arial" w:cs="Arial"/>
          <w:sz w:val="26"/>
          <w:szCs w:val="26"/>
          <w:lang w:eastAsia="ru-RU"/>
        </w:rPr>
        <w:t>коллективов</w:t>
      </w:r>
      <w:r w:rsidR="007E0E46" w:rsidRPr="00142F3F">
        <w:rPr>
          <w:rFonts w:ascii="Arial" w:hAnsi="Arial" w:cs="Arial"/>
          <w:sz w:val="26"/>
          <w:szCs w:val="26"/>
          <w:lang w:eastAsia="ru-RU"/>
        </w:rPr>
        <w:t xml:space="preserve"> А.А. Хлоповских</w:t>
      </w:r>
      <w:r w:rsidRPr="00142F3F">
        <w:rPr>
          <w:rFonts w:ascii="Arial" w:hAnsi="Arial" w:cs="Arial"/>
          <w:sz w:val="26"/>
          <w:szCs w:val="26"/>
          <w:lang w:eastAsia="ru-RU"/>
        </w:rPr>
        <w:t xml:space="preserve"> и З.М. Карташова, на протяжении </w:t>
      </w:r>
      <w:r w:rsidR="006A5845">
        <w:rPr>
          <w:rFonts w:ascii="Arial" w:hAnsi="Arial" w:cs="Arial"/>
          <w:sz w:val="26"/>
          <w:szCs w:val="26"/>
          <w:lang w:eastAsia="ru-RU"/>
        </w:rPr>
        <w:t>2023</w:t>
      </w:r>
      <w:r w:rsidRPr="00142F3F">
        <w:rPr>
          <w:rFonts w:ascii="Arial" w:hAnsi="Arial" w:cs="Arial"/>
          <w:sz w:val="26"/>
          <w:szCs w:val="26"/>
          <w:lang w:eastAsia="ru-RU"/>
        </w:rPr>
        <w:t xml:space="preserve"> года занимались подготовкой, а далее и введением в них новых исполн</w:t>
      </w:r>
      <w:r w:rsidR="001D4FE0" w:rsidRPr="00142F3F">
        <w:rPr>
          <w:rFonts w:ascii="Arial" w:hAnsi="Arial" w:cs="Arial"/>
          <w:sz w:val="26"/>
          <w:szCs w:val="26"/>
          <w:lang w:eastAsia="ru-RU"/>
        </w:rPr>
        <w:t>ителей.</w:t>
      </w:r>
      <w:r w:rsidR="00271F78" w:rsidRPr="00142F3F">
        <w:rPr>
          <w:rFonts w:ascii="Arial" w:hAnsi="Arial" w:cs="Arial"/>
          <w:sz w:val="26"/>
          <w:szCs w:val="26"/>
          <w:lang w:eastAsia="ru-RU"/>
        </w:rPr>
        <w:t xml:space="preserve"> </w:t>
      </w:r>
      <w:r w:rsidR="001D4FE0" w:rsidRPr="00142F3F">
        <w:rPr>
          <w:rFonts w:ascii="Arial" w:hAnsi="Arial" w:cs="Arial"/>
          <w:sz w:val="26"/>
          <w:szCs w:val="26"/>
          <w:lang w:eastAsia="ru-RU"/>
        </w:rPr>
        <w:t>С</w:t>
      </w:r>
      <w:r w:rsidRPr="00142F3F">
        <w:rPr>
          <w:rFonts w:ascii="Arial" w:hAnsi="Arial" w:cs="Arial"/>
          <w:sz w:val="26"/>
          <w:szCs w:val="26"/>
          <w:lang w:eastAsia="ru-RU"/>
        </w:rPr>
        <w:t>олисты ансамблей успешно  принимали участи</w:t>
      </w:r>
      <w:r w:rsidR="00697512" w:rsidRPr="00142F3F">
        <w:rPr>
          <w:rFonts w:ascii="Arial" w:hAnsi="Arial" w:cs="Arial"/>
          <w:sz w:val="26"/>
          <w:szCs w:val="26"/>
          <w:lang w:eastAsia="ru-RU"/>
        </w:rPr>
        <w:t xml:space="preserve">е </w:t>
      </w:r>
      <w:r w:rsidRPr="00142F3F">
        <w:rPr>
          <w:rFonts w:ascii="Arial" w:hAnsi="Arial" w:cs="Arial"/>
          <w:sz w:val="26"/>
          <w:szCs w:val="26"/>
          <w:lang w:eastAsia="ru-RU"/>
        </w:rPr>
        <w:t xml:space="preserve"> в различных </w:t>
      </w:r>
      <w:r w:rsidR="00697512" w:rsidRPr="00142F3F">
        <w:rPr>
          <w:rFonts w:ascii="Arial" w:hAnsi="Arial" w:cs="Arial"/>
          <w:sz w:val="26"/>
          <w:szCs w:val="26"/>
          <w:lang w:eastAsia="ru-RU"/>
        </w:rPr>
        <w:t xml:space="preserve"> </w:t>
      </w:r>
      <w:r w:rsidRPr="00142F3F">
        <w:rPr>
          <w:rFonts w:ascii="Arial" w:hAnsi="Arial" w:cs="Arial"/>
          <w:sz w:val="26"/>
          <w:szCs w:val="26"/>
          <w:lang w:eastAsia="ru-RU"/>
        </w:rPr>
        <w:t xml:space="preserve">концертах нашего </w:t>
      </w:r>
      <w:r w:rsidRPr="00142F3F">
        <w:rPr>
          <w:rFonts w:ascii="Arial" w:hAnsi="Arial" w:cs="Arial"/>
          <w:sz w:val="26"/>
          <w:szCs w:val="26"/>
          <w:lang w:eastAsia="ru-RU"/>
        </w:rPr>
        <w:lastRenderedPageBreak/>
        <w:t>района. За прошедший год работниками Дома Культуры было организов</w:t>
      </w:r>
      <w:r w:rsidR="00C838C6" w:rsidRPr="00142F3F">
        <w:rPr>
          <w:rFonts w:ascii="Arial" w:hAnsi="Arial" w:cs="Arial"/>
          <w:sz w:val="26"/>
          <w:szCs w:val="26"/>
          <w:lang w:eastAsia="ru-RU"/>
        </w:rPr>
        <w:t xml:space="preserve">ано и проведено  </w:t>
      </w:r>
      <w:r w:rsidR="008D3B4B" w:rsidRPr="00142F3F">
        <w:rPr>
          <w:rFonts w:ascii="Arial" w:hAnsi="Arial" w:cs="Arial"/>
          <w:sz w:val="26"/>
          <w:szCs w:val="26"/>
          <w:lang w:eastAsia="ru-RU"/>
        </w:rPr>
        <w:t xml:space="preserve">50  </w:t>
      </w:r>
      <w:r w:rsidR="00A3749E" w:rsidRPr="00142F3F">
        <w:rPr>
          <w:rFonts w:ascii="Arial" w:hAnsi="Arial" w:cs="Arial"/>
          <w:sz w:val="26"/>
          <w:szCs w:val="26"/>
          <w:lang w:eastAsia="ru-RU"/>
        </w:rPr>
        <w:t>мероприятия.</w:t>
      </w:r>
      <w:r w:rsidRPr="00142F3F">
        <w:rPr>
          <w:rFonts w:ascii="Arial" w:hAnsi="Arial" w:cs="Arial"/>
          <w:sz w:val="26"/>
          <w:szCs w:val="26"/>
          <w:lang w:eastAsia="ru-RU"/>
        </w:rPr>
        <w:t xml:space="preserve"> </w:t>
      </w:r>
    </w:p>
    <w:p w:rsidR="008D3B4B" w:rsidRPr="00142F3F" w:rsidRDefault="008D3B4B"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К</w:t>
      </w:r>
      <w:r w:rsidR="00473850" w:rsidRPr="00142F3F">
        <w:rPr>
          <w:rFonts w:ascii="Arial" w:hAnsi="Arial" w:cs="Arial"/>
          <w:sz w:val="26"/>
          <w:szCs w:val="26"/>
          <w:lang w:eastAsia="ru-RU"/>
        </w:rPr>
        <w:t xml:space="preserve">оллективом ДК проводились онлайн- концерты посвященные </w:t>
      </w:r>
      <w:r w:rsidR="006C5B12" w:rsidRPr="00142F3F">
        <w:rPr>
          <w:rFonts w:ascii="Arial" w:hAnsi="Arial" w:cs="Arial"/>
          <w:sz w:val="26"/>
          <w:szCs w:val="26"/>
          <w:lang w:eastAsia="ru-RU"/>
        </w:rPr>
        <w:t xml:space="preserve">23 февраля, 8 Марта, </w:t>
      </w:r>
      <w:r w:rsidR="00473850" w:rsidRPr="00142F3F">
        <w:rPr>
          <w:rFonts w:ascii="Arial" w:hAnsi="Arial" w:cs="Arial"/>
          <w:sz w:val="26"/>
          <w:szCs w:val="26"/>
          <w:lang w:eastAsia="ru-RU"/>
        </w:rPr>
        <w:t>7</w:t>
      </w:r>
      <w:r w:rsidR="00A427D0">
        <w:rPr>
          <w:rFonts w:ascii="Arial" w:hAnsi="Arial" w:cs="Arial"/>
          <w:sz w:val="26"/>
          <w:szCs w:val="26"/>
          <w:lang w:eastAsia="ru-RU"/>
        </w:rPr>
        <w:t>8</w:t>
      </w:r>
      <w:r w:rsidR="00473850" w:rsidRPr="00142F3F">
        <w:rPr>
          <w:rFonts w:ascii="Arial" w:hAnsi="Arial" w:cs="Arial"/>
          <w:sz w:val="26"/>
          <w:szCs w:val="26"/>
          <w:lang w:eastAsia="ru-RU"/>
        </w:rPr>
        <w:t xml:space="preserve"> -летию Победы ВОВ, дню </w:t>
      </w:r>
      <w:r w:rsidR="00697512" w:rsidRPr="00142F3F">
        <w:rPr>
          <w:rFonts w:ascii="Arial" w:hAnsi="Arial" w:cs="Arial"/>
          <w:sz w:val="26"/>
          <w:szCs w:val="26"/>
          <w:lang w:eastAsia="ru-RU"/>
        </w:rPr>
        <w:t>защиты детей, дню независимости России</w:t>
      </w:r>
      <w:r w:rsidR="00473850" w:rsidRPr="00142F3F">
        <w:rPr>
          <w:rFonts w:ascii="Arial" w:hAnsi="Arial" w:cs="Arial"/>
          <w:sz w:val="26"/>
          <w:szCs w:val="26"/>
          <w:lang w:eastAsia="ru-RU"/>
        </w:rPr>
        <w:t xml:space="preserve">, любви и верности, дню знаний, дню пожилого человека и дню матери. </w:t>
      </w:r>
    </w:p>
    <w:p w:rsidR="0095224F" w:rsidRPr="00142F3F" w:rsidRDefault="008D3B4B"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Коллектив ДК при</w:t>
      </w:r>
      <w:r w:rsidR="00473850" w:rsidRPr="00142F3F">
        <w:rPr>
          <w:rFonts w:ascii="Arial" w:hAnsi="Arial" w:cs="Arial"/>
          <w:sz w:val="26"/>
          <w:szCs w:val="26"/>
          <w:lang w:eastAsia="ru-RU"/>
        </w:rPr>
        <w:t xml:space="preserve">нимал участие в </w:t>
      </w:r>
      <w:r w:rsidRPr="00142F3F">
        <w:rPr>
          <w:rFonts w:ascii="Arial" w:hAnsi="Arial" w:cs="Arial"/>
          <w:sz w:val="26"/>
          <w:szCs w:val="26"/>
          <w:lang w:eastAsia="ru-RU"/>
        </w:rPr>
        <w:t xml:space="preserve">районном </w:t>
      </w:r>
      <w:r w:rsidR="00697512" w:rsidRPr="00142F3F">
        <w:rPr>
          <w:rFonts w:ascii="Arial" w:hAnsi="Arial" w:cs="Arial"/>
          <w:sz w:val="26"/>
          <w:szCs w:val="26"/>
          <w:lang w:eastAsia="ru-RU"/>
        </w:rPr>
        <w:t xml:space="preserve">военно – патриотическом </w:t>
      </w:r>
      <w:r w:rsidR="00473850" w:rsidRPr="00142F3F">
        <w:rPr>
          <w:rFonts w:ascii="Arial" w:hAnsi="Arial" w:cs="Arial"/>
          <w:sz w:val="26"/>
          <w:szCs w:val="26"/>
          <w:lang w:eastAsia="ru-RU"/>
        </w:rPr>
        <w:t xml:space="preserve">конкурсе </w:t>
      </w:r>
      <w:r w:rsidR="00697512" w:rsidRPr="00142F3F">
        <w:rPr>
          <w:rFonts w:ascii="Arial" w:hAnsi="Arial" w:cs="Arial"/>
          <w:sz w:val="26"/>
          <w:szCs w:val="26"/>
          <w:lang w:eastAsia="ru-RU"/>
        </w:rPr>
        <w:t>военной песни «Красная гвоздика</w:t>
      </w:r>
      <w:r w:rsidR="00473850" w:rsidRPr="00142F3F">
        <w:rPr>
          <w:rFonts w:ascii="Arial" w:hAnsi="Arial" w:cs="Arial"/>
          <w:sz w:val="26"/>
          <w:szCs w:val="26"/>
          <w:lang w:eastAsia="ru-RU"/>
        </w:rPr>
        <w:t>»</w:t>
      </w:r>
      <w:r w:rsidR="00697512" w:rsidRPr="00142F3F">
        <w:rPr>
          <w:rFonts w:ascii="Arial" w:hAnsi="Arial" w:cs="Arial"/>
          <w:sz w:val="26"/>
          <w:szCs w:val="26"/>
          <w:lang w:eastAsia="ru-RU"/>
        </w:rPr>
        <w:t>.</w:t>
      </w:r>
    </w:p>
    <w:p w:rsidR="006C5B12" w:rsidRPr="00142F3F" w:rsidRDefault="006C5B12"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Стало традицией давать концерты для воинской части, находящейся на территории Девицкого поселения. </w:t>
      </w:r>
    </w:p>
    <w:p w:rsidR="00B57652" w:rsidRPr="00142F3F" w:rsidRDefault="00B57652"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Артисты ансамблей с огромным желанием ждут новых площадок и концертных выступлений</w:t>
      </w:r>
      <w:r w:rsidR="009224F6" w:rsidRPr="00142F3F">
        <w:rPr>
          <w:rFonts w:ascii="Arial" w:hAnsi="Arial" w:cs="Arial"/>
          <w:sz w:val="26"/>
          <w:szCs w:val="26"/>
          <w:lang w:eastAsia="ru-RU"/>
        </w:rPr>
        <w:t xml:space="preserve">, </w:t>
      </w:r>
      <w:r w:rsidRPr="00142F3F">
        <w:rPr>
          <w:rFonts w:ascii="Arial" w:hAnsi="Arial" w:cs="Arial"/>
          <w:sz w:val="26"/>
          <w:szCs w:val="26"/>
          <w:lang w:eastAsia="ru-RU"/>
        </w:rPr>
        <w:t>зарекомендовали себя</w:t>
      </w:r>
      <w:r w:rsidR="009224F6" w:rsidRPr="00142F3F">
        <w:rPr>
          <w:rFonts w:ascii="Arial" w:hAnsi="Arial" w:cs="Arial"/>
          <w:sz w:val="26"/>
          <w:szCs w:val="26"/>
          <w:lang w:eastAsia="ru-RU"/>
        </w:rPr>
        <w:t xml:space="preserve"> к</w:t>
      </w:r>
      <w:r w:rsidRPr="00142F3F">
        <w:rPr>
          <w:rFonts w:ascii="Arial" w:hAnsi="Arial" w:cs="Arial"/>
          <w:sz w:val="26"/>
          <w:szCs w:val="26"/>
          <w:lang w:eastAsia="ru-RU"/>
        </w:rPr>
        <w:t>ак высококач</w:t>
      </w:r>
      <w:r w:rsidR="009224F6" w:rsidRPr="00142F3F">
        <w:rPr>
          <w:rFonts w:ascii="Arial" w:hAnsi="Arial" w:cs="Arial"/>
          <w:sz w:val="26"/>
          <w:szCs w:val="26"/>
          <w:lang w:eastAsia="ru-RU"/>
        </w:rPr>
        <w:t>е</w:t>
      </w:r>
      <w:r w:rsidRPr="00142F3F">
        <w:rPr>
          <w:rFonts w:ascii="Arial" w:hAnsi="Arial" w:cs="Arial"/>
          <w:sz w:val="26"/>
          <w:szCs w:val="26"/>
          <w:lang w:eastAsia="ru-RU"/>
        </w:rPr>
        <w:t>ственные артисты среди</w:t>
      </w:r>
      <w:r w:rsidR="007E0E46" w:rsidRPr="00142F3F">
        <w:rPr>
          <w:rFonts w:ascii="Arial" w:hAnsi="Arial" w:cs="Arial"/>
          <w:sz w:val="26"/>
          <w:szCs w:val="26"/>
          <w:lang w:eastAsia="ru-RU"/>
        </w:rPr>
        <w:t xml:space="preserve"> непрофессиональных коллективов.</w:t>
      </w:r>
    </w:p>
    <w:p w:rsidR="00B57652" w:rsidRPr="00142F3F" w:rsidRDefault="00B57652"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 В планах провести ремонт-реконструкцию концертного зала в клубе, а также сделать концертную площадку возле клуба. Для жителей села планируем проводить программы на высоком уровне.</w:t>
      </w:r>
    </w:p>
    <w:p w:rsidR="00E0776C"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 На территории Девицкого сельского поселения</w:t>
      </w:r>
      <w:r w:rsidR="008D1453" w:rsidRPr="00142F3F">
        <w:rPr>
          <w:rFonts w:ascii="Arial" w:hAnsi="Arial" w:cs="Arial"/>
          <w:sz w:val="26"/>
          <w:szCs w:val="26"/>
          <w:lang w:eastAsia="ru-RU"/>
        </w:rPr>
        <w:t xml:space="preserve"> д</w:t>
      </w:r>
      <w:r w:rsidRPr="00142F3F">
        <w:rPr>
          <w:rFonts w:ascii="Arial" w:hAnsi="Arial" w:cs="Arial"/>
          <w:sz w:val="26"/>
          <w:szCs w:val="26"/>
          <w:lang w:eastAsia="ru-RU"/>
        </w:rPr>
        <w:t>ействует библиотека</w:t>
      </w:r>
      <w:r w:rsidR="00462A32" w:rsidRPr="00142F3F">
        <w:rPr>
          <w:rFonts w:ascii="Arial" w:hAnsi="Arial" w:cs="Arial"/>
          <w:sz w:val="26"/>
          <w:szCs w:val="26"/>
          <w:lang w:eastAsia="ru-RU"/>
        </w:rPr>
        <w:t>. Ф</w:t>
      </w:r>
      <w:r w:rsidRPr="00142F3F">
        <w:rPr>
          <w:rFonts w:ascii="Arial" w:hAnsi="Arial" w:cs="Arial"/>
          <w:sz w:val="26"/>
          <w:szCs w:val="26"/>
          <w:lang w:eastAsia="ru-RU"/>
        </w:rPr>
        <w:t xml:space="preserve">онд составляет </w:t>
      </w:r>
      <w:r w:rsidR="008D3B4B" w:rsidRPr="00142F3F">
        <w:rPr>
          <w:rFonts w:ascii="Arial" w:hAnsi="Arial" w:cs="Arial"/>
          <w:sz w:val="26"/>
          <w:szCs w:val="26"/>
          <w:lang w:eastAsia="ru-RU"/>
        </w:rPr>
        <w:t>5</w:t>
      </w:r>
      <w:r w:rsidR="00A427D0">
        <w:rPr>
          <w:rFonts w:ascii="Arial" w:hAnsi="Arial" w:cs="Arial"/>
          <w:sz w:val="26"/>
          <w:szCs w:val="26"/>
          <w:lang w:eastAsia="ru-RU"/>
        </w:rPr>
        <w:t>615</w:t>
      </w:r>
      <w:r w:rsidRPr="00142F3F">
        <w:rPr>
          <w:rFonts w:ascii="Arial" w:hAnsi="Arial" w:cs="Arial"/>
          <w:sz w:val="26"/>
          <w:szCs w:val="26"/>
          <w:lang w:eastAsia="ru-RU"/>
        </w:rPr>
        <w:t xml:space="preserve"> шт.,</w:t>
      </w:r>
      <w:r w:rsidR="00462A32" w:rsidRPr="00142F3F">
        <w:rPr>
          <w:rFonts w:ascii="Arial" w:hAnsi="Arial" w:cs="Arial"/>
          <w:sz w:val="26"/>
          <w:szCs w:val="26"/>
          <w:lang w:eastAsia="ru-RU"/>
        </w:rPr>
        <w:t xml:space="preserve"> </w:t>
      </w:r>
      <w:r w:rsidRPr="00142F3F">
        <w:rPr>
          <w:rFonts w:ascii="Arial" w:hAnsi="Arial" w:cs="Arial"/>
          <w:sz w:val="26"/>
          <w:szCs w:val="26"/>
          <w:lang w:eastAsia="ru-RU"/>
        </w:rPr>
        <w:t xml:space="preserve">из них детской литературы </w:t>
      </w:r>
      <w:r w:rsidR="00462A32" w:rsidRPr="00142F3F">
        <w:rPr>
          <w:rFonts w:ascii="Arial" w:hAnsi="Arial" w:cs="Arial"/>
          <w:sz w:val="26"/>
          <w:szCs w:val="26"/>
          <w:lang w:eastAsia="ru-RU"/>
        </w:rPr>
        <w:t xml:space="preserve">- </w:t>
      </w:r>
      <w:r w:rsidRPr="00142F3F">
        <w:rPr>
          <w:rFonts w:ascii="Arial" w:hAnsi="Arial" w:cs="Arial"/>
          <w:sz w:val="26"/>
          <w:szCs w:val="26"/>
          <w:lang w:eastAsia="ru-RU"/>
        </w:rPr>
        <w:t>1</w:t>
      </w:r>
      <w:r w:rsidR="00A427D0">
        <w:rPr>
          <w:rFonts w:ascii="Arial" w:hAnsi="Arial" w:cs="Arial"/>
          <w:sz w:val="26"/>
          <w:szCs w:val="26"/>
          <w:lang w:eastAsia="ru-RU"/>
        </w:rPr>
        <w:t>600</w:t>
      </w:r>
      <w:r w:rsidRPr="00142F3F">
        <w:rPr>
          <w:rFonts w:ascii="Arial" w:hAnsi="Arial" w:cs="Arial"/>
          <w:sz w:val="26"/>
          <w:szCs w:val="26"/>
          <w:lang w:eastAsia="ru-RU"/>
        </w:rPr>
        <w:t xml:space="preserve"> шт.</w:t>
      </w:r>
      <w:r w:rsidR="00462A32" w:rsidRPr="00142F3F">
        <w:rPr>
          <w:rFonts w:ascii="Arial" w:hAnsi="Arial" w:cs="Arial"/>
          <w:sz w:val="26"/>
          <w:szCs w:val="26"/>
          <w:lang w:eastAsia="ru-RU"/>
        </w:rPr>
        <w:t>,</w:t>
      </w:r>
      <w:r w:rsidRPr="00142F3F">
        <w:rPr>
          <w:rFonts w:ascii="Arial" w:hAnsi="Arial" w:cs="Arial"/>
          <w:sz w:val="26"/>
          <w:szCs w:val="26"/>
          <w:lang w:eastAsia="ru-RU"/>
        </w:rPr>
        <w:t xml:space="preserve"> всего зарегистрировано читателей </w:t>
      </w:r>
      <w:r w:rsidR="00A427D0">
        <w:rPr>
          <w:rFonts w:ascii="Arial" w:hAnsi="Arial" w:cs="Arial"/>
          <w:sz w:val="26"/>
          <w:szCs w:val="26"/>
          <w:lang w:eastAsia="ru-RU"/>
        </w:rPr>
        <w:t>670</w:t>
      </w:r>
      <w:r w:rsidRPr="00142F3F">
        <w:rPr>
          <w:rFonts w:ascii="Arial" w:hAnsi="Arial" w:cs="Arial"/>
          <w:sz w:val="26"/>
          <w:szCs w:val="26"/>
          <w:lang w:eastAsia="ru-RU"/>
        </w:rPr>
        <w:t xml:space="preserve"> человек. Два раза в месяц работает выездная библиотека в сел</w:t>
      </w:r>
      <w:r w:rsidR="00925632" w:rsidRPr="00142F3F">
        <w:rPr>
          <w:rFonts w:ascii="Arial" w:hAnsi="Arial" w:cs="Arial"/>
          <w:sz w:val="26"/>
          <w:szCs w:val="26"/>
          <w:lang w:eastAsia="ru-RU"/>
        </w:rPr>
        <w:t>е</w:t>
      </w:r>
      <w:r w:rsidRPr="00142F3F">
        <w:rPr>
          <w:rFonts w:ascii="Arial" w:hAnsi="Arial" w:cs="Arial"/>
          <w:sz w:val="26"/>
          <w:szCs w:val="26"/>
          <w:lang w:eastAsia="ru-RU"/>
        </w:rPr>
        <w:t xml:space="preserve"> Девица, обслуживает </w:t>
      </w:r>
      <w:r w:rsidR="00AB1E9B" w:rsidRPr="00142F3F">
        <w:rPr>
          <w:rFonts w:ascii="Arial" w:hAnsi="Arial" w:cs="Arial"/>
          <w:sz w:val="26"/>
          <w:szCs w:val="26"/>
          <w:lang w:eastAsia="ru-RU"/>
        </w:rPr>
        <w:t>188</w:t>
      </w:r>
      <w:r w:rsidRPr="00142F3F">
        <w:rPr>
          <w:rFonts w:ascii="Arial" w:hAnsi="Arial" w:cs="Arial"/>
          <w:sz w:val="26"/>
          <w:szCs w:val="26"/>
          <w:lang w:eastAsia="ru-RU"/>
        </w:rPr>
        <w:t xml:space="preserve"> чел</w:t>
      </w:r>
      <w:r w:rsidR="00462A32" w:rsidRPr="00142F3F">
        <w:rPr>
          <w:rFonts w:ascii="Arial" w:hAnsi="Arial" w:cs="Arial"/>
          <w:sz w:val="26"/>
          <w:szCs w:val="26"/>
          <w:lang w:eastAsia="ru-RU"/>
        </w:rPr>
        <w:t>овек,</w:t>
      </w:r>
      <w:r w:rsidRPr="00142F3F">
        <w:rPr>
          <w:rFonts w:ascii="Arial" w:hAnsi="Arial" w:cs="Arial"/>
          <w:sz w:val="26"/>
          <w:szCs w:val="26"/>
          <w:lang w:eastAsia="ru-RU"/>
        </w:rPr>
        <w:t xml:space="preserve"> действует </w:t>
      </w:r>
      <w:r w:rsidR="00462A32" w:rsidRPr="00142F3F">
        <w:rPr>
          <w:rFonts w:ascii="Arial" w:hAnsi="Arial" w:cs="Arial"/>
          <w:sz w:val="26"/>
          <w:szCs w:val="26"/>
          <w:lang w:eastAsia="ru-RU"/>
        </w:rPr>
        <w:t>«</w:t>
      </w:r>
      <w:r w:rsidRPr="00142F3F">
        <w:rPr>
          <w:rFonts w:ascii="Arial" w:hAnsi="Arial" w:cs="Arial"/>
          <w:sz w:val="26"/>
          <w:szCs w:val="26"/>
          <w:lang w:eastAsia="ru-RU"/>
        </w:rPr>
        <w:t>книганоша</w:t>
      </w:r>
      <w:r w:rsidR="00462A32" w:rsidRPr="00142F3F">
        <w:rPr>
          <w:rFonts w:ascii="Arial" w:hAnsi="Arial" w:cs="Arial"/>
          <w:sz w:val="26"/>
          <w:szCs w:val="26"/>
          <w:lang w:eastAsia="ru-RU"/>
        </w:rPr>
        <w:t>»</w:t>
      </w:r>
      <w:r w:rsidRPr="00142F3F">
        <w:rPr>
          <w:rFonts w:ascii="Arial" w:hAnsi="Arial" w:cs="Arial"/>
          <w:sz w:val="26"/>
          <w:szCs w:val="26"/>
          <w:lang w:eastAsia="ru-RU"/>
        </w:rPr>
        <w:t xml:space="preserve"> к больным и инвалидам. </w:t>
      </w:r>
    </w:p>
    <w:p w:rsidR="00696DE5" w:rsidRDefault="00696DE5" w:rsidP="00B147BE">
      <w:pPr>
        <w:pStyle w:val="ab"/>
        <w:ind w:firstLine="708"/>
        <w:jc w:val="both"/>
        <w:rPr>
          <w:rFonts w:ascii="Arial" w:hAnsi="Arial" w:cs="Arial"/>
          <w:sz w:val="26"/>
          <w:szCs w:val="26"/>
          <w:lang w:eastAsia="ru-RU"/>
        </w:rPr>
      </w:pPr>
    </w:p>
    <w:p w:rsidR="00E03C8D" w:rsidRPr="00696DE5" w:rsidRDefault="00E03C8D" w:rsidP="00696DE5">
      <w:pPr>
        <w:pStyle w:val="ac"/>
        <w:shd w:val="clear" w:color="auto" w:fill="FFFFFF"/>
        <w:spacing w:before="0" w:beforeAutospacing="0"/>
        <w:jc w:val="center"/>
        <w:rPr>
          <w:rFonts w:ascii="Arial" w:hAnsi="Arial" w:cs="Arial"/>
          <w:color w:val="212121"/>
          <w:sz w:val="26"/>
          <w:szCs w:val="26"/>
        </w:rPr>
      </w:pPr>
      <w:r w:rsidRPr="00696DE5">
        <w:rPr>
          <w:rFonts w:ascii="Arial" w:hAnsi="Arial" w:cs="Arial"/>
          <w:bCs/>
          <w:color w:val="212121"/>
          <w:sz w:val="26"/>
          <w:szCs w:val="26"/>
        </w:rPr>
        <w:t>МЕРЫ ПО ПРОТИВОДЕЙСТВИЮ КОРРУПЦИИ</w:t>
      </w:r>
    </w:p>
    <w:p w:rsidR="00E03C8D" w:rsidRPr="00696DE5" w:rsidRDefault="00E03C8D" w:rsidP="00696DE5">
      <w:pPr>
        <w:pStyle w:val="ac"/>
        <w:shd w:val="clear" w:color="auto" w:fill="FFFFFF"/>
        <w:spacing w:before="0" w:beforeAutospacing="0"/>
        <w:jc w:val="both"/>
        <w:rPr>
          <w:rFonts w:ascii="Arial" w:hAnsi="Arial" w:cs="Arial"/>
          <w:color w:val="212121"/>
          <w:sz w:val="26"/>
          <w:szCs w:val="26"/>
        </w:rPr>
      </w:pPr>
      <w:r w:rsidRPr="00696DE5">
        <w:rPr>
          <w:rFonts w:ascii="Arial" w:hAnsi="Arial" w:cs="Arial"/>
          <w:color w:val="212121"/>
          <w:sz w:val="26"/>
          <w:szCs w:val="26"/>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необходимые изменения.</w:t>
      </w:r>
    </w:p>
    <w:p w:rsidR="00E03C8D" w:rsidRPr="00696DE5" w:rsidRDefault="00E03C8D" w:rsidP="00696DE5">
      <w:pPr>
        <w:pStyle w:val="ac"/>
        <w:shd w:val="clear" w:color="auto" w:fill="FFFFFF"/>
        <w:spacing w:before="0" w:beforeAutospacing="0"/>
        <w:jc w:val="both"/>
        <w:rPr>
          <w:rFonts w:ascii="Arial" w:hAnsi="Arial" w:cs="Arial"/>
          <w:color w:val="212121"/>
          <w:sz w:val="26"/>
          <w:szCs w:val="26"/>
        </w:rPr>
      </w:pPr>
      <w:r w:rsidRPr="00696DE5">
        <w:rPr>
          <w:rFonts w:ascii="Arial" w:hAnsi="Arial" w:cs="Arial"/>
          <w:color w:val="212121"/>
          <w:sz w:val="26"/>
          <w:szCs w:val="26"/>
        </w:rPr>
        <w:t>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 которые ежегодно сдаются Губернатору области.</w:t>
      </w:r>
    </w:p>
    <w:p w:rsidR="00E03C8D" w:rsidRPr="00142F3F" w:rsidRDefault="00E03C8D" w:rsidP="00696DE5">
      <w:pPr>
        <w:pStyle w:val="ac"/>
        <w:shd w:val="clear" w:color="auto" w:fill="FFFFFF"/>
        <w:spacing w:before="0" w:beforeAutospacing="0"/>
        <w:jc w:val="both"/>
        <w:rPr>
          <w:rFonts w:ascii="Arial" w:hAnsi="Arial" w:cs="Arial"/>
          <w:sz w:val="26"/>
          <w:szCs w:val="26"/>
        </w:rPr>
      </w:pPr>
      <w:r w:rsidRPr="00696DE5">
        <w:rPr>
          <w:rFonts w:ascii="Arial" w:hAnsi="Arial" w:cs="Arial"/>
          <w:color w:val="212121"/>
          <w:sz w:val="26"/>
          <w:szCs w:val="26"/>
        </w:rPr>
        <w:t>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w:t>
      </w:r>
    </w:p>
    <w:p w:rsidR="00C838C6" w:rsidRPr="00142F3F" w:rsidRDefault="00C838C6" w:rsidP="00142F3F">
      <w:pPr>
        <w:pStyle w:val="ab"/>
        <w:jc w:val="both"/>
        <w:rPr>
          <w:rFonts w:ascii="Arial" w:hAnsi="Arial" w:cs="Arial"/>
          <w:sz w:val="26"/>
          <w:szCs w:val="26"/>
          <w:lang w:eastAsia="ru-RU"/>
        </w:rPr>
      </w:pPr>
    </w:p>
    <w:p w:rsidR="00B52B37" w:rsidRPr="00142F3F" w:rsidRDefault="00B52B37" w:rsidP="00B147BE">
      <w:pPr>
        <w:pStyle w:val="ab"/>
        <w:jc w:val="center"/>
        <w:rPr>
          <w:rFonts w:ascii="Arial" w:hAnsi="Arial" w:cs="Arial"/>
          <w:sz w:val="26"/>
          <w:szCs w:val="26"/>
          <w:lang w:eastAsia="ru-RU"/>
        </w:rPr>
      </w:pPr>
      <w:r w:rsidRPr="00142F3F">
        <w:rPr>
          <w:rFonts w:ascii="Arial" w:hAnsi="Arial" w:cs="Arial"/>
          <w:sz w:val="26"/>
          <w:szCs w:val="26"/>
          <w:lang w:eastAsia="ru-RU"/>
        </w:rPr>
        <w:t xml:space="preserve">О ПЕРСПЕКТИВАХ ПОСЕЛЕНИЯ НА </w:t>
      </w:r>
      <w:r w:rsidR="000E53F2" w:rsidRPr="00142F3F">
        <w:rPr>
          <w:rFonts w:ascii="Arial" w:hAnsi="Arial" w:cs="Arial"/>
          <w:sz w:val="26"/>
          <w:szCs w:val="26"/>
          <w:lang w:eastAsia="ru-RU"/>
        </w:rPr>
        <w:t>20</w:t>
      </w:r>
      <w:r w:rsidR="00A3749E" w:rsidRPr="00142F3F">
        <w:rPr>
          <w:rFonts w:ascii="Arial" w:hAnsi="Arial" w:cs="Arial"/>
          <w:sz w:val="26"/>
          <w:szCs w:val="26"/>
          <w:lang w:eastAsia="ru-RU"/>
        </w:rPr>
        <w:t>2</w:t>
      </w:r>
      <w:r w:rsidR="00C838C6" w:rsidRPr="00142F3F">
        <w:rPr>
          <w:rFonts w:ascii="Arial" w:hAnsi="Arial" w:cs="Arial"/>
          <w:sz w:val="26"/>
          <w:szCs w:val="26"/>
          <w:lang w:eastAsia="ru-RU"/>
        </w:rPr>
        <w:t>3</w:t>
      </w:r>
      <w:r w:rsidRPr="00142F3F">
        <w:rPr>
          <w:rFonts w:ascii="Arial" w:hAnsi="Arial" w:cs="Arial"/>
          <w:sz w:val="26"/>
          <w:szCs w:val="26"/>
          <w:lang w:eastAsia="ru-RU"/>
        </w:rPr>
        <w:t xml:space="preserve"> год</w:t>
      </w:r>
    </w:p>
    <w:p w:rsidR="008D1453" w:rsidRPr="00142F3F" w:rsidRDefault="008D1453" w:rsidP="00142F3F">
      <w:pPr>
        <w:pStyle w:val="ab"/>
        <w:jc w:val="both"/>
        <w:rPr>
          <w:rFonts w:ascii="Arial" w:hAnsi="Arial" w:cs="Arial"/>
          <w:sz w:val="26"/>
          <w:szCs w:val="26"/>
          <w:lang w:eastAsia="ru-RU"/>
        </w:rPr>
      </w:pPr>
    </w:p>
    <w:p w:rsidR="00B52B37" w:rsidRPr="00142F3F"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Подводя итоги </w:t>
      </w:r>
      <w:r w:rsidR="006A5845">
        <w:rPr>
          <w:rFonts w:ascii="Arial" w:hAnsi="Arial" w:cs="Arial"/>
          <w:sz w:val="26"/>
          <w:szCs w:val="26"/>
          <w:lang w:eastAsia="ru-RU"/>
        </w:rPr>
        <w:t>2023</w:t>
      </w:r>
      <w:r w:rsidRPr="00142F3F">
        <w:rPr>
          <w:rFonts w:ascii="Arial" w:hAnsi="Arial" w:cs="Arial"/>
          <w:sz w:val="26"/>
          <w:szCs w:val="26"/>
          <w:lang w:eastAsia="ru-RU"/>
        </w:rPr>
        <w:t xml:space="preserve"> года, хочется отметить, что все,</w:t>
      </w:r>
      <w:r w:rsidR="008D1453" w:rsidRPr="00142F3F">
        <w:rPr>
          <w:rFonts w:ascii="Arial" w:hAnsi="Arial" w:cs="Arial"/>
          <w:sz w:val="26"/>
          <w:szCs w:val="26"/>
          <w:lang w:eastAsia="ru-RU"/>
        </w:rPr>
        <w:t xml:space="preserve"> </w:t>
      </w:r>
      <w:r w:rsidRPr="00142F3F">
        <w:rPr>
          <w:rFonts w:ascii="Arial" w:hAnsi="Arial" w:cs="Arial"/>
          <w:sz w:val="26"/>
          <w:szCs w:val="26"/>
          <w:lang w:eastAsia="ru-RU"/>
        </w:rPr>
        <w:t>что было сделано на территории сельского поселения</w:t>
      </w:r>
      <w:r w:rsidR="008D1453" w:rsidRPr="00142F3F">
        <w:rPr>
          <w:rFonts w:ascii="Arial" w:hAnsi="Arial" w:cs="Arial"/>
          <w:sz w:val="26"/>
          <w:szCs w:val="26"/>
          <w:lang w:eastAsia="ru-RU"/>
        </w:rPr>
        <w:t xml:space="preserve"> </w:t>
      </w:r>
      <w:r w:rsidRPr="00142F3F">
        <w:rPr>
          <w:rFonts w:ascii="Arial" w:hAnsi="Arial" w:cs="Arial"/>
          <w:sz w:val="26"/>
          <w:szCs w:val="26"/>
          <w:lang w:eastAsia="ru-RU"/>
        </w:rPr>
        <w:t>- это итог совместных усилий администрации всего депутатского корпуса, предприятий, организаций и учреждений, расположенных на территории поселения. Убежден, что совместно мы можем найти рычаги воздействия на еще не решенные проблемы и реализуем намеченные планы.</w:t>
      </w:r>
    </w:p>
    <w:p w:rsidR="00B52B37" w:rsidRPr="00142F3F" w:rsidRDefault="00B52B37" w:rsidP="00B147BE">
      <w:pPr>
        <w:pStyle w:val="ab"/>
        <w:ind w:firstLine="708"/>
        <w:jc w:val="both"/>
        <w:rPr>
          <w:rFonts w:ascii="Arial" w:hAnsi="Arial" w:cs="Arial"/>
          <w:sz w:val="26"/>
          <w:szCs w:val="26"/>
          <w:lang w:eastAsia="ru-RU"/>
        </w:rPr>
      </w:pPr>
      <w:r w:rsidRPr="00142F3F">
        <w:rPr>
          <w:rFonts w:ascii="Arial" w:hAnsi="Arial" w:cs="Arial"/>
          <w:sz w:val="26"/>
          <w:szCs w:val="26"/>
          <w:lang w:eastAsia="ru-RU"/>
        </w:rPr>
        <w:t xml:space="preserve">Главными задачами администрации поселения в </w:t>
      </w:r>
      <w:r w:rsidR="006A5845">
        <w:rPr>
          <w:rFonts w:ascii="Arial" w:hAnsi="Arial" w:cs="Arial"/>
          <w:sz w:val="26"/>
          <w:szCs w:val="26"/>
          <w:lang w:eastAsia="ru-RU"/>
        </w:rPr>
        <w:t>2023</w:t>
      </w:r>
      <w:r w:rsidRPr="00142F3F">
        <w:rPr>
          <w:rFonts w:ascii="Arial" w:hAnsi="Arial" w:cs="Arial"/>
          <w:sz w:val="26"/>
          <w:szCs w:val="26"/>
          <w:lang w:eastAsia="ru-RU"/>
        </w:rPr>
        <w:t xml:space="preserve"> году остается исполнение полномочий в соответствии с Федеральным Законом РФ «Об </w:t>
      </w:r>
      <w:r w:rsidRPr="00142F3F">
        <w:rPr>
          <w:rFonts w:ascii="Arial" w:hAnsi="Arial" w:cs="Arial"/>
          <w:sz w:val="26"/>
          <w:szCs w:val="26"/>
          <w:lang w:eastAsia="ru-RU"/>
        </w:rPr>
        <w:lastRenderedPageBreak/>
        <w:t>общих принципах организации</w:t>
      </w:r>
      <w:r w:rsidR="007368C5" w:rsidRPr="00142F3F">
        <w:rPr>
          <w:rFonts w:ascii="Arial" w:hAnsi="Arial" w:cs="Arial"/>
          <w:sz w:val="26"/>
          <w:szCs w:val="26"/>
          <w:lang w:eastAsia="ru-RU"/>
        </w:rPr>
        <w:t xml:space="preserve"> </w:t>
      </w:r>
      <w:r w:rsidRPr="00142F3F">
        <w:rPr>
          <w:rFonts w:ascii="Arial" w:hAnsi="Arial" w:cs="Arial"/>
          <w:sz w:val="26"/>
          <w:szCs w:val="26"/>
          <w:lang w:eastAsia="ru-RU"/>
        </w:rPr>
        <w:t>местного самоуправления», Уставом Девицкого сельского поселения, и другими федеральными правовыми актами. Прежде всего это:</w:t>
      </w:r>
    </w:p>
    <w:p w:rsidR="00B24B7C"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1.Работа по исполнению бюджета поселения</w:t>
      </w:r>
      <w:r w:rsidR="008D1453"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2.Продолжить работу по уличному освещению</w:t>
      </w:r>
      <w:r w:rsidR="00B24B7C"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3.По ремонту и содержанию</w:t>
      </w:r>
      <w:r w:rsidR="007368C5" w:rsidRPr="00142F3F">
        <w:rPr>
          <w:rFonts w:ascii="Arial" w:hAnsi="Arial" w:cs="Arial"/>
          <w:sz w:val="26"/>
          <w:szCs w:val="26"/>
          <w:lang w:eastAsia="ru-RU"/>
        </w:rPr>
        <w:t xml:space="preserve"> </w:t>
      </w:r>
      <w:r w:rsidRPr="00142F3F">
        <w:rPr>
          <w:rFonts w:ascii="Arial" w:hAnsi="Arial" w:cs="Arial"/>
          <w:sz w:val="26"/>
          <w:szCs w:val="26"/>
          <w:lang w:eastAsia="ru-RU"/>
        </w:rPr>
        <w:t>уличных дорог</w:t>
      </w:r>
      <w:r w:rsidR="00B24B7C"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4. Усилить работу по благоустройству территории населенных пунктов, развитие инфраструктуры, обеспечение жизнедеятельности населения</w:t>
      </w:r>
      <w:r w:rsidR="00B24B7C" w:rsidRPr="00142F3F">
        <w:rPr>
          <w:rFonts w:ascii="Arial" w:hAnsi="Arial" w:cs="Arial"/>
          <w:sz w:val="26"/>
          <w:szCs w:val="26"/>
          <w:lang w:eastAsia="ru-RU"/>
        </w:rPr>
        <w:t>.</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 xml:space="preserve">5.Создавать рабочие места для молодых людей, желающих трудиться и жить </w:t>
      </w:r>
      <w:r w:rsidR="00B24B7C" w:rsidRPr="00142F3F">
        <w:rPr>
          <w:rFonts w:ascii="Arial" w:hAnsi="Arial" w:cs="Arial"/>
          <w:sz w:val="26"/>
          <w:szCs w:val="26"/>
          <w:lang w:eastAsia="ru-RU"/>
        </w:rPr>
        <w:t>на родной земле.</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6. Развивать институт ТОС (территория общественного самоуправления) как орган</w:t>
      </w:r>
      <w:r w:rsidR="00B24B7C" w:rsidRPr="00142F3F">
        <w:rPr>
          <w:rFonts w:ascii="Arial" w:hAnsi="Arial" w:cs="Arial"/>
          <w:sz w:val="26"/>
          <w:szCs w:val="26"/>
          <w:lang w:eastAsia="ru-RU"/>
        </w:rPr>
        <w:t>,</w:t>
      </w:r>
      <w:r w:rsidRPr="00142F3F">
        <w:rPr>
          <w:rFonts w:ascii="Arial" w:hAnsi="Arial" w:cs="Arial"/>
          <w:sz w:val="26"/>
          <w:szCs w:val="26"/>
          <w:lang w:eastAsia="ru-RU"/>
        </w:rPr>
        <w:t xml:space="preserve"> осуществляющий собственные инициативы по вопросу местного значения и взаимодействие с органами местного самоуправления Девицкого сельского поселения в решении вопросов непосредственно касающихся жителей данной территории.</w:t>
      </w:r>
    </w:p>
    <w:p w:rsidR="00B52B37" w:rsidRPr="00142F3F" w:rsidRDefault="00B52B37" w:rsidP="00142F3F">
      <w:pPr>
        <w:pStyle w:val="ab"/>
        <w:jc w:val="both"/>
        <w:rPr>
          <w:rFonts w:ascii="Arial" w:hAnsi="Arial" w:cs="Arial"/>
          <w:sz w:val="26"/>
          <w:szCs w:val="26"/>
          <w:lang w:eastAsia="ru-RU"/>
        </w:rPr>
      </w:pPr>
      <w:r w:rsidRPr="00142F3F">
        <w:rPr>
          <w:rFonts w:ascii="Arial" w:hAnsi="Arial" w:cs="Arial"/>
          <w:sz w:val="26"/>
          <w:szCs w:val="26"/>
          <w:lang w:eastAsia="ru-RU"/>
        </w:rPr>
        <w:t>7. Продолжить работу по восстановлению Девицкого сельского ДК.</w:t>
      </w:r>
    </w:p>
    <w:p w:rsidR="003767B0" w:rsidRPr="00142F3F" w:rsidRDefault="003767B0" w:rsidP="00142F3F">
      <w:pPr>
        <w:pStyle w:val="ab"/>
        <w:jc w:val="both"/>
        <w:rPr>
          <w:rFonts w:ascii="Arial" w:hAnsi="Arial" w:cs="Arial"/>
          <w:sz w:val="26"/>
          <w:szCs w:val="26"/>
          <w:lang w:eastAsia="ru-RU"/>
        </w:rPr>
      </w:pPr>
    </w:p>
    <w:p w:rsidR="00B52B37" w:rsidRPr="00142F3F" w:rsidRDefault="00B52B37" w:rsidP="00B147BE">
      <w:pPr>
        <w:pStyle w:val="ab"/>
        <w:jc w:val="center"/>
        <w:rPr>
          <w:rFonts w:ascii="Arial" w:hAnsi="Arial" w:cs="Arial"/>
          <w:sz w:val="26"/>
          <w:szCs w:val="26"/>
          <w:lang w:eastAsia="ru-RU"/>
        </w:rPr>
      </w:pPr>
      <w:r w:rsidRPr="00142F3F">
        <w:rPr>
          <w:rFonts w:ascii="Arial" w:hAnsi="Arial" w:cs="Arial"/>
          <w:sz w:val="26"/>
          <w:szCs w:val="26"/>
          <w:lang w:eastAsia="ru-RU"/>
        </w:rPr>
        <w:t>Заключительная часть</w:t>
      </w:r>
    </w:p>
    <w:p w:rsidR="003C6C5B" w:rsidRPr="00142F3F" w:rsidRDefault="003C6C5B" w:rsidP="00142F3F">
      <w:pPr>
        <w:pStyle w:val="ab"/>
        <w:jc w:val="both"/>
        <w:rPr>
          <w:rFonts w:ascii="Arial" w:hAnsi="Arial" w:cs="Arial"/>
          <w:sz w:val="26"/>
          <w:szCs w:val="26"/>
          <w:lang w:eastAsia="ru-RU"/>
        </w:rPr>
      </w:pPr>
    </w:p>
    <w:p w:rsidR="00E03C8D" w:rsidRPr="00696DE5" w:rsidRDefault="00E03C8D" w:rsidP="00696DE5">
      <w:pPr>
        <w:pStyle w:val="ab"/>
        <w:ind w:firstLine="708"/>
        <w:jc w:val="both"/>
        <w:rPr>
          <w:rFonts w:ascii="Arial" w:hAnsi="Arial" w:cs="Arial"/>
          <w:sz w:val="26"/>
          <w:szCs w:val="26"/>
        </w:rPr>
      </w:pPr>
      <w:r w:rsidRPr="00696DE5">
        <w:rPr>
          <w:rFonts w:ascii="Arial" w:hAnsi="Arial" w:cs="Arial"/>
          <w:sz w:val="26"/>
          <w:szCs w:val="26"/>
        </w:rPr>
        <w:t>Да может и не все так гладко у нас в жизни, как нам бы всем и каждому хотелось. Но только мы с вами строители своей жизни. Не большими шагами, но мы движемся вперед. Ремонтируем дороги, участвуем в программах, строим совместно детские площадки, занимаемся освещением, строим тротуары и многое другое. Все делается для улучшения жизни нашего населения, для вас. От вас требуется принимать активное участие в жизни поселения, в жизни своей малой родины.</w:t>
      </w:r>
    </w:p>
    <w:p w:rsidR="00696DE5" w:rsidRPr="00696DE5" w:rsidRDefault="00E03C8D" w:rsidP="00696DE5">
      <w:pPr>
        <w:pStyle w:val="ab"/>
        <w:ind w:firstLine="708"/>
        <w:jc w:val="both"/>
        <w:rPr>
          <w:rFonts w:ascii="Arial" w:hAnsi="Arial" w:cs="Arial"/>
          <w:sz w:val="26"/>
          <w:szCs w:val="26"/>
        </w:rPr>
      </w:pPr>
      <w:r w:rsidRPr="00696DE5">
        <w:rPr>
          <w:rFonts w:ascii="Arial" w:hAnsi="Arial" w:cs="Arial"/>
          <w:sz w:val="26"/>
          <w:szCs w:val="26"/>
        </w:rPr>
        <w:t xml:space="preserve">Самое ценное, что есть в нашей жизни – это мир, спокойствие и стабильность. Подводя итоги выступления, позвольте сказать слова благодарности главе администрации </w:t>
      </w:r>
      <w:r w:rsidR="00696DE5" w:rsidRPr="00696DE5">
        <w:rPr>
          <w:rFonts w:ascii="Arial" w:hAnsi="Arial" w:cs="Arial"/>
          <w:sz w:val="26"/>
          <w:szCs w:val="26"/>
          <w:lang w:eastAsia="ru-RU"/>
        </w:rPr>
        <w:t>Администрации Семилукского муниципального района Швыркову Г.Ю.</w:t>
      </w:r>
      <w:r w:rsidRPr="00696DE5">
        <w:rPr>
          <w:rFonts w:ascii="Arial" w:hAnsi="Arial" w:cs="Arial"/>
          <w:sz w:val="26"/>
          <w:szCs w:val="26"/>
        </w:rPr>
        <w:t>, его заместителям, специалистам районной администрации,  депутатам которые всегда рядом с нами, за понимание и поддержку во всех начинаниях. Хочу еще раз поблагодарить всех, кто оказывает нам помощь в работе. Слова благодарности всем работникам администрации сельского поселения, работникам культуры за слаженную, плодотворную работу, которую они выполняют для населения. За всеми цифрами стоит большой труд многих людей. Без вашего участия мало что можно было сделать, давайте вместе относиться по хозяйски ко всему, что мы имеем. Бережно относиться к месту нашего проживания.</w:t>
      </w:r>
    </w:p>
    <w:p w:rsidR="00E03C8D" w:rsidRPr="00696DE5" w:rsidRDefault="00E03C8D" w:rsidP="00696DE5">
      <w:pPr>
        <w:pStyle w:val="ab"/>
        <w:ind w:firstLine="708"/>
        <w:jc w:val="both"/>
        <w:rPr>
          <w:rFonts w:ascii="Arial" w:hAnsi="Arial" w:cs="Arial"/>
          <w:sz w:val="26"/>
          <w:szCs w:val="26"/>
        </w:rPr>
      </w:pPr>
      <w:r w:rsidRPr="00696DE5">
        <w:rPr>
          <w:rFonts w:ascii="Arial" w:hAnsi="Arial" w:cs="Arial"/>
          <w:sz w:val="26"/>
          <w:szCs w:val="26"/>
        </w:rPr>
        <w:t>Желаю Вам всем крепкого здоровья, семейного благополучия, чистого, мирного неба над головой, удачи во всем и простого человеческого счастья.</w:t>
      </w:r>
    </w:p>
    <w:p w:rsidR="00E03C8D" w:rsidRPr="00696DE5" w:rsidRDefault="00E03C8D" w:rsidP="00696DE5">
      <w:pPr>
        <w:pStyle w:val="ab"/>
        <w:jc w:val="both"/>
        <w:rPr>
          <w:rFonts w:ascii="Arial" w:hAnsi="Arial" w:cs="Arial"/>
          <w:sz w:val="26"/>
          <w:szCs w:val="26"/>
          <w:lang w:eastAsia="ru-RU"/>
        </w:rPr>
      </w:pPr>
    </w:p>
    <w:p w:rsidR="00B52B37" w:rsidRPr="00696DE5" w:rsidRDefault="00B52B37" w:rsidP="00696DE5">
      <w:pPr>
        <w:pStyle w:val="ab"/>
        <w:jc w:val="both"/>
        <w:rPr>
          <w:rFonts w:ascii="Arial" w:hAnsi="Arial" w:cs="Arial"/>
          <w:sz w:val="26"/>
          <w:szCs w:val="26"/>
          <w:lang w:eastAsia="ru-RU"/>
        </w:rPr>
      </w:pPr>
      <w:r w:rsidRPr="00696DE5">
        <w:rPr>
          <w:rFonts w:ascii="Arial" w:hAnsi="Arial" w:cs="Arial"/>
          <w:sz w:val="26"/>
          <w:szCs w:val="26"/>
          <w:lang w:eastAsia="ru-RU"/>
        </w:rPr>
        <w:t>В завершении хочу</w:t>
      </w:r>
      <w:r w:rsidR="00657B36" w:rsidRPr="00696DE5">
        <w:rPr>
          <w:rFonts w:ascii="Arial" w:hAnsi="Arial" w:cs="Arial"/>
          <w:sz w:val="26"/>
          <w:szCs w:val="26"/>
          <w:lang w:eastAsia="ru-RU"/>
        </w:rPr>
        <w:t xml:space="preserve"> всех поблагодарить за внимание</w:t>
      </w:r>
      <w:r w:rsidR="007F5247" w:rsidRPr="00696DE5">
        <w:rPr>
          <w:rFonts w:ascii="Arial" w:hAnsi="Arial" w:cs="Arial"/>
          <w:sz w:val="26"/>
          <w:szCs w:val="26"/>
          <w:lang w:eastAsia="ru-RU"/>
        </w:rPr>
        <w:t>.</w:t>
      </w:r>
      <w:r w:rsidR="00857C3F">
        <w:rPr>
          <w:rFonts w:ascii="Arial" w:hAnsi="Arial" w:cs="Arial"/>
          <w:sz w:val="26"/>
          <w:szCs w:val="26"/>
          <w:lang w:eastAsia="ru-RU"/>
        </w:rPr>
        <w:t xml:space="preserve"> </w:t>
      </w:r>
      <w:r w:rsidRPr="00696DE5">
        <w:rPr>
          <w:rFonts w:ascii="Arial" w:hAnsi="Arial" w:cs="Arial"/>
          <w:sz w:val="26"/>
          <w:szCs w:val="26"/>
          <w:lang w:eastAsia="ru-RU"/>
        </w:rPr>
        <w:t>Доклад</w:t>
      </w:r>
      <w:r w:rsidR="007368C5" w:rsidRPr="00696DE5">
        <w:rPr>
          <w:rFonts w:ascii="Arial" w:hAnsi="Arial" w:cs="Arial"/>
          <w:sz w:val="26"/>
          <w:szCs w:val="26"/>
          <w:lang w:eastAsia="ru-RU"/>
        </w:rPr>
        <w:t xml:space="preserve"> </w:t>
      </w:r>
      <w:r w:rsidRPr="00696DE5">
        <w:rPr>
          <w:rFonts w:ascii="Arial" w:hAnsi="Arial" w:cs="Arial"/>
          <w:sz w:val="26"/>
          <w:szCs w:val="26"/>
          <w:lang w:eastAsia="ru-RU"/>
        </w:rPr>
        <w:t>закончен.</w:t>
      </w:r>
      <w:r w:rsidR="00A427D0" w:rsidRPr="00696DE5">
        <w:rPr>
          <w:rFonts w:ascii="Arial" w:hAnsi="Arial" w:cs="Arial"/>
          <w:sz w:val="26"/>
          <w:szCs w:val="26"/>
          <w:lang w:eastAsia="ru-RU"/>
        </w:rPr>
        <w:t xml:space="preserve"> </w:t>
      </w:r>
      <w:r w:rsidRPr="00696DE5">
        <w:rPr>
          <w:rFonts w:ascii="Arial" w:hAnsi="Arial" w:cs="Arial"/>
          <w:sz w:val="26"/>
          <w:szCs w:val="26"/>
          <w:lang w:eastAsia="ru-RU"/>
        </w:rPr>
        <w:t>Спасибо.</w:t>
      </w:r>
    </w:p>
    <w:p w:rsidR="00B52B37" w:rsidRPr="00696DE5" w:rsidRDefault="00B52B37" w:rsidP="00696DE5">
      <w:pPr>
        <w:pStyle w:val="ab"/>
        <w:jc w:val="both"/>
        <w:rPr>
          <w:rFonts w:ascii="Arial" w:hAnsi="Arial" w:cs="Arial"/>
          <w:sz w:val="26"/>
          <w:szCs w:val="26"/>
          <w:lang w:eastAsia="ru-RU"/>
        </w:rPr>
      </w:pPr>
    </w:p>
    <w:p w:rsidR="008033E5" w:rsidRPr="00142F3F" w:rsidRDefault="008033E5" w:rsidP="00142F3F">
      <w:pPr>
        <w:pStyle w:val="ab"/>
        <w:jc w:val="both"/>
        <w:rPr>
          <w:rFonts w:ascii="Arial" w:hAnsi="Arial" w:cs="Arial"/>
          <w:sz w:val="26"/>
          <w:szCs w:val="26"/>
          <w:lang w:eastAsia="ru-RU"/>
        </w:rPr>
      </w:pPr>
    </w:p>
    <w:sectPr w:rsidR="008033E5" w:rsidRPr="00142F3F" w:rsidSect="00774702">
      <w:pgSz w:w="11906" w:h="16838" w:code="9"/>
      <w:pgMar w:top="127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D2" w:rsidRDefault="003348D2" w:rsidP="00FA3C17">
      <w:pPr>
        <w:spacing w:after="0" w:line="240" w:lineRule="auto"/>
      </w:pPr>
      <w:r>
        <w:separator/>
      </w:r>
    </w:p>
  </w:endnote>
  <w:endnote w:type="continuationSeparator" w:id="0">
    <w:p w:rsidR="003348D2" w:rsidRDefault="003348D2" w:rsidP="00FA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D2" w:rsidRDefault="003348D2" w:rsidP="00FA3C17">
      <w:pPr>
        <w:spacing w:after="0" w:line="240" w:lineRule="auto"/>
      </w:pPr>
      <w:r>
        <w:separator/>
      </w:r>
    </w:p>
  </w:footnote>
  <w:footnote w:type="continuationSeparator" w:id="0">
    <w:p w:rsidR="003348D2" w:rsidRDefault="003348D2" w:rsidP="00FA3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9D3"/>
    <w:multiLevelType w:val="hybridMultilevel"/>
    <w:tmpl w:val="9D96EDAC"/>
    <w:lvl w:ilvl="0" w:tplc="8542B148">
      <w:start w:val="1"/>
      <w:numFmt w:val="decimal"/>
      <w:lvlText w:val="%1"/>
      <w:lvlJc w:val="left"/>
      <w:pPr>
        <w:ind w:left="928" w:hanging="360"/>
      </w:pPr>
      <w:rPr>
        <w:rFonts w:ascii="Arial" w:eastAsia="Times New Roman" w:hAnsi="Arial" w:cs="Arial"/>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46D50BA7"/>
    <w:multiLevelType w:val="hybridMultilevel"/>
    <w:tmpl w:val="B1AA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7335A3"/>
    <w:multiLevelType w:val="hybridMultilevel"/>
    <w:tmpl w:val="48B2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2EA7"/>
    <w:rsid w:val="00015075"/>
    <w:rsid w:val="0002086F"/>
    <w:rsid w:val="0002549A"/>
    <w:rsid w:val="00053744"/>
    <w:rsid w:val="0007057A"/>
    <w:rsid w:val="00072AA0"/>
    <w:rsid w:val="00076497"/>
    <w:rsid w:val="00092EA7"/>
    <w:rsid w:val="000A4371"/>
    <w:rsid w:val="000B1CB3"/>
    <w:rsid w:val="000C1802"/>
    <w:rsid w:val="000C5BDC"/>
    <w:rsid w:val="000C6F3E"/>
    <w:rsid w:val="000D1CD2"/>
    <w:rsid w:val="000E53F2"/>
    <w:rsid w:val="000F1E70"/>
    <w:rsid w:val="0010360D"/>
    <w:rsid w:val="001063A7"/>
    <w:rsid w:val="00117E46"/>
    <w:rsid w:val="001376D7"/>
    <w:rsid w:val="00142F3F"/>
    <w:rsid w:val="00151B77"/>
    <w:rsid w:val="0015682D"/>
    <w:rsid w:val="00162B2A"/>
    <w:rsid w:val="00165186"/>
    <w:rsid w:val="00174C23"/>
    <w:rsid w:val="00181386"/>
    <w:rsid w:val="00184E8D"/>
    <w:rsid w:val="001A7C7F"/>
    <w:rsid w:val="001B2E6A"/>
    <w:rsid w:val="001C305E"/>
    <w:rsid w:val="001D4C30"/>
    <w:rsid w:val="001D4FE0"/>
    <w:rsid w:val="001E656E"/>
    <w:rsid w:val="001F423C"/>
    <w:rsid w:val="001F7164"/>
    <w:rsid w:val="00213CD9"/>
    <w:rsid w:val="0022122E"/>
    <w:rsid w:val="00225A92"/>
    <w:rsid w:val="00230CF7"/>
    <w:rsid w:val="00234FB2"/>
    <w:rsid w:val="00271F78"/>
    <w:rsid w:val="00276250"/>
    <w:rsid w:val="002C1330"/>
    <w:rsid w:val="002C4DDA"/>
    <w:rsid w:val="002D457F"/>
    <w:rsid w:val="0031667C"/>
    <w:rsid w:val="003348D2"/>
    <w:rsid w:val="003423CC"/>
    <w:rsid w:val="00345A74"/>
    <w:rsid w:val="00347CEE"/>
    <w:rsid w:val="00347E2D"/>
    <w:rsid w:val="003721F1"/>
    <w:rsid w:val="0037479E"/>
    <w:rsid w:val="00374D10"/>
    <w:rsid w:val="003756CA"/>
    <w:rsid w:val="003767B0"/>
    <w:rsid w:val="00390E4E"/>
    <w:rsid w:val="003A08F6"/>
    <w:rsid w:val="003A502F"/>
    <w:rsid w:val="003A639E"/>
    <w:rsid w:val="003B7E73"/>
    <w:rsid w:val="003C6C5B"/>
    <w:rsid w:val="003F6EC8"/>
    <w:rsid w:val="00406EB4"/>
    <w:rsid w:val="00423CCE"/>
    <w:rsid w:val="00424CCE"/>
    <w:rsid w:val="0042717E"/>
    <w:rsid w:val="00431B1A"/>
    <w:rsid w:val="00441CD2"/>
    <w:rsid w:val="004604F7"/>
    <w:rsid w:val="00462A32"/>
    <w:rsid w:val="00463EE8"/>
    <w:rsid w:val="00465B80"/>
    <w:rsid w:val="00473850"/>
    <w:rsid w:val="00497565"/>
    <w:rsid w:val="004C199E"/>
    <w:rsid w:val="004C3615"/>
    <w:rsid w:val="004D20FF"/>
    <w:rsid w:val="004D5A57"/>
    <w:rsid w:val="004F3551"/>
    <w:rsid w:val="004F7224"/>
    <w:rsid w:val="005450D0"/>
    <w:rsid w:val="005631DF"/>
    <w:rsid w:val="00584066"/>
    <w:rsid w:val="00594386"/>
    <w:rsid w:val="00594892"/>
    <w:rsid w:val="00597767"/>
    <w:rsid w:val="005B2980"/>
    <w:rsid w:val="005B4C51"/>
    <w:rsid w:val="005C3B94"/>
    <w:rsid w:val="005D0DB9"/>
    <w:rsid w:val="005E17EA"/>
    <w:rsid w:val="005E3EFF"/>
    <w:rsid w:val="00622551"/>
    <w:rsid w:val="00632E8E"/>
    <w:rsid w:val="00635B27"/>
    <w:rsid w:val="00636DD7"/>
    <w:rsid w:val="006570B7"/>
    <w:rsid w:val="00657B36"/>
    <w:rsid w:val="00672499"/>
    <w:rsid w:val="00672DF5"/>
    <w:rsid w:val="0069017D"/>
    <w:rsid w:val="00696DE5"/>
    <w:rsid w:val="00697512"/>
    <w:rsid w:val="006A5845"/>
    <w:rsid w:val="006C5B12"/>
    <w:rsid w:val="006F5913"/>
    <w:rsid w:val="006F5CAD"/>
    <w:rsid w:val="00714B7B"/>
    <w:rsid w:val="007234E2"/>
    <w:rsid w:val="0072552F"/>
    <w:rsid w:val="00735595"/>
    <w:rsid w:val="007368C5"/>
    <w:rsid w:val="00743333"/>
    <w:rsid w:val="0074371C"/>
    <w:rsid w:val="007505D2"/>
    <w:rsid w:val="00756590"/>
    <w:rsid w:val="00774702"/>
    <w:rsid w:val="007859F2"/>
    <w:rsid w:val="007A7420"/>
    <w:rsid w:val="007C3D94"/>
    <w:rsid w:val="007C4B1C"/>
    <w:rsid w:val="007C6978"/>
    <w:rsid w:val="007E0E46"/>
    <w:rsid w:val="007E72C1"/>
    <w:rsid w:val="007F5247"/>
    <w:rsid w:val="007F5AE7"/>
    <w:rsid w:val="00802E02"/>
    <w:rsid w:val="008033E5"/>
    <w:rsid w:val="00803C3B"/>
    <w:rsid w:val="00827D0F"/>
    <w:rsid w:val="008327C0"/>
    <w:rsid w:val="00857C3F"/>
    <w:rsid w:val="00872BA8"/>
    <w:rsid w:val="008A1647"/>
    <w:rsid w:val="008B75AE"/>
    <w:rsid w:val="008C0522"/>
    <w:rsid w:val="008C7238"/>
    <w:rsid w:val="008D1453"/>
    <w:rsid w:val="008D3B4B"/>
    <w:rsid w:val="008E22AC"/>
    <w:rsid w:val="008F30F4"/>
    <w:rsid w:val="00914A34"/>
    <w:rsid w:val="00917A15"/>
    <w:rsid w:val="00921BBE"/>
    <w:rsid w:val="009224F6"/>
    <w:rsid w:val="00925632"/>
    <w:rsid w:val="009467AF"/>
    <w:rsid w:val="009516F7"/>
    <w:rsid w:val="0095224F"/>
    <w:rsid w:val="0096130C"/>
    <w:rsid w:val="009A1EA1"/>
    <w:rsid w:val="009A70B0"/>
    <w:rsid w:val="009B193B"/>
    <w:rsid w:val="009B1FD9"/>
    <w:rsid w:val="009B54D5"/>
    <w:rsid w:val="009C027B"/>
    <w:rsid w:val="009D71AF"/>
    <w:rsid w:val="009F11A7"/>
    <w:rsid w:val="00A1308F"/>
    <w:rsid w:val="00A3749E"/>
    <w:rsid w:val="00A427D0"/>
    <w:rsid w:val="00A46F7D"/>
    <w:rsid w:val="00A55258"/>
    <w:rsid w:val="00AA1FE5"/>
    <w:rsid w:val="00AA41C8"/>
    <w:rsid w:val="00AB1E9B"/>
    <w:rsid w:val="00AD276A"/>
    <w:rsid w:val="00AD454C"/>
    <w:rsid w:val="00AF1D54"/>
    <w:rsid w:val="00B02F36"/>
    <w:rsid w:val="00B147BE"/>
    <w:rsid w:val="00B24B7C"/>
    <w:rsid w:val="00B524C5"/>
    <w:rsid w:val="00B52B37"/>
    <w:rsid w:val="00B57652"/>
    <w:rsid w:val="00B60BA5"/>
    <w:rsid w:val="00B93668"/>
    <w:rsid w:val="00BB0367"/>
    <w:rsid w:val="00BB0BA5"/>
    <w:rsid w:val="00BB5443"/>
    <w:rsid w:val="00BB7FEA"/>
    <w:rsid w:val="00BC044B"/>
    <w:rsid w:val="00BE48D2"/>
    <w:rsid w:val="00BF0A3F"/>
    <w:rsid w:val="00C015C3"/>
    <w:rsid w:val="00C11994"/>
    <w:rsid w:val="00C219DD"/>
    <w:rsid w:val="00C22F2B"/>
    <w:rsid w:val="00C36D6C"/>
    <w:rsid w:val="00C44138"/>
    <w:rsid w:val="00C56B84"/>
    <w:rsid w:val="00C82F71"/>
    <w:rsid w:val="00C838C6"/>
    <w:rsid w:val="00C86F4C"/>
    <w:rsid w:val="00CB48CF"/>
    <w:rsid w:val="00CC3D4A"/>
    <w:rsid w:val="00CC5FD0"/>
    <w:rsid w:val="00CE5A9E"/>
    <w:rsid w:val="00D2638A"/>
    <w:rsid w:val="00D269CD"/>
    <w:rsid w:val="00D30F0D"/>
    <w:rsid w:val="00D40340"/>
    <w:rsid w:val="00D45063"/>
    <w:rsid w:val="00D518E3"/>
    <w:rsid w:val="00D679A8"/>
    <w:rsid w:val="00D67F59"/>
    <w:rsid w:val="00D752A4"/>
    <w:rsid w:val="00DC1C2A"/>
    <w:rsid w:val="00E02B65"/>
    <w:rsid w:val="00E03C8D"/>
    <w:rsid w:val="00E0776C"/>
    <w:rsid w:val="00E34F87"/>
    <w:rsid w:val="00E36C40"/>
    <w:rsid w:val="00E44F54"/>
    <w:rsid w:val="00E656E0"/>
    <w:rsid w:val="00E77793"/>
    <w:rsid w:val="00E860C9"/>
    <w:rsid w:val="00EA5240"/>
    <w:rsid w:val="00EB2CEE"/>
    <w:rsid w:val="00EB51DD"/>
    <w:rsid w:val="00EC30D6"/>
    <w:rsid w:val="00EE3967"/>
    <w:rsid w:val="00F11E85"/>
    <w:rsid w:val="00F16384"/>
    <w:rsid w:val="00F16EB2"/>
    <w:rsid w:val="00F3274A"/>
    <w:rsid w:val="00F510E9"/>
    <w:rsid w:val="00F55CD2"/>
    <w:rsid w:val="00F562CB"/>
    <w:rsid w:val="00F70A9C"/>
    <w:rsid w:val="00F71439"/>
    <w:rsid w:val="00F95BF0"/>
    <w:rsid w:val="00F97CBD"/>
    <w:rsid w:val="00FA3C17"/>
    <w:rsid w:val="00FB0622"/>
    <w:rsid w:val="00FC307B"/>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B5CA6BA-ACD2-45D8-A54A-472290F3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C17"/>
    <w:pPr>
      <w:ind w:left="720"/>
      <w:contextualSpacing/>
    </w:pPr>
  </w:style>
  <w:style w:type="paragraph" w:styleId="a4">
    <w:name w:val="header"/>
    <w:basedOn w:val="a"/>
    <w:link w:val="a5"/>
    <w:uiPriority w:val="99"/>
    <w:unhideWhenUsed/>
    <w:rsid w:val="00FA3C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3C17"/>
  </w:style>
  <w:style w:type="paragraph" w:styleId="a6">
    <w:name w:val="footer"/>
    <w:basedOn w:val="a"/>
    <w:link w:val="a7"/>
    <w:uiPriority w:val="99"/>
    <w:unhideWhenUsed/>
    <w:rsid w:val="00FA3C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3C17"/>
  </w:style>
  <w:style w:type="table" w:styleId="a8">
    <w:name w:val="Table Grid"/>
    <w:basedOn w:val="a1"/>
    <w:uiPriority w:val="59"/>
    <w:rsid w:val="0039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441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4138"/>
    <w:rPr>
      <w:rFonts w:ascii="Tahoma" w:hAnsi="Tahoma" w:cs="Tahoma"/>
      <w:sz w:val="16"/>
      <w:szCs w:val="16"/>
    </w:rPr>
  </w:style>
  <w:style w:type="paragraph" w:styleId="ab">
    <w:name w:val="No Spacing"/>
    <w:uiPriority w:val="1"/>
    <w:qFormat/>
    <w:rsid w:val="00F562CB"/>
    <w:pPr>
      <w:spacing w:after="0" w:line="240" w:lineRule="auto"/>
    </w:pPr>
  </w:style>
  <w:style w:type="paragraph" w:styleId="ac">
    <w:name w:val="Normal (Web)"/>
    <w:basedOn w:val="a"/>
    <w:uiPriority w:val="99"/>
    <w:unhideWhenUsed/>
    <w:rsid w:val="00EC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42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3936">
      <w:bodyDiv w:val="1"/>
      <w:marLeft w:val="0"/>
      <w:marRight w:val="0"/>
      <w:marTop w:val="0"/>
      <w:marBottom w:val="0"/>
      <w:divBdr>
        <w:top w:val="none" w:sz="0" w:space="0" w:color="auto"/>
        <w:left w:val="none" w:sz="0" w:space="0" w:color="auto"/>
        <w:bottom w:val="none" w:sz="0" w:space="0" w:color="auto"/>
        <w:right w:val="none" w:sz="0" w:space="0" w:color="auto"/>
      </w:divBdr>
    </w:div>
    <w:div w:id="539441429">
      <w:bodyDiv w:val="1"/>
      <w:marLeft w:val="0"/>
      <w:marRight w:val="0"/>
      <w:marTop w:val="0"/>
      <w:marBottom w:val="0"/>
      <w:divBdr>
        <w:top w:val="none" w:sz="0" w:space="0" w:color="auto"/>
        <w:left w:val="none" w:sz="0" w:space="0" w:color="auto"/>
        <w:bottom w:val="none" w:sz="0" w:space="0" w:color="auto"/>
        <w:right w:val="none" w:sz="0" w:space="0" w:color="auto"/>
      </w:divBdr>
    </w:div>
    <w:div w:id="1159728460">
      <w:bodyDiv w:val="1"/>
      <w:marLeft w:val="0"/>
      <w:marRight w:val="0"/>
      <w:marTop w:val="0"/>
      <w:marBottom w:val="0"/>
      <w:divBdr>
        <w:top w:val="none" w:sz="0" w:space="0" w:color="auto"/>
        <w:left w:val="none" w:sz="0" w:space="0" w:color="auto"/>
        <w:bottom w:val="none" w:sz="0" w:space="0" w:color="auto"/>
        <w:right w:val="none" w:sz="0" w:space="0" w:color="auto"/>
      </w:divBdr>
    </w:div>
    <w:div w:id="1521123154">
      <w:bodyDiv w:val="1"/>
      <w:marLeft w:val="0"/>
      <w:marRight w:val="0"/>
      <w:marTop w:val="0"/>
      <w:marBottom w:val="0"/>
      <w:divBdr>
        <w:top w:val="none" w:sz="0" w:space="0" w:color="auto"/>
        <w:left w:val="none" w:sz="0" w:space="0" w:color="auto"/>
        <w:bottom w:val="none" w:sz="0" w:space="0" w:color="auto"/>
        <w:right w:val="none" w:sz="0" w:space="0" w:color="auto"/>
      </w:divBdr>
    </w:div>
    <w:div w:id="17942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5551C84-B2F0-4808-B283-993AA09E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2957</Words>
  <Characters>16859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87</cp:revision>
  <cp:lastPrinted>2024-01-24T05:51:00Z</cp:lastPrinted>
  <dcterms:created xsi:type="dcterms:W3CDTF">2016-12-23T07:19:00Z</dcterms:created>
  <dcterms:modified xsi:type="dcterms:W3CDTF">2024-01-26T08:31:00Z</dcterms:modified>
</cp:coreProperties>
</file>