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4084" w14:textId="77777777" w:rsidR="006029B4" w:rsidRPr="00A92881" w:rsidRDefault="006029B4" w:rsidP="006029B4">
      <w:pPr>
        <w:jc w:val="right"/>
        <w:rPr>
          <w:rFonts w:cs="Arial"/>
        </w:rPr>
      </w:pPr>
      <w:bookmarkStart w:id="0" w:name="_Hlk182993884"/>
      <w:r w:rsidRPr="00A92881">
        <w:rPr>
          <w:rFonts w:cs="Arial"/>
        </w:rPr>
        <w:t>ПРОЕКТ</w:t>
      </w:r>
    </w:p>
    <w:p w14:paraId="258DB9C8" w14:textId="77777777" w:rsidR="006029B4" w:rsidRPr="00A92881" w:rsidRDefault="006029B4" w:rsidP="006029B4">
      <w:pPr>
        <w:jc w:val="right"/>
        <w:rPr>
          <w:rFonts w:cs="Arial"/>
        </w:rPr>
      </w:pPr>
      <w:bookmarkStart w:id="1" w:name="_Hlk182993089"/>
    </w:p>
    <w:p w14:paraId="491CFF7A" w14:textId="77777777" w:rsidR="006029B4" w:rsidRPr="00A92881" w:rsidRDefault="006029B4" w:rsidP="006029B4">
      <w:pPr>
        <w:jc w:val="center"/>
        <w:rPr>
          <w:rFonts w:cs="Arial"/>
        </w:rPr>
      </w:pPr>
      <w:bookmarkStart w:id="2" w:name="_Hlk182993430"/>
      <w:r w:rsidRPr="00A92881">
        <w:rPr>
          <w:rFonts w:cs="Arial"/>
          <w:noProof/>
        </w:rPr>
        <w:drawing>
          <wp:inline distT="0" distB="0" distL="0" distR="0" wp14:anchorId="2753EA53" wp14:editId="59513177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D2A5" w14:textId="77777777" w:rsidR="006029B4" w:rsidRPr="00A92881" w:rsidRDefault="006029B4" w:rsidP="006029B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A92881">
        <w:rPr>
          <w:rFonts w:eastAsia="Calibri" w:cs="Arial"/>
        </w:rPr>
        <w:t>АДМИНИСТРАЦИЯ</w:t>
      </w:r>
    </w:p>
    <w:p w14:paraId="277AF04A" w14:textId="77777777" w:rsidR="006029B4" w:rsidRPr="00A92881" w:rsidRDefault="006029B4" w:rsidP="006029B4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ДЕВИЦКОГО СЕЛЬСКОГО ПОСЕЛЕНИЯ</w:t>
      </w:r>
    </w:p>
    <w:p w14:paraId="32611389" w14:textId="77777777" w:rsidR="006029B4" w:rsidRPr="00A92881" w:rsidRDefault="006029B4" w:rsidP="006029B4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СЕМИЛУКСКОГО МУНИЦИПАЛЬНОГО РАЙОНА</w:t>
      </w:r>
    </w:p>
    <w:p w14:paraId="513741A4" w14:textId="77777777" w:rsidR="006029B4" w:rsidRPr="00A92881" w:rsidRDefault="006029B4" w:rsidP="006029B4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ВОРОНЕЖСКОЙ ОБЛАСТИ</w:t>
      </w:r>
    </w:p>
    <w:p w14:paraId="4FDE065F" w14:textId="77777777" w:rsidR="006029B4" w:rsidRPr="00A92881" w:rsidRDefault="006029B4" w:rsidP="006029B4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ул. Гагарина,16, с. Девица Семилукский район</w:t>
      </w:r>
    </w:p>
    <w:p w14:paraId="13A74388" w14:textId="77777777" w:rsidR="006029B4" w:rsidRPr="00A92881" w:rsidRDefault="006029B4" w:rsidP="006029B4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 xml:space="preserve"> Воронежская область, 396942, тел/факс (47372) 70-2-16</w:t>
      </w:r>
    </w:p>
    <w:p w14:paraId="12D663CB" w14:textId="77777777" w:rsidR="006029B4" w:rsidRPr="00A92881" w:rsidRDefault="006029B4" w:rsidP="006029B4">
      <w:pPr>
        <w:jc w:val="center"/>
        <w:rPr>
          <w:rFonts w:cs="Arial"/>
        </w:rPr>
      </w:pPr>
      <w:r w:rsidRPr="00A92881">
        <w:rPr>
          <w:rFonts w:eastAsia="Calibri" w:cs="Arial"/>
        </w:rPr>
        <w:t xml:space="preserve"> ОГРН 1023601313340 ИНН 3628002894 КПП 362801001</w:t>
      </w:r>
    </w:p>
    <w:p w14:paraId="45BF1CBE" w14:textId="77777777" w:rsidR="006029B4" w:rsidRPr="00A92881" w:rsidRDefault="006029B4" w:rsidP="006029B4">
      <w:pPr>
        <w:jc w:val="center"/>
        <w:rPr>
          <w:rFonts w:cs="Arial"/>
        </w:rPr>
      </w:pPr>
    </w:p>
    <w:p w14:paraId="4FBE6F20" w14:textId="77777777" w:rsidR="006029B4" w:rsidRPr="00A92881" w:rsidRDefault="006029B4" w:rsidP="006029B4">
      <w:pPr>
        <w:jc w:val="center"/>
        <w:rPr>
          <w:rFonts w:cs="Arial"/>
        </w:rPr>
      </w:pPr>
    </w:p>
    <w:p w14:paraId="57BA111D" w14:textId="77777777" w:rsidR="006029B4" w:rsidRPr="00A92881" w:rsidRDefault="006029B4" w:rsidP="006029B4">
      <w:pPr>
        <w:jc w:val="center"/>
        <w:rPr>
          <w:rFonts w:cs="Arial"/>
        </w:rPr>
      </w:pPr>
      <w:r w:rsidRPr="00A92881">
        <w:rPr>
          <w:rFonts w:cs="Arial"/>
        </w:rPr>
        <w:t>ПОСТАНОВЛЕНИЕ</w:t>
      </w:r>
    </w:p>
    <w:p w14:paraId="182F745B" w14:textId="77777777" w:rsidR="006029B4" w:rsidRPr="00A92881" w:rsidRDefault="006029B4" w:rsidP="006029B4">
      <w:pPr>
        <w:jc w:val="center"/>
        <w:rPr>
          <w:rFonts w:cs="Arial"/>
          <w:bCs/>
        </w:rPr>
      </w:pPr>
    </w:p>
    <w:p w14:paraId="6F8F9355" w14:textId="77777777" w:rsidR="006029B4" w:rsidRPr="00A92881" w:rsidRDefault="006029B4" w:rsidP="006029B4">
      <w:pPr>
        <w:ind w:right="4253" w:firstLine="0"/>
        <w:rPr>
          <w:rFonts w:cs="Arial"/>
        </w:rPr>
      </w:pPr>
      <w:r w:rsidRPr="00A92881">
        <w:rPr>
          <w:rFonts w:cs="Arial"/>
        </w:rPr>
        <w:t>от ___.12.2024 г. № ___</w:t>
      </w:r>
    </w:p>
    <w:p w14:paraId="721420A2" w14:textId="77777777" w:rsidR="006029B4" w:rsidRPr="00A92881" w:rsidRDefault="006029B4" w:rsidP="006029B4">
      <w:pPr>
        <w:ind w:right="4253" w:firstLine="0"/>
        <w:rPr>
          <w:rFonts w:cs="Arial"/>
        </w:rPr>
      </w:pPr>
      <w:r w:rsidRPr="00A92881">
        <w:rPr>
          <w:rFonts w:cs="Arial"/>
        </w:rPr>
        <w:t xml:space="preserve">с. Девица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029B4" w:rsidRPr="00A92881" w14:paraId="4A4F3B56" w14:textId="77777777" w:rsidTr="00191B69">
        <w:tc>
          <w:tcPr>
            <w:tcW w:w="5070" w:type="dxa"/>
            <w:hideMark/>
          </w:tcPr>
          <w:p w14:paraId="0934D154" w14:textId="77777777" w:rsidR="006029B4" w:rsidRPr="00A92881" w:rsidRDefault="006029B4" w:rsidP="00191B69">
            <w:pPr>
              <w:rPr>
                <w:rFonts w:cs="Arial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029B4" w:rsidRPr="00D640AB" w14:paraId="23163DF7" w14:textId="77777777" w:rsidTr="00191B6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CA43871" w14:textId="7857C40B" w:rsidR="006029B4" w:rsidRPr="006029B4" w:rsidRDefault="006029B4" w:rsidP="006029B4">
            <w:pPr>
              <w:pStyle w:val="a8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029B4">
              <w:rPr>
                <w:rFonts w:ascii="Arial" w:hAnsi="Arial" w:cs="Arial"/>
                <w:color w:val="000000"/>
                <w:lang w:val="ru-RU"/>
              </w:rPr>
              <w:t>О внесении изменений в постановление администрации Девицкого сельского поселения Семилукского муниципального района Воронежской области от 1</w:t>
            </w: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6029B4">
              <w:rPr>
                <w:rFonts w:ascii="Arial" w:hAnsi="Arial" w:cs="Arial"/>
                <w:color w:val="000000"/>
                <w:lang w:val="ru-RU"/>
              </w:rPr>
              <w:t>.12.2023 г. № 27</w:t>
            </w:r>
            <w:r>
              <w:rPr>
                <w:rFonts w:ascii="Arial" w:hAnsi="Arial" w:cs="Arial"/>
                <w:color w:val="000000"/>
                <w:lang w:val="ru-RU"/>
              </w:rPr>
              <w:t>3</w:t>
            </w:r>
            <w:r w:rsidRPr="006029B4">
              <w:rPr>
                <w:rFonts w:ascii="Arial" w:hAnsi="Arial" w:cs="Arial"/>
                <w:color w:val="000000"/>
                <w:lang w:val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6029B4">
              <w:rPr>
                <w:rFonts w:ascii="Arial" w:hAnsi="Arial" w:cs="Arial"/>
                <w:lang w:val="ru-RU"/>
              </w:rPr>
              <w:t>Установка информационной вывески, согласование дизайн-проекта размещения вывески</w:t>
            </w:r>
            <w:r w:rsidRPr="006029B4">
              <w:rPr>
                <w:rFonts w:ascii="Arial" w:hAnsi="Arial" w:cs="Arial"/>
                <w:color w:val="000000"/>
                <w:lang w:val="ru-RU"/>
              </w:rPr>
              <w:t>» на территории Девицкого сельского поселения Семилукского муниципального района Воронежской области»</w:t>
            </w:r>
          </w:p>
        </w:tc>
      </w:tr>
      <w:bookmarkEnd w:id="0"/>
      <w:bookmarkEnd w:id="1"/>
      <w:bookmarkEnd w:id="2"/>
    </w:tbl>
    <w:p w14:paraId="5AFCB9E3" w14:textId="77777777" w:rsidR="006029B4" w:rsidRDefault="006029B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0E06B73" w14:textId="561CF5DB" w:rsidR="002E205F" w:rsidRPr="006029B4" w:rsidRDefault="00BB5DAA" w:rsidP="00BA535E">
      <w:pPr>
        <w:autoSpaceDE w:val="0"/>
        <w:autoSpaceDN w:val="0"/>
        <w:adjustRightInd w:val="0"/>
        <w:rPr>
          <w:rFonts w:cs="Arial"/>
        </w:rPr>
      </w:pPr>
      <w:r w:rsidRPr="006029B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029B4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6029B4">
        <w:rPr>
          <w:rFonts w:cs="Arial"/>
        </w:rPr>
        <w:t xml:space="preserve"> Уставом </w:t>
      </w:r>
      <w:r w:rsidR="006029B4">
        <w:rPr>
          <w:rFonts w:cs="Arial"/>
        </w:rPr>
        <w:t>Девицкого сельского п</w:t>
      </w:r>
      <w:r w:rsidRPr="006029B4">
        <w:rPr>
          <w:rFonts w:cs="Arial"/>
        </w:rPr>
        <w:t xml:space="preserve">оселения </w:t>
      </w:r>
      <w:r w:rsidR="006029B4">
        <w:rPr>
          <w:rFonts w:cs="Arial"/>
        </w:rPr>
        <w:t xml:space="preserve">Семилукского </w:t>
      </w:r>
      <w:r w:rsidRPr="006029B4">
        <w:rPr>
          <w:rFonts w:cs="Arial"/>
        </w:rPr>
        <w:t xml:space="preserve">муниципального района Воронежской области администрация </w:t>
      </w:r>
      <w:r w:rsidR="006029B4">
        <w:rPr>
          <w:rFonts w:cs="Arial"/>
        </w:rPr>
        <w:t>Девицкого сельского п</w:t>
      </w:r>
      <w:r w:rsidR="006029B4" w:rsidRPr="006029B4">
        <w:rPr>
          <w:rFonts w:cs="Arial"/>
        </w:rPr>
        <w:t xml:space="preserve">оселения </w:t>
      </w:r>
      <w:r w:rsidR="006029B4">
        <w:rPr>
          <w:rFonts w:cs="Arial"/>
        </w:rPr>
        <w:t xml:space="preserve">Семилукского </w:t>
      </w:r>
      <w:r w:rsidR="006029B4" w:rsidRPr="006029B4">
        <w:rPr>
          <w:rFonts w:cs="Arial"/>
        </w:rPr>
        <w:t xml:space="preserve">муниципального района Воронежской области </w:t>
      </w:r>
    </w:p>
    <w:p w14:paraId="3C86BB4C" w14:textId="77777777" w:rsidR="002E205F" w:rsidRPr="006029B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7CC2602" w14:textId="77777777" w:rsidR="002E205F" w:rsidRPr="006029B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029B4">
        <w:rPr>
          <w:rFonts w:ascii="Arial" w:hAnsi="Arial" w:cs="Arial"/>
          <w:bCs/>
          <w:sz w:val="24"/>
          <w:szCs w:val="24"/>
        </w:rPr>
        <w:t>ПОСТАНОВЛЯЕТ:</w:t>
      </w:r>
    </w:p>
    <w:p w14:paraId="0DDAE00A" w14:textId="77777777" w:rsidR="002E205F" w:rsidRPr="006029B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0D193C9" w14:textId="0766E5D9" w:rsidR="00387E1D" w:rsidRPr="006029B4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029B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6029B4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bookmarkStart w:id="3" w:name="_Hlk183008571"/>
      <w:bookmarkStart w:id="4" w:name="_Hlk183010847"/>
      <w:r w:rsidR="006029B4" w:rsidRPr="00A92881">
        <w:rPr>
          <w:rFonts w:ascii="Arial" w:hAnsi="Arial" w:cs="Arial"/>
          <w:sz w:val="24"/>
          <w:szCs w:val="24"/>
        </w:rPr>
        <w:t xml:space="preserve">Приложение к </w:t>
      </w:r>
      <w:r w:rsidR="006029B4" w:rsidRPr="00773D08">
        <w:rPr>
          <w:rFonts w:ascii="Arial" w:hAnsi="Arial" w:cs="Arial"/>
          <w:color w:val="000000"/>
          <w:sz w:val="24"/>
          <w:szCs w:val="24"/>
        </w:rPr>
        <w:t>постановлени</w:t>
      </w:r>
      <w:r w:rsidR="006029B4">
        <w:rPr>
          <w:rFonts w:ascii="Arial" w:hAnsi="Arial" w:cs="Arial"/>
          <w:color w:val="000000"/>
          <w:sz w:val="24"/>
          <w:szCs w:val="24"/>
        </w:rPr>
        <w:t>ю</w:t>
      </w:r>
      <w:r w:rsidR="006029B4" w:rsidRPr="00773D08">
        <w:rPr>
          <w:rFonts w:ascii="Arial" w:hAnsi="Arial" w:cs="Arial"/>
          <w:color w:val="000000"/>
          <w:sz w:val="24"/>
          <w:szCs w:val="24"/>
        </w:rPr>
        <w:t xml:space="preserve"> администрации Девицкого сельского поселения от </w:t>
      </w:r>
      <w:r w:rsidR="006029B4">
        <w:rPr>
          <w:rFonts w:ascii="Arial" w:hAnsi="Arial" w:cs="Arial"/>
          <w:color w:val="000000"/>
          <w:sz w:val="24"/>
          <w:szCs w:val="24"/>
        </w:rPr>
        <w:t>11</w:t>
      </w:r>
      <w:r w:rsidR="006029B4" w:rsidRPr="00773D08">
        <w:rPr>
          <w:rFonts w:ascii="Arial" w:hAnsi="Arial" w:cs="Arial"/>
          <w:color w:val="000000"/>
          <w:sz w:val="24"/>
          <w:szCs w:val="24"/>
        </w:rPr>
        <w:t>.1</w:t>
      </w:r>
      <w:r w:rsidR="006029B4">
        <w:rPr>
          <w:rFonts w:ascii="Arial" w:hAnsi="Arial" w:cs="Arial"/>
          <w:color w:val="000000"/>
          <w:sz w:val="24"/>
          <w:szCs w:val="24"/>
        </w:rPr>
        <w:t>2</w:t>
      </w:r>
      <w:r w:rsidR="006029B4" w:rsidRPr="00773D08">
        <w:rPr>
          <w:rFonts w:ascii="Arial" w:hAnsi="Arial" w:cs="Arial"/>
          <w:color w:val="000000"/>
          <w:sz w:val="24"/>
          <w:szCs w:val="24"/>
        </w:rPr>
        <w:t>.2023 г. № 2</w:t>
      </w:r>
      <w:r w:rsidR="006029B4">
        <w:rPr>
          <w:rFonts w:ascii="Arial" w:hAnsi="Arial" w:cs="Arial"/>
          <w:color w:val="000000"/>
          <w:sz w:val="24"/>
          <w:szCs w:val="24"/>
        </w:rPr>
        <w:t>7</w:t>
      </w:r>
      <w:r w:rsidR="006029B4">
        <w:rPr>
          <w:rFonts w:ascii="Arial" w:hAnsi="Arial" w:cs="Arial"/>
          <w:color w:val="000000"/>
          <w:sz w:val="24"/>
          <w:szCs w:val="24"/>
        </w:rPr>
        <w:t>3</w:t>
      </w:r>
      <w:r w:rsidR="006029B4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 регламента предоставления муниципальной услуги </w:t>
      </w:r>
      <w:r w:rsidR="006029B4" w:rsidRPr="00773D08">
        <w:rPr>
          <w:rFonts w:ascii="Arial" w:hAnsi="Arial" w:cs="Arial"/>
          <w:sz w:val="24"/>
          <w:szCs w:val="24"/>
        </w:rPr>
        <w:t>«</w:t>
      </w:r>
      <w:r w:rsidR="006029B4" w:rsidRPr="006029B4">
        <w:rPr>
          <w:rFonts w:ascii="Arial" w:hAnsi="Arial" w:cs="Arial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6029B4" w:rsidRPr="00773D08">
        <w:rPr>
          <w:rFonts w:ascii="Arial" w:hAnsi="Arial" w:cs="Arial"/>
          <w:sz w:val="24"/>
          <w:szCs w:val="24"/>
        </w:rPr>
        <w:t xml:space="preserve">» </w:t>
      </w:r>
      <w:r w:rsidR="006029B4" w:rsidRPr="00773D08">
        <w:rPr>
          <w:rFonts w:ascii="Arial" w:hAnsi="Arial" w:cs="Arial"/>
          <w:color w:val="000000"/>
          <w:sz w:val="24"/>
          <w:szCs w:val="24"/>
        </w:rPr>
        <w:t xml:space="preserve">на территории Девицкого сельского поселения Семилукского муниципального района Воронежской области» </w:t>
      </w:r>
      <w:r w:rsidR="006029B4" w:rsidRPr="00773D08">
        <w:rPr>
          <w:rFonts w:ascii="Arial" w:hAnsi="Arial" w:cs="Arial"/>
          <w:color w:val="000000"/>
          <w:sz w:val="24"/>
          <w:szCs w:val="24"/>
        </w:rPr>
        <w:lastRenderedPageBreak/>
        <w:t>следующие изменения</w:t>
      </w:r>
      <w:bookmarkEnd w:id="3"/>
      <w:r w:rsidR="006029B4" w:rsidRPr="00773D08">
        <w:rPr>
          <w:rFonts w:ascii="Arial" w:hAnsi="Arial" w:cs="Arial"/>
          <w:sz w:val="24"/>
          <w:szCs w:val="24"/>
        </w:rPr>
        <w:t>:</w:t>
      </w:r>
      <w:bookmarkEnd w:id="4"/>
    </w:p>
    <w:p w14:paraId="231F49AF" w14:textId="77777777" w:rsidR="00387E1D" w:rsidRPr="006029B4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029B4">
        <w:rPr>
          <w:rFonts w:ascii="Arial" w:hAnsi="Arial" w:cs="Arial"/>
          <w:sz w:val="24"/>
          <w:szCs w:val="24"/>
        </w:rPr>
        <w:t>1.1. В п</w:t>
      </w:r>
      <w:r w:rsidR="002B7E4E" w:rsidRPr="006029B4">
        <w:rPr>
          <w:rFonts w:ascii="Arial" w:hAnsi="Arial" w:cs="Arial"/>
          <w:sz w:val="24"/>
          <w:szCs w:val="24"/>
        </w:rPr>
        <w:t>ункт</w:t>
      </w:r>
      <w:r w:rsidR="0074334E" w:rsidRPr="006029B4">
        <w:rPr>
          <w:rFonts w:ascii="Arial" w:hAnsi="Arial" w:cs="Arial"/>
          <w:sz w:val="24"/>
          <w:szCs w:val="24"/>
        </w:rPr>
        <w:t>ах</w:t>
      </w:r>
      <w:r w:rsidR="002B7E4E" w:rsidRPr="006029B4">
        <w:rPr>
          <w:rFonts w:ascii="Arial" w:hAnsi="Arial" w:cs="Arial"/>
          <w:sz w:val="24"/>
          <w:szCs w:val="24"/>
        </w:rPr>
        <w:t xml:space="preserve"> 3</w:t>
      </w:r>
      <w:r w:rsidR="005714C7" w:rsidRPr="006029B4">
        <w:rPr>
          <w:rFonts w:ascii="Arial" w:hAnsi="Arial" w:cs="Arial"/>
          <w:sz w:val="24"/>
          <w:szCs w:val="24"/>
        </w:rPr>
        <w:t>2</w:t>
      </w:r>
      <w:r w:rsidR="006B4C5D" w:rsidRPr="006029B4">
        <w:rPr>
          <w:rFonts w:ascii="Arial" w:hAnsi="Arial" w:cs="Arial"/>
          <w:sz w:val="24"/>
          <w:szCs w:val="24"/>
        </w:rPr>
        <w:t xml:space="preserve"> </w:t>
      </w:r>
      <w:r w:rsidR="0074334E" w:rsidRPr="006029B4">
        <w:rPr>
          <w:rFonts w:ascii="Arial" w:hAnsi="Arial" w:cs="Arial"/>
          <w:sz w:val="24"/>
          <w:szCs w:val="24"/>
        </w:rPr>
        <w:t>и</w:t>
      </w:r>
      <w:r w:rsidR="002B7E4E" w:rsidRPr="006029B4">
        <w:rPr>
          <w:rFonts w:ascii="Arial" w:hAnsi="Arial" w:cs="Arial"/>
          <w:sz w:val="24"/>
          <w:szCs w:val="24"/>
        </w:rPr>
        <w:t xml:space="preserve"> 3</w:t>
      </w:r>
      <w:r w:rsidR="005714C7" w:rsidRPr="006029B4">
        <w:rPr>
          <w:rFonts w:ascii="Arial" w:hAnsi="Arial" w:cs="Arial"/>
          <w:sz w:val="24"/>
          <w:szCs w:val="24"/>
        </w:rPr>
        <w:t>4</w:t>
      </w:r>
      <w:r w:rsidRPr="006029B4">
        <w:rPr>
          <w:rFonts w:ascii="Arial" w:hAnsi="Arial" w:cs="Arial"/>
          <w:sz w:val="24"/>
          <w:szCs w:val="24"/>
        </w:rPr>
        <w:t xml:space="preserve"> Раздела </w:t>
      </w:r>
      <w:r w:rsidRPr="006029B4">
        <w:rPr>
          <w:rFonts w:ascii="Arial" w:hAnsi="Arial" w:cs="Arial"/>
          <w:sz w:val="24"/>
          <w:szCs w:val="24"/>
          <w:lang w:val="en-US"/>
        </w:rPr>
        <w:t>V</w:t>
      </w:r>
      <w:r w:rsidRPr="006029B4">
        <w:rPr>
          <w:rFonts w:ascii="Arial" w:hAnsi="Arial" w:cs="Arial"/>
          <w:sz w:val="24"/>
          <w:szCs w:val="24"/>
        </w:rPr>
        <w:t xml:space="preserve"> </w:t>
      </w:r>
      <w:r w:rsidR="00387E1D" w:rsidRPr="006029B4">
        <w:rPr>
          <w:rFonts w:ascii="Arial" w:hAnsi="Arial" w:cs="Arial"/>
          <w:sz w:val="24"/>
          <w:szCs w:val="24"/>
        </w:rPr>
        <w:t>слов</w:t>
      </w:r>
      <w:r w:rsidR="00F4524B" w:rsidRPr="006029B4">
        <w:rPr>
          <w:rFonts w:ascii="Arial" w:hAnsi="Arial" w:cs="Arial"/>
          <w:sz w:val="24"/>
          <w:szCs w:val="24"/>
        </w:rPr>
        <w:t>о</w:t>
      </w:r>
      <w:r w:rsidR="00387E1D" w:rsidRPr="006029B4">
        <w:rPr>
          <w:rFonts w:ascii="Arial" w:hAnsi="Arial" w:cs="Arial"/>
          <w:sz w:val="24"/>
          <w:szCs w:val="24"/>
        </w:rPr>
        <w:t xml:space="preserve"> «</w:t>
      </w:r>
      <w:r w:rsidRPr="006029B4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6029B4">
        <w:rPr>
          <w:rFonts w:ascii="Arial" w:eastAsiaTheme="minorHAnsi" w:hAnsi="Arial" w:cs="Arial"/>
          <w:sz w:val="24"/>
          <w:szCs w:val="24"/>
        </w:rPr>
        <w:t>»</w:t>
      </w:r>
      <w:r w:rsidRPr="006029B4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6029B4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6029B4">
        <w:rPr>
          <w:rFonts w:ascii="Arial" w:eastAsiaTheme="minorHAnsi" w:hAnsi="Arial" w:cs="Arial"/>
          <w:sz w:val="24"/>
          <w:szCs w:val="24"/>
        </w:rPr>
        <w:t>ом</w:t>
      </w:r>
      <w:r w:rsidR="00387E1D" w:rsidRPr="006029B4">
        <w:rPr>
          <w:rFonts w:ascii="Arial" w:eastAsiaTheme="minorHAnsi" w:hAnsi="Arial" w:cs="Arial"/>
          <w:sz w:val="24"/>
          <w:szCs w:val="24"/>
        </w:rPr>
        <w:t xml:space="preserve"> «</w:t>
      </w:r>
      <w:r w:rsidRPr="006029B4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6029B4">
        <w:rPr>
          <w:rFonts w:ascii="Arial" w:eastAsiaTheme="minorHAnsi" w:hAnsi="Arial" w:cs="Arial"/>
          <w:sz w:val="24"/>
          <w:szCs w:val="24"/>
        </w:rPr>
        <w:t>»</w:t>
      </w:r>
      <w:r w:rsidR="00387E1D" w:rsidRPr="006029B4">
        <w:rPr>
          <w:rFonts w:ascii="Arial" w:eastAsiaTheme="minorHAnsi" w:hAnsi="Arial" w:cs="Arial"/>
          <w:sz w:val="24"/>
          <w:szCs w:val="24"/>
        </w:rPr>
        <w:t>;</w:t>
      </w:r>
      <w:r w:rsidR="00387E1D" w:rsidRPr="006029B4">
        <w:rPr>
          <w:rFonts w:ascii="Arial" w:hAnsi="Arial" w:cs="Arial"/>
          <w:sz w:val="24"/>
          <w:szCs w:val="24"/>
        </w:rPr>
        <w:t xml:space="preserve"> </w:t>
      </w:r>
    </w:p>
    <w:p w14:paraId="025A72E1" w14:textId="77777777" w:rsidR="000A1858" w:rsidRPr="006029B4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029B4">
        <w:rPr>
          <w:rFonts w:cs="Arial"/>
        </w:rPr>
        <w:t>1.2</w:t>
      </w:r>
      <w:r w:rsidR="00387E1D" w:rsidRPr="006029B4">
        <w:rPr>
          <w:rFonts w:cs="Arial"/>
        </w:rPr>
        <w:t xml:space="preserve">. </w:t>
      </w:r>
      <w:r w:rsidR="00A8020F" w:rsidRPr="006029B4">
        <w:rPr>
          <w:rFonts w:eastAsiaTheme="minorHAnsi" w:cs="Arial"/>
          <w:lang w:eastAsia="en-US"/>
        </w:rPr>
        <w:t>П</w:t>
      </w:r>
      <w:r w:rsidR="000A1858" w:rsidRPr="006029B4">
        <w:rPr>
          <w:rFonts w:eastAsiaTheme="minorHAnsi" w:cs="Arial"/>
          <w:lang w:eastAsia="en-US"/>
        </w:rPr>
        <w:t>ункт 6</w:t>
      </w:r>
      <w:r w:rsidR="00A8020F" w:rsidRPr="006029B4">
        <w:rPr>
          <w:rFonts w:eastAsiaTheme="minorHAnsi" w:cs="Arial"/>
          <w:lang w:eastAsia="en-US"/>
        </w:rPr>
        <w:t xml:space="preserve"> Раздела </w:t>
      </w:r>
      <w:r w:rsidR="00A8020F" w:rsidRPr="006029B4">
        <w:rPr>
          <w:rFonts w:eastAsiaTheme="minorHAnsi" w:cs="Arial"/>
          <w:lang w:val="en-US" w:eastAsia="en-US"/>
        </w:rPr>
        <w:t>II</w:t>
      </w:r>
      <w:r w:rsidR="000A1858" w:rsidRPr="006029B4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6029B4">
        <w:rPr>
          <w:rFonts w:eastAsiaTheme="minorHAnsi" w:cs="Arial"/>
          <w:lang w:eastAsia="en-US"/>
        </w:rPr>
        <w:t>6</w:t>
      </w:r>
      <w:r w:rsidR="00A8020F" w:rsidRPr="006029B4">
        <w:rPr>
          <w:rFonts w:eastAsiaTheme="minorHAnsi" w:cs="Arial"/>
          <w:lang w:eastAsia="en-US"/>
        </w:rPr>
        <w:t>.</w:t>
      </w:r>
      <w:r w:rsidR="000A1858" w:rsidRPr="006029B4">
        <w:rPr>
          <w:rFonts w:eastAsiaTheme="minorHAnsi" w:cs="Arial"/>
          <w:lang w:eastAsia="en-US"/>
        </w:rPr>
        <w:t xml:space="preserve"> следующего содержания:</w:t>
      </w:r>
    </w:p>
    <w:p w14:paraId="62F5CCF8" w14:textId="77777777" w:rsidR="000A1858" w:rsidRPr="006029B4" w:rsidRDefault="000A1858" w:rsidP="000A1858">
      <w:pPr>
        <w:autoSpaceDE w:val="0"/>
        <w:autoSpaceDN w:val="0"/>
        <w:adjustRightInd w:val="0"/>
        <w:rPr>
          <w:rFonts w:cs="Arial"/>
        </w:rPr>
      </w:pPr>
      <w:r w:rsidRPr="006029B4">
        <w:rPr>
          <w:rFonts w:eastAsiaTheme="minorHAnsi" w:cs="Arial"/>
          <w:lang w:eastAsia="en-US"/>
        </w:rPr>
        <w:t>«</w:t>
      </w:r>
      <w:r w:rsidR="00F31C54" w:rsidRPr="006029B4">
        <w:rPr>
          <w:rFonts w:cs="Arial"/>
        </w:rPr>
        <w:t>6.</w:t>
      </w:r>
      <w:r w:rsidR="00AE4B04" w:rsidRPr="006029B4">
        <w:rPr>
          <w:rFonts w:cs="Arial"/>
        </w:rPr>
        <w:t>6</w:t>
      </w:r>
      <w:r w:rsidR="00A8020F" w:rsidRPr="006029B4">
        <w:rPr>
          <w:rFonts w:cs="Arial"/>
        </w:rPr>
        <w:t>.</w:t>
      </w:r>
      <w:r w:rsidRPr="006029B4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AC53EE2" w14:textId="77777777" w:rsidR="000A1858" w:rsidRPr="006029B4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5" w:name="Par2"/>
      <w:bookmarkEnd w:id="5"/>
      <w:r w:rsidRPr="006029B4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C0A2716" w14:textId="77777777" w:rsidR="000A1858" w:rsidRPr="006029B4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029B4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6029B4">
        <w:rPr>
          <w:rFonts w:cs="Arial"/>
        </w:rPr>
        <w:t>2</w:t>
      </w:r>
      <w:r w:rsidR="00EA3BB8" w:rsidRPr="006029B4">
        <w:rPr>
          <w:rFonts w:cs="Arial"/>
        </w:rPr>
        <w:t>0</w:t>
      </w:r>
      <w:r w:rsidR="0067399C" w:rsidRPr="006029B4">
        <w:rPr>
          <w:rFonts w:cs="Arial"/>
        </w:rPr>
        <w:t>.</w:t>
      </w:r>
      <w:r w:rsidR="00943C70" w:rsidRPr="006029B4">
        <w:rPr>
          <w:rFonts w:cs="Arial"/>
        </w:rPr>
        <w:t>9</w:t>
      </w:r>
      <w:r w:rsidR="0067399C" w:rsidRPr="006029B4">
        <w:rPr>
          <w:rFonts w:cs="Arial"/>
        </w:rPr>
        <w:t>.</w:t>
      </w:r>
      <w:r w:rsidR="000252B9" w:rsidRPr="006029B4">
        <w:rPr>
          <w:rFonts w:cs="Arial"/>
        </w:rPr>
        <w:t>, 2</w:t>
      </w:r>
      <w:r w:rsidR="00EA3BB8" w:rsidRPr="006029B4">
        <w:rPr>
          <w:rFonts w:cs="Arial"/>
        </w:rPr>
        <w:t>0</w:t>
      </w:r>
      <w:r w:rsidR="000252B9" w:rsidRPr="006029B4">
        <w:rPr>
          <w:rFonts w:cs="Arial"/>
        </w:rPr>
        <w:t>.</w:t>
      </w:r>
      <w:r w:rsidR="00EA3BB8" w:rsidRPr="006029B4">
        <w:rPr>
          <w:rFonts w:cs="Arial"/>
        </w:rPr>
        <w:t>1</w:t>
      </w:r>
      <w:r w:rsidR="005714C7" w:rsidRPr="006029B4">
        <w:rPr>
          <w:rFonts w:cs="Arial"/>
        </w:rPr>
        <w:t>8</w:t>
      </w:r>
      <w:r w:rsidR="000252B9" w:rsidRPr="006029B4">
        <w:rPr>
          <w:rFonts w:cs="Arial"/>
        </w:rPr>
        <w:t>, 2</w:t>
      </w:r>
      <w:r w:rsidR="002B2555" w:rsidRPr="006029B4">
        <w:rPr>
          <w:rFonts w:cs="Arial"/>
        </w:rPr>
        <w:t>1</w:t>
      </w:r>
      <w:r w:rsidR="000252B9" w:rsidRPr="006029B4">
        <w:rPr>
          <w:rFonts w:cs="Arial"/>
        </w:rPr>
        <w:t>.</w:t>
      </w:r>
      <w:r w:rsidR="00EA3BB8" w:rsidRPr="006029B4">
        <w:rPr>
          <w:rFonts w:cs="Arial"/>
        </w:rPr>
        <w:t>6.</w:t>
      </w:r>
      <w:r w:rsidR="000252B9" w:rsidRPr="006029B4">
        <w:rPr>
          <w:rFonts w:cs="Arial"/>
        </w:rPr>
        <w:t xml:space="preserve"> </w:t>
      </w:r>
      <w:r w:rsidR="00A8020F" w:rsidRPr="006029B4">
        <w:rPr>
          <w:rFonts w:cs="Arial"/>
        </w:rPr>
        <w:t>Р</w:t>
      </w:r>
      <w:r w:rsidRPr="006029B4">
        <w:rPr>
          <w:rFonts w:cs="Arial"/>
        </w:rPr>
        <w:t xml:space="preserve">аздела </w:t>
      </w:r>
      <w:r w:rsidRPr="006029B4">
        <w:rPr>
          <w:rFonts w:cs="Arial"/>
          <w:lang w:val="en-US"/>
        </w:rPr>
        <w:t>III</w:t>
      </w:r>
      <w:r w:rsidRPr="006029B4">
        <w:rPr>
          <w:rFonts w:cs="Arial"/>
        </w:rPr>
        <w:t xml:space="preserve"> настоящего Административного регламента.»; </w:t>
      </w:r>
    </w:p>
    <w:p w14:paraId="3C8A5FAB" w14:textId="77777777" w:rsidR="005F50D0" w:rsidRPr="006029B4" w:rsidRDefault="006B4C5D" w:rsidP="0023012E">
      <w:pPr>
        <w:rPr>
          <w:rFonts w:eastAsiaTheme="minorHAnsi" w:cs="Arial"/>
          <w:lang w:eastAsia="en-US"/>
        </w:rPr>
      </w:pPr>
      <w:r w:rsidRPr="006029B4">
        <w:rPr>
          <w:rFonts w:eastAsiaTheme="minorHAnsi" w:cs="Arial"/>
          <w:lang w:eastAsia="en-US"/>
        </w:rPr>
        <w:t>1.</w:t>
      </w:r>
      <w:r w:rsidR="000A1858" w:rsidRPr="006029B4">
        <w:rPr>
          <w:rFonts w:eastAsiaTheme="minorHAnsi" w:cs="Arial"/>
          <w:lang w:eastAsia="en-US"/>
        </w:rPr>
        <w:t>3</w:t>
      </w:r>
      <w:r w:rsidRPr="006029B4">
        <w:rPr>
          <w:rFonts w:eastAsiaTheme="minorHAnsi" w:cs="Arial"/>
          <w:lang w:eastAsia="en-US"/>
        </w:rPr>
        <w:t>. Подпункт</w:t>
      </w:r>
      <w:r w:rsidR="005F19EB" w:rsidRPr="006029B4">
        <w:rPr>
          <w:rFonts w:eastAsiaTheme="minorHAnsi" w:cs="Arial"/>
          <w:lang w:eastAsia="en-US"/>
        </w:rPr>
        <w:t xml:space="preserve"> 2</w:t>
      </w:r>
      <w:r w:rsidR="00B73293" w:rsidRPr="006029B4">
        <w:rPr>
          <w:rFonts w:eastAsiaTheme="minorHAnsi" w:cs="Arial"/>
          <w:lang w:eastAsia="en-US"/>
        </w:rPr>
        <w:t>0</w:t>
      </w:r>
      <w:r w:rsidR="005F19EB" w:rsidRPr="006029B4">
        <w:rPr>
          <w:rFonts w:eastAsiaTheme="minorHAnsi" w:cs="Arial"/>
          <w:lang w:eastAsia="en-US"/>
        </w:rPr>
        <w:t>.</w:t>
      </w:r>
      <w:r w:rsidR="002B2555" w:rsidRPr="006029B4">
        <w:rPr>
          <w:rFonts w:eastAsiaTheme="minorHAnsi" w:cs="Arial"/>
          <w:lang w:eastAsia="en-US"/>
        </w:rPr>
        <w:t>7</w:t>
      </w:r>
      <w:r w:rsidRPr="006029B4">
        <w:rPr>
          <w:rFonts w:eastAsiaTheme="minorHAnsi" w:cs="Arial"/>
          <w:lang w:eastAsia="en-US"/>
        </w:rPr>
        <w:t>.</w:t>
      </w:r>
      <w:r w:rsidR="005F19EB" w:rsidRPr="006029B4">
        <w:rPr>
          <w:rFonts w:eastAsiaTheme="minorHAnsi" w:cs="Arial"/>
          <w:lang w:eastAsia="en-US"/>
        </w:rPr>
        <w:t xml:space="preserve"> </w:t>
      </w:r>
      <w:r w:rsidR="005F50D0" w:rsidRPr="006029B4">
        <w:rPr>
          <w:rFonts w:eastAsiaTheme="minorHAnsi" w:cs="Arial"/>
          <w:lang w:eastAsia="en-US"/>
        </w:rPr>
        <w:t>дополнить абзацем следующего содержания:</w:t>
      </w:r>
    </w:p>
    <w:p w14:paraId="2384F372" w14:textId="77777777" w:rsidR="005F50D0" w:rsidRPr="006029B4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029B4">
        <w:rPr>
          <w:rFonts w:eastAsiaTheme="minorHAnsi" w:cs="Arial"/>
          <w:lang w:eastAsia="en-US"/>
        </w:rPr>
        <w:t>«</w:t>
      </w:r>
      <w:r w:rsidR="000311CA" w:rsidRPr="006029B4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6029B4">
          <w:rPr>
            <w:rFonts w:cs="Arial"/>
          </w:rPr>
          <w:t>статьей 11</w:t>
        </w:r>
      </w:hyperlink>
      <w:r w:rsidR="000311CA" w:rsidRPr="006029B4">
        <w:rPr>
          <w:rFonts w:cs="Arial"/>
        </w:rPr>
        <w:t xml:space="preserve"> указанного Федерального закона</w:t>
      </w:r>
      <w:r w:rsidRPr="006029B4">
        <w:rPr>
          <w:rFonts w:cs="Arial"/>
        </w:rPr>
        <w:t xml:space="preserve">.». </w:t>
      </w:r>
    </w:p>
    <w:p w14:paraId="3E7C2B77" w14:textId="77777777" w:rsidR="00BA535E" w:rsidRPr="006029B4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029B4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3C9C3FE9" w14:textId="149E0625" w:rsidR="00BA535E" w:rsidRPr="006029B4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029B4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514C92A7" w14:textId="77777777" w:rsidR="000301C5" w:rsidRPr="006029B4" w:rsidRDefault="000301C5" w:rsidP="000301C5">
      <w:pPr>
        <w:ind w:firstLine="709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6029B4" w:rsidRPr="00A92881" w14:paraId="58233A02" w14:textId="77777777" w:rsidTr="00191B69">
        <w:tc>
          <w:tcPr>
            <w:tcW w:w="5211" w:type="dxa"/>
          </w:tcPr>
          <w:p w14:paraId="2922AACB" w14:textId="77777777" w:rsidR="006029B4" w:rsidRDefault="006029B4" w:rsidP="00191B69">
            <w:pPr>
              <w:rPr>
                <w:rFonts w:cs="Arial"/>
              </w:rPr>
            </w:pPr>
          </w:p>
          <w:p w14:paraId="31FEFEE5" w14:textId="77777777" w:rsidR="006029B4" w:rsidRPr="00A92881" w:rsidRDefault="006029B4" w:rsidP="006029B4">
            <w:pPr>
              <w:ind w:firstLine="0"/>
              <w:rPr>
                <w:rFonts w:cs="Arial"/>
              </w:rPr>
            </w:pPr>
            <w:r w:rsidRPr="00A92881">
              <w:rPr>
                <w:rFonts w:cs="Arial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1E85662B" w14:textId="77777777" w:rsidR="006029B4" w:rsidRDefault="006029B4" w:rsidP="00191B69">
            <w:pPr>
              <w:jc w:val="right"/>
              <w:rPr>
                <w:rFonts w:cs="Arial"/>
              </w:rPr>
            </w:pPr>
          </w:p>
          <w:p w14:paraId="7EAD4454" w14:textId="77777777" w:rsidR="006029B4" w:rsidRPr="00A92881" w:rsidRDefault="006029B4" w:rsidP="00191B69">
            <w:pPr>
              <w:jc w:val="right"/>
              <w:rPr>
                <w:rFonts w:cs="Arial"/>
              </w:rPr>
            </w:pPr>
            <w:r w:rsidRPr="00A92881">
              <w:rPr>
                <w:rFonts w:cs="Arial"/>
              </w:rPr>
              <w:t>Р.И. Мухин</w:t>
            </w:r>
          </w:p>
        </w:tc>
      </w:tr>
    </w:tbl>
    <w:p w14:paraId="01A2F5AD" w14:textId="77777777" w:rsidR="00BA535E" w:rsidRPr="006029B4" w:rsidRDefault="00BA535E" w:rsidP="000301C5">
      <w:pPr>
        <w:ind w:firstLine="709"/>
        <w:rPr>
          <w:rFonts w:cs="Arial"/>
        </w:rPr>
      </w:pPr>
    </w:p>
    <w:sectPr w:rsidR="00BA535E" w:rsidRPr="006029B4" w:rsidSect="006029B4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029B4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645F"/>
  <w15:docId w15:val="{3BEDC746-F3AC-4D19-A674-694E0B8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qFormat/>
    <w:rsid w:val="006029B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9">
    <w:name w:val="Table Grid"/>
    <w:basedOn w:val="a1"/>
    <w:rsid w:val="006029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D81-8F0B-41DA-B93B-16BB208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4</cp:revision>
  <cp:lastPrinted>2024-09-30T12:24:00Z</cp:lastPrinted>
  <dcterms:created xsi:type="dcterms:W3CDTF">2024-09-30T06:43:00Z</dcterms:created>
  <dcterms:modified xsi:type="dcterms:W3CDTF">2024-11-20T13:08:00Z</dcterms:modified>
</cp:coreProperties>
</file>