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778B6C" w14:textId="77777777" w:rsidR="00F24349" w:rsidRPr="00F24349" w:rsidRDefault="00F24349" w:rsidP="00F24349">
      <w:r w:rsidRPr="00F24349">
        <w:t xml:space="preserve">СОВЕТ НАРОДНЫХ ДЕПУТАТОВ </w:t>
      </w:r>
    </w:p>
    <w:p w14:paraId="632CA7D7" w14:textId="77777777" w:rsidR="00F24349" w:rsidRPr="00F24349" w:rsidRDefault="00F24349" w:rsidP="00F24349">
      <w:r w:rsidRPr="00F24349">
        <w:t xml:space="preserve">ДЕВИЦКОГО СЕЛЬСКОГО ПОСЕЛЕНИЯ </w:t>
      </w:r>
    </w:p>
    <w:p w14:paraId="432FDBD1" w14:textId="77777777" w:rsidR="00F24349" w:rsidRPr="00F24349" w:rsidRDefault="00F24349" w:rsidP="00F24349">
      <w:r w:rsidRPr="00F24349">
        <w:t xml:space="preserve">СЕМИЛУКСКОГО МУНИЦИПАЛЬНОГО РАЙОНА </w:t>
      </w:r>
    </w:p>
    <w:p w14:paraId="1E10AC4E" w14:textId="77777777" w:rsidR="00F24349" w:rsidRPr="00F24349" w:rsidRDefault="00F24349" w:rsidP="00F24349">
      <w:r w:rsidRPr="00F24349">
        <w:t xml:space="preserve">ВОРОНЕЖСКОЙ ОБЛАСТИ </w:t>
      </w:r>
    </w:p>
    <w:p w14:paraId="00AEFBD7" w14:textId="77777777" w:rsidR="00F24349" w:rsidRPr="00F24349" w:rsidRDefault="00F24349" w:rsidP="00F24349">
      <w:r w:rsidRPr="00F24349">
        <w:t xml:space="preserve">VI СОЗЫВА </w:t>
      </w:r>
    </w:p>
    <w:p w14:paraId="54000FDE" w14:textId="77777777" w:rsidR="00F24349" w:rsidRPr="00F24349" w:rsidRDefault="00F24349" w:rsidP="00F24349">
      <w:r w:rsidRPr="00F24349">
        <w:t xml:space="preserve">РЕШЕНИЕ </w:t>
      </w:r>
    </w:p>
    <w:p w14:paraId="216D8A4C" w14:textId="77777777" w:rsidR="00F24349" w:rsidRPr="00F24349" w:rsidRDefault="00F24349" w:rsidP="00F24349">
      <w:r w:rsidRPr="00F24349">
        <w:t xml:space="preserve">от 29.03.2023 года № 114 </w:t>
      </w:r>
    </w:p>
    <w:p w14:paraId="025F51F7" w14:textId="77777777" w:rsidR="00F24349" w:rsidRPr="00F24349" w:rsidRDefault="00F24349" w:rsidP="00F24349">
      <w:r w:rsidRPr="00F24349">
        <w:t xml:space="preserve">с. Девица </w:t>
      </w:r>
    </w:p>
    <w:p w14:paraId="1DD827BB" w14:textId="77777777" w:rsidR="00F24349" w:rsidRPr="00F24349" w:rsidRDefault="00F24349" w:rsidP="00F24349">
      <w:r w:rsidRPr="00F24349">
        <w:t xml:space="preserve">О повышении (индексации) денежного вознаграждения, должностных окладов, окладов за классный чин, пенсии за выслугу лет (доплаты к пенсии), ежемесячной денежной выплаты к пенсии за выслугу лет </w:t>
      </w:r>
    </w:p>
    <w:p w14:paraId="0878F0DA" w14:textId="77777777" w:rsidR="00F24349" w:rsidRPr="00F24349" w:rsidRDefault="00F24349" w:rsidP="00F24349">
      <w:r w:rsidRPr="00F24349">
        <w:t xml:space="preserve">В соответствии с постановлением Правительства Воронежской области от 03.02.2023 г. № 51 «О повышении (индексации) денежного вознаграждения, должностных окладов, окладов за классный чин, пенсии за выслугу лет (доплаты к пенсии), ежемесячной денежной выплаты к пенсии за выслугу лет», законом Воронежской области от 28.12.2007 г. № 175-03 «О муниципальной службе Воронежской области», от 05.11.2013 г. № 178 «О денежном содержании муниципальных служащих в Девицком сельском поселении Семилукского муниципального района Воронежской области», от 18.04.2014 г. № 204 «Об утверждении Положения об оплате труда работников, замещающих должности, не отнесенные к должностям муниципальной службы в Девицком сельском поселении», от 23.06.2015 г. № 260 «О пенсиях за выслугу лет лицам, замещавшим должности муниципальной службы в органах местного самоуправления Девицкого сельского поселения Семилукского муниципального района Воронежской области», от 26.06.2015 г. № 259 «О пенсионном обеспечении лица, замещавшего выборную муниципальную должность в органах местного самоуправления Девицкого сельского поселения Семилукского муниципального района Воронежской области на постоянной основе» </w:t>
      </w:r>
    </w:p>
    <w:p w14:paraId="22BCA35A" w14:textId="77777777" w:rsidR="00F24349" w:rsidRPr="00F24349" w:rsidRDefault="00F24349" w:rsidP="00F24349">
      <w:r w:rsidRPr="00F24349">
        <w:t xml:space="preserve">РЕШИЛ </w:t>
      </w:r>
    </w:p>
    <w:p w14:paraId="39D38A77" w14:textId="77777777" w:rsidR="00F24349" w:rsidRPr="00F24349" w:rsidRDefault="00F24349" w:rsidP="00F24349">
      <w:r w:rsidRPr="00F24349">
        <w:t xml:space="preserve">1. Повысить (проиндексировать) с 1 января 2023 года в 1,055 раза: </w:t>
      </w:r>
    </w:p>
    <w:p w14:paraId="0373B7BF" w14:textId="77777777" w:rsidR="00F24349" w:rsidRPr="00F24349" w:rsidRDefault="00F24349" w:rsidP="00F24349">
      <w:r w:rsidRPr="00F24349">
        <w:t xml:space="preserve">1.1. Размеры должностных окладов муниципальных служащих, замещающих должности муниципальной службы в администрации Девицкого сельского поселения, в соответствии с замещаемыми ими должностями муниципальной службы и размеры надбавок к должностным окладам за классный чин в соответствии с присвоенными им классными чинами муниципальной службы Воронежской области, установленные решением Совета народных депутатов Девицкого сельского поселения 05.11.2013 г. № 178 «О денежном содержании муниципальных служащих в Девицком сельском поселении Семилукского муниципального района Воронежской области»; </w:t>
      </w:r>
    </w:p>
    <w:p w14:paraId="095CDCED" w14:textId="77777777" w:rsidR="00F24349" w:rsidRPr="00F24349" w:rsidRDefault="00F24349" w:rsidP="00F24349">
      <w:r w:rsidRPr="00F24349">
        <w:t xml:space="preserve">1.2. Размеры должностных окладов работников, замещающих должности, не относящиеся к должностям муниципальной службы, установленные решением Совета народных депутатов решением Совета народных депутатов Девицкого сельского поселения от 18.04.2014 г. № 204 «Об утверждении Положения об оплате труда работников, замещающих должности, не отнесенные к должностям муниципальной службы в Девицком сельском поселении». </w:t>
      </w:r>
    </w:p>
    <w:p w14:paraId="4A942EF6" w14:textId="77777777" w:rsidR="00F24349" w:rsidRPr="00F24349" w:rsidRDefault="00F24349" w:rsidP="00F24349">
      <w:r w:rsidRPr="00F24349">
        <w:lastRenderedPageBreak/>
        <w:t xml:space="preserve">2. Повысить (индексировать) с 1 января 2023 года в 1,055 раза размеры пенсий за выслугу лет (доплаты к пенсии), ежемесячные денежные выплаты к пенсии за выслугу лет, назначенных и выплачиваемых лицам, замещавшим выборные муниципальные должности и должности муниципальной службы в органах местного самоуправления Девицкого сельского поселения. </w:t>
      </w:r>
    </w:p>
    <w:p w14:paraId="31DA7C6B" w14:textId="77777777" w:rsidR="00F24349" w:rsidRPr="00F24349" w:rsidRDefault="00F24349" w:rsidP="00F24349">
      <w:r w:rsidRPr="00F24349">
        <w:t xml:space="preserve">3. Установить, что при повышении (индексации) должностных окладов и надбавок к должностным окладам за классный чин их размеры подлежат округлению до целого рубля в сторону увеличения. </w:t>
      </w:r>
    </w:p>
    <w:p w14:paraId="25E3E1AD" w14:textId="77777777" w:rsidR="00F24349" w:rsidRPr="00F24349" w:rsidRDefault="00F24349" w:rsidP="00F24349">
      <w:r w:rsidRPr="00F24349">
        <w:t xml:space="preserve">4. Настоящие решение вступает в силу с момента обнародования и распространяется на правоотношения, возникшие с 1 января 2023 года. </w:t>
      </w:r>
    </w:p>
    <w:p w14:paraId="3255644B" w14:textId="77777777" w:rsidR="00F24349" w:rsidRPr="00F24349" w:rsidRDefault="00F24349" w:rsidP="00F24349">
      <w:r w:rsidRPr="00F24349">
        <w:t xml:space="preserve">5. Контроль за выполнением настоящего решения возложить на главу Девицкого сельского поселения Сорокина С.В.. 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42"/>
        <w:gridCol w:w="1334"/>
      </w:tblGrid>
      <w:tr w:rsidR="00F24349" w:rsidRPr="00F24349" w14:paraId="04E30915" w14:textId="77777777" w:rsidTr="00F24349">
        <w:tc>
          <w:tcPr>
            <w:tcW w:w="0" w:type="auto"/>
            <w:vAlign w:val="center"/>
            <w:hideMark/>
          </w:tcPr>
          <w:p w14:paraId="10F55ECD" w14:textId="77777777" w:rsidR="00F24349" w:rsidRPr="00F24349" w:rsidRDefault="00F24349" w:rsidP="00F24349">
            <w:r w:rsidRPr="00F24349">
              <w:t xml:space="preserve">Глава Девицкого сельского поселения </w:t>
            </w:r>
          </w:p>
        </w:tc>
        <w:tc>
          <w:tcPr>
            <w:tcW w:w="0" w:type="auto"/>
            <w:vAlign w:val="center"/>
            <w:hideMark/>
          </w:tcPr>
          <w:p w14:paraId="304291E0" w14:textId="77777777" w:rsidR="00F24349" w:rsidRPr="00F24349" w:rsidRDefault="00F24349" w:rsidP="00F24349">
            <w:r w:rsidRPr="00F24349">
              <w:t xml:space="preserve">С.В. Сорокин </w:t>
            </w:r>
          </w:p>
        </w:tc>
      </w:tr>
      <w:tr w:rsidR="00F24349" w:rsidRPr="00F24349" w14:paraId="48A563B7" w14:textId="77777777" w:rsidTr="00F24349">
        <w:tc>
          <w:tcPr>
            <w:tcW w:w="0" w:type="auto"/>
            <w:vAlign w:val="center"/>
            <w:hideMark/>
          </w:tcPr>
          <w:p w14:paraId="14E021C7" w14:textId="77777777" w:rsidR="00F24349" w:rsidRPr="00F24349" w:rsidRDefault="00F24349" w:rsidP="00F24349">
            <w:r w:rsidRPr="00F24349">
              <w:t xml:space="preserve">Председатель Совета народных депутатов Девицкого сельского поселения </w:t>
            </w:r>
          </w:p>
        </w:tc>
        <w:tc>
          <w:tcPr>
            <w:tcW w:w="0" w:type="auto"/>
            <w:vAlign w:val="center"/>
            <w:hideMark/>
          </w:tcPr>
          <w:p w14:paraId="757C9D24" w14:textId="77777777" w:rsidR="00F24349" w:rsidRPr="00F24349" w:rsidRDefault="00F24349" w:rsidP="00F24349">
            <w:r w:rsidRPr="00F24349">
              <w:t xml:space="preserve">В.Н. Домаева </w:t>
            </w:r>
          </w:p>
        </w:tc>
      </w:tr>
    </w:tbl>
    <w:p w14:paraId="7DAE2855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D9F"/>
    <w:rsid w:val="00312C96"/>
    <w:rsid w:val="004E5D9F"/>
    <w:rsid w:val="005A7B2A"/>
    <w:rsid w:val="007641CD"/>
    <w:rsid w:val="008D6E62"/>
    <w:rsid w:val="00C81128"/>
    <w:rsid w:val="00F24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9D798E-5B1D-4392-9D5F-40B70CE89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E5D9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5D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5D9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5D9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5D9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5D9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5D9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5D9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5D9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E5D9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E5D9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E5D9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E5D9F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E5D9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E5D9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E5D9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E5D9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E5D9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E5D9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4E5D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5D9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E5D9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E5D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E5D9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4E5D9F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4E5D9F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E5D9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4E5D9F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4E5D9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804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527</Words>
  <Characters>3005</Characters>
  <Application>Microsoft Office Word</Application>
  <DocSecurity>0</DocSecurity>
  <Lines>25</Lines>
  <Paragraphs>7</Paragraphs>
  <ScaleCrop>false</ScaleCrop>
  <Company/>
  <LinksUpToDate>false</LinksUpToDate>
  <CharactersWithSpaces>3525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2024-10-09T13:30:00Z</dcterms:created>
  <dcterms:modified xsi:type="dcterms:W3CDTF">2024-10-09T13:30:00Z</dcterms:modified>
</cp:coreProperties>
</file>