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5D69" w14:textId="12E258AE" w:rsidR="00E018A6" w:rsidRDefault="00E018A6" w:rsidP="00E018A6">
      <w:pPr>
        <w:jc w:val="center"/>
        <w:rPr>
          <w:rFonts w:ascii="Arial" w:eastAsiaTheme="minorHAnsi" w:hAnsi="Arial" w:cs="Arial"/>
          <w:sz w:val="24"/>
          <w:szCs w:val="24"/>
          <w:lang w:val="ru-RU" w:eastAsia="ru-RU"/>
        </w:rPr>
      </w:pPr>
      <w:bookmarkStart w:id="0" w:name="_Hlk77326723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74A70B" wp14:editId="41DB3DE5">
            <wp:extent cx="596265" cy="588645"/>
            <wp:effectExtent l="0" t="0" r="0" b="1905"/>
            <wp:docPr id="647651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6E44" w14:textId="77777777" w:rsidR="00E018A6" w:rsidRDefault="00E018A6" w:rsidP="00E018A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val="ru-RU" w:eastAsia="en-US"/>
        </w:rPr>
      </w:pPr>
      <w:r>
        <w:rPr>
          <w:rFonts w:ascii="Arial" w:eastAsia="Calibri" w:hAnsi="Arial" w:cs="Arial"/>
          <w:sz w:val="24"/>
          <w:szCs w:val="24"/>
          <w:lang w:val="ru-RU"/>
        </w:rPr>
        <w:t>АДМИНИСТРАЦИЯ</w:t>
      </w:r>
    </w:p>
    <w:p w14:paraId="46B020D6" w14:textId="77777777" w:rsidR="00E018A6" w:rsidRDefault="00E018A6" w:rsidP="00E018A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ДЕВИЦКОГО СЕЛЬСКОГО ПОСЕЛЕНИЯ</w:t>
      </w:r>
    </w:p>
    <w:p w14:paraId="6DE88E93" w14:textId="77777777" w:rsidR="00E018A6" w:rsidRDefault="00E018A6" w:rsidP="00E018A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СЕМИЛУКСКОГО МУНИЦИПАЛЬНОГО РАЙОНА</w:t>
      </w:r>
    </w:p>
    <w:p w14:paraId="0DB29FA2" w14:textId="77777777" w:rsidR="00E018A6" w:rsidRDefault="00E018A6" w:rsidP="00E018A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ВОРОНЕЖСКОЙ ОБЛАСТИ</w:t>
      </w:r>
    </w:p>
    <w:p w14:paraId="18A2B1A4" w14:textId="77777777" w:rsidR="00E018A6" w:rsidRDefault="00E018A6" w:rsidP="00E018A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ул. Гагарина,16, с. Девица Семилукский район</w:t>
      </w:r>
    </w:p>
    <w:p w14:paraId="3485A55D" w14:textId="77777777" w:rsidR="00E018A6" w:rsidRDefault="00E018A6" w:rsidP="00E018A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0625B0E3" w14:textId="77777777" w:rsidR="00E018A6" w:rsidRDefault="00E018A6" w:rsidP="00E018A6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 ОГРН 1023601313340 ИНН 3628002894 КПП 362801001</w:t>
      </w:r>
    </w:p>
    <w:p w14:paraId="6EFFAE9B" w14:textId="77777777" w:rsidR="00E018A6" w:rsidRDefault="00E018A6" w:rsidP="00E018A6">
      <w:pPr>
        <w:jc w:val="center"/>
        <w:rPr>
          <w:rFonts w:ascii="Arial" w:eastAsiaTheme="minorHAnsi" w:hAnsi="Arial" w:cs="Arial"/>
          <w:sz w:val="24"/>
          <w:szCs w:val="24"/>
          <w:lang w:val="ru-RU"/>
        </w:rPr>
      </w:pPr>
    </w:p>
    <w:p w14:paraId="61DA6EB6" w14:textId="77777777" w:rsidR="00E018A6" w:rsidRDefault="00E018A6" w:rsidP="00E018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13D62672" w14:textId="77777777" w:rsidR="00E018A6" w:rsidRDefault="00E018A6" w:rsidP="00E018A6">
      <w:pPr>
        <w:jc w:val="center"/>
        <w:rPr>
          <w:rFonts w:ascii="Arial" w:hAnsi="Arial" w:cs="Arial"/>
          <w:bCs/>
          <w:sz w:val="24"/>
          <w:szCs w:val="24"/>
        </w:rPr>
      </w:pPr>
    </w:p>
    <w:p w14:paraId="198D8D3A" w14:textId="3FE14550" w:rsidR="00E018A6" w:rsidRDefault="00E018A6" w:rsidP="00E018A6">
      <w:pPr>
        <w:ind w:right="425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0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</w:rPr>
        <w:t>.2024 г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26</w:t>
      </w:r>
    </w:p>
    <w:p w14:paraId="666FAB2E" w14:textId="77777777" w:rsidR="00E018A6" w:rsidRDefault="00E018A6" w:rsidP="00E018A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  <w:lang w:val="ru-RU"/>
        </w:rPr>
        <w:t xml:space="preserve">Девица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018A6" w14:paraId="584AE3E5" w14:textId="77777777" w:rsidTr="00E018A6">
        <w:tc>
          <w:tcPr>
            <w:tcW w:w="5070" w:type="dxa"/>
          </w:tcPr>
          <w:p w14:paraId="6506FDFE" w14:textId="77777777" w:rsidR="00E018A6" w:rsidRDefault="00E018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46340D21" w14:textId="77777777" w:rsidR="00E018A6" w:rsidRDefault="00E018A6" w:rsidP="00535574">
      <w:pPr>
        <w:tabs>
          <w:tab w:val="left" w:pos="0"/>
        </w:tabs>
        <w:ind w:right="4251"/>
        <w:jc w:val="both"/>
        <w:outlineLvl w:val="0"/>
        <w:rPr>
          <w:rFonts w:ascii="Arial" w:hAnsi="Arial" w:cs="Arial"/>
          <w:kern w:val="28"/>
          <w:sz w:val="24"/>
          <w:szCs w:val="24"/>
          <w:lang w:val="ru-RU"/>
        </w:rPr>
      </w:pPr>
      <w:r>
        <w:rPr>
          <w:rFonts w:ascii="Arial" w:hAnsi="Arial" w:cs="Arial"/>
          <w:kern w:val="28"/>
          <w:sz w:val="24"/>
          <w:szCs w:val="24"/>
          <w:lang w:val="ru-RU"/>
        </w:rPr>
        <w:t>О</w:t>
      </w:r>
      <w:r>
        <w:rPr>
          <w:rFonts w:ascii="Arial" w:hAnsi="Arial" w:cs="Arial"/>
          <w:kern w:val="28"/>
          <w:sz w:val="24"/>
          <w:szCs w:val="24"/>
          <w:lang w:val="ru-RU"/>
        </w:rPr>
        <w:t xml:space="preserve">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14:paraId="1C36BB7D" w14:textId="77777777" w:rsidR="00D208BA" w:rsidRPr="00E018A6" w:rsidRDefault="00000000" w:rsidP="00535574">
      <w:pPr>
        <w:pStyle w:val="a3"/>
        <w:tabs>
          <w:tab w:val="left" w:pos="0"/>
        </w:tabs>
        <w:spacing w:beforeAutospacing="0" w:afterAutospacing="0"/>
        <w:ind w:right="4251"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64CC21E9" w14:textId="2BBFDF55" w:rsid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Письмом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Министерства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строительства и жилищно-коммунального хозяйства Российской Федерации от 30 апреля 2015г. № 12891-АЧ/07,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Уставом</w:t>
      </w:r>
      <w:r w:rsidRPr="00E018A6">
        <w:rPr>
          <w:rFonts w:ascii="Arial" w:hAnsi="Arial" w:cs="Arial"/>
          <w:color w:val="000000"/>
        </w:rPr>
        <w:t> </w:t>
      </w:r>
      <w:r w:rsidR="00E018A6">
        <w:rPr>
          <w:rFonts w:ascii="Arial" w:hAnsi="Arial" w:cs="Arial"/>
          <w:color w:val="000000"/>
          <w:lang w:val="ru-RU"/>
        </w:rPr>
        <w:t>Девицкого сельского п</w:t>
      </w:r>
      <w:r w:rsidRPr="00E018A6">
        <w:rPr>
          <w:rFonts w:ascii="Arial" w:hAnsi="Arial" w:cs="Arial"/>
          <w:color w:val="000000"/>
          <w:lang w:val="ru-RU"/>
        </w:rPr>
        <w:t>оселения Семилукского муниципального района Воронежской области,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администрация</w:t>
      </w:r>
      <w:r w:rsidRPr="00E018A6">
        <w:rPr>
          <w:rFonts w:ascii="Arial" w:hAnsi="Arial" w:cs="Arial"/>
          <w:color w:val="000000"/>
        </w:rPr>
        <w:t> </w:t>
      </w:r>
      <w:r w:rsidR="00E018A6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E018A6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</w:p>
    <w:p w14:paraId="1FEA5193" w14:textId="77777777" w:rsidR="00AD7E07" w:rsidRDefault="00AD7E07" w:rsidP="00E018A6">
      <w:pPr>
        <w:pStyle w:val="a3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624E123B" w14:textId="7AE78BC7" w:rsidR="00D208BA" w:rsidRDefault="00000000" w:rsidP="00E018A6">
      <w:pPr>
        <w:pStyle w:val="a3"/>
        <w:spacing w:beforeAutospacing="0" w:afterAutospacing="0"/>
        <w:jc w:val="center"/>
        <w:rPr>
          <w:rFonts w:ascii="Arial" w:hAnsi="Arial" w:cs="Arial"/>
          <w:color w:val="000000"/>
        </w:rPr>
      </w:pPr>
      <w:r w:rsidRPr="00E018A6">
        <w:rPr>
          <w:rFonts w:ascii="Arial" w:hAnsi="Arial" w:cs="Arial"/>
          <w:color w:val="000000"/>
          <w:lang w:val="ru-RU"/>
        </w:rPr>
        <w:t>ПОСТАНОВЛЯЕТ:</w:t>
      </w:r>
      <w:r w:rsidRPr="00E018A6">
        <w:rPr>
          <w:rFonts w:ascii="Arial" w:hAnsi="Arial" w:cs="Arial"/>
          <w:color w:val="000000"/>
        </w:rPr>
        <w:t> </w:t>
      </w:r>
    </w:p>
    <w:p w14:paraId="6DB971E9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1.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Утвердить Требования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к порядку, форме и срокам информирования граждан,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принятых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на учёт нуждающихся в предоставлении жилых помещений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 согласно приложению.</w:t>
      </w:r>
    </w:p>
    <w:p w14:paraId="687C0CB2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2.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14:paraId="4786A312" w14:textId="1005EE0B" w:rsidR="00D208BA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 xml:space="preserve">3. Контроль за исполнением настоящего постановления </w:t>
      </w:r>
      <w:r w:rsidR="00E018A6">
        <w:rPr>
          <w:rFonts w:ascii="Arial" w:hAnsi="Arial" w:cs="Arial"/>
          <w:color w:val="000000"/>
          <w:lang w:val="ru-RU"/>
        </w:rPr>
        <w:t xml:space="preserve">оставляю за собой.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8"/>
      </w:tblGrid>
      <w:tr w:rsidR="00E018A6" w14:paraId="4A9D20B3" w14:textId="77777777" w:rsidTr="00E018A6">
        <w:tc>
          <w:tcPr>
            <w:tcW w:w="4908" w:type="dxa"/>
          </w:tcPr>
          <w:p w14:paraId="5371877E" w14:textId="77777777" w:rsidR="00AD7E07" w:rsidRDefault="00AD7E07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68F34436" w14:textId="28655B6F" w:rsidR="00E018A6" w:rsidRDefault="00E018A6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Глава Девицкого сельского поселения</w:t>
            </w:r>
          </w:p>
        </w:tc>
        <w:tc>
          <w:tcPr>
            <w:tcW w:w="4908" w:type="dxa"/>
          </w:tcPr>
          <w:p w14:paraId="38948E35" w14:textId="77777777" w:rsidR="00AD7E07" w:rsidRDefault="00AD7E07" w:rsidP="00E018A6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578CAB86" w14:textId="4567C244" w:rsidR="00E018A6" w:rsidRDefault="00E018A6" w:rsidP="00E018A6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С.В. Сорокин</w:t>
            </w:r>
          </w:p>
        </w:tc>
      </w:tr>
    </w:tbl>
    <w:p w14:paraId="3D952D55" w14:textId="49A3F80A" w:rsidR="00D208BA" w:rsidRPr="00E018A6" w:rsidRDefault="00535574" w:rsidP="00535574">
      <w:pPr>
        <w:pStyle w:val="a3"/>
        <w:spacing w:beforeAutospacing="0" w:afterAutospacing="0"/>
        <w:ind w:left="453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П</w:t>
      </w:r>
      <w:r w:rsidR="00000000" w:rsidRPr="00E018A6">
        <w:rPr>
          <w:rFonts w:ascii="Arial" w:hAnsi="Arial" w:cs="Arial"/>
          <w:color w:val="000000"/>
          <w:lang w:val="ru-RU"/>
        </w:rPr>
        <w:t>риложение</w:t>
      </w:r>
    </w:p>
    <w:p w14:paraId="1CFF033D" w14:textId="6266E434" w:rsidR="00D208BA" w:rsidRPr="00E018A6" w:rsidRDefault="00000000" w:rsidP="00535574">
      <w:pPr>
        <w:pStyle w:val="a3"/>
        <w:spacing w:beforeAutospacing="0" w:afterAutospacing="0"/>
        <w:ind w:left="4536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к постановлению администрации</w:t>
      </w:r>
      <w:r w:rsidRPr="00E018A6">
        <w:rPr>
          <w:rFonts w:ascii="Arial" w:hAnsi="Arial" w:cs="Arial"/>
          <w:color w:val="000000"/>
        </w:rPr>
        <w:t> </w:t>
      </w:r>
      <w:r w:rsidR="00E018A6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E018A6">
        <w:rPr>
          <w:rFonts w:ascii="Arial" w:hAnsi="Arial" w:cs="Arial"/>
          <w:color w:val="000000"/>
          <w:lang w:val="ru-RU"/>
        </w:rPr>
        <w:t>поселения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 xml:space="preserve">Семилукского </w:t>
      </w:r>
      <w:r w:rsidR="00535574">
        <w:rPr>
          <w:rFonts w:ascii="Arial" w:hAnsi="Arial" w:cs="Arial"/>
          <w:color w:val="000000"/>
          <w:lang w:val="ru-RU"/>
        </w:rPr>
        <w:t>м</w:t>
      </w:r>
      <w:r w:rsidRPr="00E018A6">
        <w:rPr>
          <w:rFonts w:ascii="Arial" w:hAnsi="Arial" w:cs="Arial"/>
          <w:color w:val="000000"/>
          <w:lang w:val="ru-RU"/>
        </w:rPr>
        <w:t>униципального района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Воронежской области</w:t>
      </w:r>
      <w:r w:rsidR="00535574">
        <w:rPr>
          <w:rFonts w:ascii="Arial" w:hAnsi="Arial" w:cs="Arial"/>
          <w:color w:val="000000"/>
          <w:lang w:val="ru-RU"/>
        </w:rPr>
        <w:t xml:space="preserve"> </w:t>
      </w:r>
      <w:r w:rsidRPr="00E018A6">
        <w:rPr>
          <w:rFonts w:ascii="Arial" w:hAnsi="Arial" w:cs="Arial"/>
          <w:color w:val="000000"/>
          <w:lang w:val="ru-RU"/>
        </w:rPr>
        <w:t xml:space="preserve">от </w:t>
      </w:r>
      <w:r w:rsidR="00E018A6">
        <w:rPr>
          <w:rFonts w:ascii="Arial" w:hAnsi="Arial" w:cs="Arial"/>
          <w:color w:val="000000"/>
          <w:lang w:val="ru-RU"/>
        </w:rPr>
        <w:t xml:space="preserve">20.08.2024 г. </w:t>
      </w:r>
      <w:r w:rsidRPr="00E018A6">
        <w:rPr>
          <w:rFonts w:ascii="Arial" w:hAnsi="Arial" w:cs="Arial"/>
          <w:color w:val="000000"/>
          <w:lang w:val="ru-RU"/>
        </w:rPr>
        <w:t xml:space="preserve">№ </w:t>
      </w:r>
      <w:r w:rsidR="00E018A6" w:rsidRPr="00E018A6">
        <w:rPr>
          <w:rFonts w:ascii="Arial" w:hAnsi="Arial" w:cs="Arial"/>
          <w:color w:val="000000"/>
          <w:lang w:val="ru-RU"/>
        </w:rPr>
        <w:t>226</w:t>
      </w:r>
    </w:p>
    <w:p w14:paraId="67D74A2A" w14:textId="025ACD8A" w:rsidR="00D208BA" w:rsidRPr="00E018A6" w:rsidRDefault="00D208BA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14:paraId="2F5C4DC0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</w:rPr>
        <w:t> </w:t>
      </w:r>
    </w:p>
    <w:p w14:paraId="0FE95E85" w14:textId="77777777" w:rsidR="00D208BA" w:rsidRPr="00E018A6" w:rsidRDefault="00000000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Требования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к порядку, форме и срокам информирования граждан, принятых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на учёт нуждающихся в предоставлении жилых помещений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</w:t>
      </w:r>
    </w:p>
    <w:p w14:paraId="74AB1898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</w:rPr>
        <w:t> </w:t>
      </w:r>
    </w:p>
    <w:p w14:paraId="4FD87143" w14:textId="576BFA79" w:rsidR="00D208BA" w:rsidRPr="00535574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</w:t>
      </w:r>
      <w:r w:rsidRPr="00535574">
        <w:rPr>
          <w:rFonts w:ascii="Arial" w:hAnsi="Arial" w:cs="Arial"/>
          <w:color w:val="000000"/>
          <w:lang w:val="ru-RU"/>
        </w:rPr>
        <w:t>(далее - наймодатели) должны предоставлять в</w:t>
      </w:r>
      <w:r w:rsidRPr="00E018A6">
        <w:rPr>
          <w:rFonts w:ascii="Arial" w:hAnsi="Arial" w:cs="Arial"/>
          <w:color w:val="000000"/>
        </w:rPr>
        <w:t> </w:t>
      </w:r>
      <w:r w:rsidRPr="00535574">
        <w:rPr>
          <w:rFonts w:ascii="Arial" w:hAnsi="Arial" w:cs="Arial"/>
          <w:color w:val="000000"/>
          <w:lang w:val="ru-RU"/>
        </w:rPr>
        <w:t>администрацию</w:t>
      </w:r>
      <w:r w:rsidRPr="00E018A6">
        <w:rPr>
          <w:rFonts w:ascii="Arial" w:hAnsi="Arial" w:cs="Arial"/>
          <w:color w:val="000000"/>
        </w:rPr>
        <w:t> </w:t>
      </w:r>
      <w:r w:rsidR="00535574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535574">
        <w:rPr>
          <w:rFonts w:ascii="Arial" w:hAnsi="Arial" w:cs="Arial"/>
          <w:color w:val="000000"/>
          <w:lang w:val="ru-RU"/>
        </w:rPr>
        <w:t>поселения</w:t>
      </w:r>
      <w:r w:rsidRPr="00E018A6">
        <w:rPr>
          <w:rFonts w:ascii="Arial" w:hAnsi="Arial" w:cs="Arial"/>
          <w:color w:val="000000"/>
        </w:rPr>
        <w:t> </w:t>
      </w:r>
      <w:r w:rsidRPr="00535574">
        <w:rPr>
          <w:rFonts w:ascii="Arial" w:hAnsi="Arial" w:cs="Arial"/>
          <w:color w:val="000000"/>
          <w:lang w:val="ru-RU"/>
        </w:rPr>
        <w:t>следующую информацию:</w:t>
      </w:r>
    </w:p>
    <w:p w14:paraId="62986F7E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а) сведения о наймодателе - наименование, место нахождения, контактная информация, режим работы;</w:t>
      </w:r>
    </w:p>
    <w:p w14:paraId="0C91765D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</w:t>
      </w:r>
    </w:p>
    <w:p w14:paraId="26AD54DC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2. Указанная в пункте 1 настоящих Требований информация предоставляется наймодателями:</w:t>
      </w:r>
    </w:p>
    <w:p w14:paraId="34F0E9E7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а) в первый раз - в течение одного месяца, со дня учёта в муниципальном реестре наёмных домов социального использования:</w:t>
      </w:r>
    </w:p>
    <w:p w14:paraId="4EBEE35C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- земельного участка, предоставленного или предназначенного в соответствии с земельным законодательством для строительства наёмного дома социального использования;</w:t>
      </w:r>
    </w:p>
    <w:p w14:paraId="57AA8A08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- 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14:paraId="64BF7CD8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б) в последующем - не позднее одного рабочего дня, следующего за днём изменения такой информации.</w:t>
      </w:r>
    </w:p>
    <w:p w14:paraId="236737E3" w14:textId="792C5234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3. Информация, указанная в пункте 1 настоящих Требований, представляется наймодателем в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администрацию</w:t>
      </w:r>
      <w:r w:rsidRPr="00E018A6">
        <w:rPr>
          <w:rFonts w:ascii="Arial" w:hAnsi="Arial" w:cs="Arial"/>
          <w:color w:val="000000"/>
        </w:rPr>
        <w:t> </w:t>
      </w:r>
      <w:r w:rsidR="00535574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E018A6">
        <w:rPr>
          <w:rFonts w:ascii="Arial" w:hAnsi="Arial" w:cs="Arial"/>
          <w:color w:val="000000"/>
          <w:lang w:val="ru-RU"/>
        </w:rPr>
        <w:t xml:space="preserve">на бумажном носителе и электронном носителе в формате </w:t>
      </w:r>
      <w:r w:rsidRPr="00E018A6">
        <w:rPr>
          <w:rFonts w:ascii="Arial" w:hAnsi="Arial" w:cs="Arial"/>
          <w:color w:val="000000"/>
        </w:rPr>
        <w:t>Microsoft</w:t>
      </w:r>
      <w:r w:rsidRPr="00E018A6">
        <w:rPr>
          <w:rFonts w:ascii="Arial" w:hAnsi="Arial" w:cs="Arial"/>
          <w:color w:val="000000"/>
          <w:lang w:val="ru-RU"/>
        </w:rPr>
        <w:t xml:space="preserve"> </w:t>
      </w:r>
      <w:r w:rsidRPr="00E018A6">
        <w:rPr>
          <w:rFonts w:ascii="Arial" w:hAnsi="Arial" w:cs="Arial"/>
          <w:color w:val="000000"/>
        </w:rPr>
        <w:t>Word</w:t>
      </w:r>
      <w:r w:rsidRPr="00E018A6">
        <w:rPr>
          <w:rFonts w:ascii="Arial" w:hAnsi="Arial" w:cs="Arial"/>
          <w:color w:val="000000"/>
          <w:lang w:val="ru-RU"/>
        </w:rPr>
        <w:t xml:space="preserve"> </w:t>
      </w:r>
      <w:r w:rsidRPr="00E018A6">
        <w:rPr>
          <w:rFonts w:ascii="Arial" w:hAnsi="Arial" w:cs="Arial"/>
          <w:color w:val="000000"/>
        </w:rPr>
        <w:t>for</w:t>
      </w:r>
      <w:r w:rsidRPr="00E018A6">
        <w:rPr>
          <w:rFonts w:ascii="Arial" w:hAnsi="Arial" w:cs="Arial"/>
          <w:color w:val="000000"/>
          <w:lang w:val="ru-RU"/>
        </w:rPr>
        <w:t xml:space="preserve"> </w:t>
      </w:r>
      <w:r w:rsidRPr="00E018A6">
        <w:rPr>
          <w:rFonts w:ascii="Arial" w:hAnsi="Arial" w:cs="Arial"/>
          <w:color w:val="000000"/>
        </w:rPr>
        <w:t>Windows</w:t>
      </w:r>
      <w:r w:rsidRPr="00E018A6">
        <w:rPr>
          <w:rFonts w:ascii="Arial" w:hAnsi="Arial" w:cs="Arial"/>
          <w:color w:val="000000"/>
          <w:lang w:val="ru-RU"/>
        </w:rPr>
        <w:t>.</w:t>
      </w:r>
    </w:p>
    <w:p w14:paraId="01A3CE6F" w14:textId="5A10560A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в администрации</w:t>
      </w:r>
      <w:r w:rsidRPr="00E018A6">
        <w:rPr>
          <w:rFonts w:ascii="Arial" w:hAnsi="Arial" w:cs="Arial"/>
          <w:color w:val="000000"/>
        </w:rPr>
        <w:t> </w:t>
      </w:r>
      <w:r w:rsidR="00535574">
        <w:rPr>
          <w:rFonts w:ascii="Arial" w:hAnsi="Arial" w:cs="Arial"/>
          <w:color w:val="000000"/>
          <w:lang w:val="ru-RU"/>
        </w:rPr>
        <w:t>Девицкого сельского посе</w:t>
      </w:r>
      <w:r w:rsidRPr="00E018A6">
        <w:rPr>
          <w:rFonts w:ascii="Arial" w:hAnsi="Arial" w:cs="Arial"/>
          <w:color w:val="000000"/>
          <w:lang w:val="ru-RU"/>
        </w:rPr>
        <w:t>ления:</w:t>
      </w:r>
    </w:p>
    <w:p w14:paraId="31E5A978" w14:textId="2F641B98" w:rsidR="00D208BA" w:rsidRPr="00535574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а) на сайте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администрации</w:t>
      </w:r>
      <w:r w:rsidRPr="00E018A6">
        <w:rPr>
          <w:rFonts w:ascii="Arial" w:hAnsi="Arial" w:cs="Arial"/>
          <w:color w:val="000000"/>
        </w:rPr>
        <w:t> </w:t>
      </w:r>
      <w:r w:rsidR="00535574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E018A6">
        <w:rPr>
          <w:rFonts w:ascii="Arial" w:hAnsi="Arial" w:cs="Arial"/>
          <w:color w:val="000000"/>
          <w:lang w:val="ru-RU"/>
        </w:rPr>
        <w:t>в сети «Интернет»</w:t>
      </w:r>
      <w:r w:rsidRPr="00E018A6">
        <w:rPr>
          <w:rFonts w:ascii="Arial" w:hAnsi="Arial" w:cs="Arial"/>
          <w:color w:val="000000"/>
        </w:rPr>
        <w:t> </w:t>
      </w:r>
      <w:r w:rsidR="00535574" w:rsidRPr="00535574">
        <w:rPr>
          <w:rFonts w:ascii="Arial" w:hAnsi="Arial" w:cs="Arial"/>
          <w:color w:val="000000"/>
        </w:rPr>
        <w:t>https</w:t>
      </w:r>
      <w:r w:rsidR="00535574" w:rsidRPr="00535574">
        <w:rPr>
          <w:rFonts w:ascii="Arial" w:hAnsi="Arial" w:cs="Arial"/>
          <w:color w:val="000000" w:themeColor="text1"/>
          <w:lang w:val="ru-RU"/>
        </w:rPr>
        <w:t>://</w:t>
      </w:r>
      <w:hyperlink r:id="rId5" w:tgtFrame="_blank" w:history="1"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devica</w:t>
        </w:r>
        <w:proofErr w:type="spellEnd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-</w:t>
        </w:r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semiluki</w:t>
        </w:r>
        <w:proofErr w:type="spellEnd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-</w:t>
        </w:r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r</w:t>
        </w:r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36.</w:t>
        </w:r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gosuslugi</w:t>
        </w:r>
        <w:proofErr w:type="spellEnd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.</w:t>
        </w:r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ru</w:t>
        </w:r>
        <w:proofErr w:type="spellEnd"/>
      </w:hyperlink>
      <w:r w:rsidR="00535574">
        <w:rPr>
          <w:rFonts w:ascii="Arial" w:hAnsi="Arial" w:cs="Arial"/>
          <w:color w:val="000000" w:themeColor="text1"/>
          <w:lang w:val="ru-RU"/>
        </w:rPr>
        <w:t>.</w:t>
      </w:r>
    </w:p>
    <w:p w14:paraId="7B12391D" w14:textId="46E1F9BE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б) на информационных стендах в помещении</w:t>
      </w:r>
      <w:r w:rsidRPr="00E018A6">
        <w:rPr>
          <w:rFonts w:ascii="Arial" w:hAnsi="Arial" w:cs="Arial"/>
          <w:color w:val="000000"/>
        </w:rPr>
        <w:t> </w:t>
      </w:r>
      <w:r w:rsidRPr="00E018A6">
        <w:rPr>
          <w:rFonts w:ascii="Arial" w:hAnsi="Arial" w:cs="Arial"/>
          <w:color w:val="000000"/>
          <w:lang w:val="ru-RU"/>
        </w:rPr>
        <w:t>администрации</w:t>
      </w:r>
      <w:r w:rsidRPr="00E018A6">
        <w:rPr>
          <w:rFonts w:ascii="Arial" w:hAnsi="Arial" w:cs="Arial"/>
          <w:color w:val="000000"/>
        </w:rPr>
        <w:t> </w:t>
      </w:r>
      <w:r w:rsidR="00535574">
        <w:rPr>
          <w:rFonts w:ascii="Arial" w:hAnsi="Arial" w:cs="Arial"/>
          <w:color w:val="000000"/>
          <w:lang w:val="ru-RU"/>
        </w:rPr>
        <w:t>Девицкого сельского поселения</w:t>
      </w:r>
      <w:r w:rsidRPr="00E018A6">
        <w:rPr>
          <w:rFonts w:ascii="Arial" w:hAnsi="Arial" w:cs="Arial"/>
          <w:color w:val="000000"/>
          <w:lang w:val="ru-RU"/>
        </w:rPr>
        <w:t xml:space="preserve">, предназначенном для приёма документов для постановки на </w:t>
      </w:r>
      <w:r w:rsidRPr="00E018A6">
        <w:rPr>
          <w:rFonts w:ascii="Arial" w:hAnsi="Arial" w:cs="Arial"/>
          <w:color w:val="000000"/>
          <w:lang w:val="ru-RU"/>
        </w:rPr>
        <w:lastRenderedPageBreak/>
        <w:t>учёт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029A80AC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14:paraId="64B0D09F" w14:textId="2E8368DE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6. Информация, указанная в пункте 1 настоящих Требований, может размещаться наймодателем на его сайте в сети «Интернет»</w:t>
      </w:r>
      <w:r w:rsidRPr="00E018A6">
        <w:rPr>
          <w:rFonts w:ascii="Arial" w:hAnsi="Arial" w:cs="Arial"/>
          <w:color w:val="000000"/>
        </w:rPr>
        <w:t> </w:t>
      </w:r>
      <w:r w:rsidR="00535574" w:rsidRPr="00535574">
        <w:rPr>
          <w:rFonts w:ascii="Arial" w:hAnsi="Arial" w:cs="Arial"/>
          <w:color w:val="000000"/>
        </w:rPr>
        <w:t>https</w:t>
      </w:r>
      <w:r w:rsidR="00535574" w:rsidRPr="00535574">
        <w:rPr>
          <w:rFonts w:ascii="Arial" w:hAnsi="Arial" w:cs="Arial"/>
          <w:color w:val="000000" w:themeColor="text1"/>
          <w:lang w:val="ru-RU"/>
        </w:rPr>
        <w:t>://</w:t>
      </w:r>
      <w:hyperlink r:id="rId6" w:tgtFrame="_blank" w:history="1"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devica</w:t>
        </w:r>
        <w:proofErr w:type="spellEnd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-</w:t>
        </w:r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semiluki</w:t>
        </w:r>
        <w:proofErr w:type="spellEnd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-</w:t>
        </w:r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r</w:t>
        </w:r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36.</w:t>
        </w:r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gosuslugi</w:t>
        </w:r>
        <w:proofErr w:type="spellEnd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.</w:t>
        </w:r>
        <w:proofErr w:type="spellStart"/>
        <w:r w:rsidR="00535574" w:rsidRPr="00535574">
          <w:rPr>
            <w:rStyle w:val="a5"/>
            <w:rFonts w:ascii="Arial" w:hAnsi="Arial" w:cs="Arial"/>
            <w:color w:val="000000" w:themeColor="text1"/>
            <w:u w:val="none"/>
            <w:shd w:val="clear" w:color="auto" w:fill="FFFFFF"/>
          </w:rPr>
          <w:t>ru</w:t>
        </w:r>
        <w:proofErr w:type="spellEnd"/>
      </w:hyperlink>
      <w:r w:rsidRPr="00E018A6">
        <w:rPr>
          <w:rFonts w:ascii="Arial" w:hAnsi="Arial" w:cs="Arial"/>
          <w:color w:val="000000"/>
          <w:lang w:val="ru-RU"/>
        </w:rPr>
        <w:t>.</w:t>
      </w:r>
    </w:p>
    <w:p w14:paraId="1C831D4B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</w:t>
      </w:r>
    </w:p>
    <w:p w14:paraId="07570293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8. 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14:paraId="747F73C8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14:paraId="19FF9AEB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б) при устном обращении в помещении такого наймодателя,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14:paraId="11DC2ED3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14:paraId="6E15D3F5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14:paraId="09C0AF0F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14:paraId="7F571241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14:paraId="5054D679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наймодателя.</w:t>
      </w:r>
    </w:p>
    <w:p w14:paraId="5ED85F36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  <w:lang w:val="ru-RU"/>
        </w:rPr>
        <w:lastRenderedPageBreak/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14:paraId="540711E5" w14:textId="77777777" w:rsidR="00D208BA" w:rsidRPr="00E018A6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18A6">
        <w:rPr>
          <w:rFonts w:ascii="Arial" w:hAnsi="Arial" w:cs="Arial"/>
          <w:color w:val="000000"/>
        </w:rPr>
        <w:t> </w:t>
      </w:r>
    </w:p>
    <w:p w14:paraId="43DF5C9F" w14:textId="77777777" w:rsidR="00D208BA" w:rsidRPr="00E018A6" w:rsidRDefault="00D208BA">
      <w:pPr>
        <w:rPr>
          <w:rFonts w:ascii="Arial" w:hAnsi="Arial" w:cs="Arial"/>
          <w:sz w:val="24"/>
          <w:szCs w:val="24"/>
          <w:lang w:val="ru-RU"/>
        </w:rPr>
      </w:pPr>
    </w:p>
    <w:p w14:paraId="41919A63" w14:textId="77777777" w:rsidR="00D208BA" w:rsidRPr="00E018A6" w:rsidRDefault="00D208BA">
      <w:pPr>
        <w:rPr>
          <w:rFonts w:ascii="Arial" w:hAnsi="Arial" w:cs="Arial"/>
          <w:sz w:val="24"/>
          <w:szCs w:val="24"/>
          <w:lang w:val="ru-RU"/>
        </w:rPr>
      </w:pPr>
    </w:p>
    <w:sectPr w:rsidR="00D208BA" w:rsidRPr="00E018A6" w:rsidSect="00535574">
      <w:pgSz w:w="11906" w:h="16838"/>
      <w:pgMar w:top="22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0E481D"/>
    <w:rsid w:val="004A7182"/>
    <w:rsid w:val="00535574"/>
    <w:rsid w:val="00AD7E07"/>
    <w:rsid w:val="00D208BA"/>
    <w:rsid w:val="00E018A6"/>
    <w:rsid w:val="030E481D"/>
    <w:rsid w:val="26041AB6"/>
    <w:rsid w:val="721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E4A1B"/>
  <w15:docId w15:val="{CCD9CCB0-30DE-4CAE-ADC5-7D5F0CC3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rsid w:val="00E018A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355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ica-semiluki-r36.gosuslugi.ru/" TargetMode="External"/><Relationship Id="rId5" Type="http://schemas.openxmlformats.org/officeDocument/2006/relationships/hyperlink" Target="https://devica-semiluki-r36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3</cp:revision>
  <dcterms:created xsi:type="dcterms:W3CDTF">2024-08-13T11:10:00Z</dcterms:created>
  <dcterms:modified xsi:type="dcterms:W3CDTF">2024-08-19T11:13:00Z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422EE36FED3647B6820804B3366BED6A_11</vt:lpwstr>
  </property>
</Properties>
</file>