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23" w:rsidRPr="00B62E29" w:rsidRDefault="00D74523" w:rsidP="00A22BBE">
      <w:pPr>
        <w:shd w:val="clear" w:color="auto" w:fill="FFFFFF"/>
        <w:ind w:firstLine="709"/>
        <w:jc w:val="center"/>
        <w:rPr>
          <w:rFonts w:cs="Arial"/>
          <w:spacing w:val="-2"/>
        </w:rPr>
      </w:pPr>
      <w:r w:rsidRPr="00B62E29">
        <w:rPr>
          <w:rFonts w:cs="Arial"/>
          <w:spacing w:val="-2"/>
        </w:rPr>
        <w:t>СОВЕТ НАРОДНЫХ ДЕПУТАТОВ</w:t>
      </w:r>
    </w:p>
    <w:p w:rsidR="00D74523" w:rsidRPr="00B62E29" w:rsidRDefault="007607F7" w:rsidP="00A22BBE">
      <w:pPr>
        <w:shd w:val="clear" w:color="auto" w:fill="FFFFFF"/>
        <w:ind w:firstLine="709"/>
        <w:jc w:val="center"/>
        <w:rPr>
          <w:rFonts w:cs="Arial"/>
        </w:rPr>
      </w:pPr>
      <w:r>
        <w:rPr>
          <w:rFonts w:cs="Arial"/>
        </w:rPr>
        <w:t>ДЕВИЦКОГО</w:t>
      </w:r>
      <w:r w:rsidR="00B62E29">
        <w:rPr>
          <w:rFonts w:cs="Arial"/>
        </w:rPr>
        <w:t xml:space="preserve"> </w:t>
      </w:r>
      <w:r w:rsidR="00D74523" w:rsidRPr="00B62E29">
        <w:rPr>
          <w:rFonts w:cs="Arial"/>
        </w:rPr>
        <w:t>СЕЛЬСКОГО ПОСЕЛЕНИЯ</w:t>
      </w:r>
    </w:p>
    <w:p w:rsidR="00D74523" w:rsidRPr="00B62E29" w:rsidRDefault="00B62E29" w:rsidP="00A22BBE">
      <w:pPr>
        <w:shd w:val="clear" w:color="auto" w:fill="FFFFFF"/>
        <w:ind w:firstLine="709"/>
        <w:jc w:val="center"/>
        <w:rPr>
          <w:rFonts w:cs="Arial"/>
        </w:rPr>
      </w:pPr>
      <w:r>
        <w:rPr>
          <w:rFonts w:cs="Arial"/>
        </w:rPr>
        <w:t xml:space="preserve">СЕМИЛУКСКОГО </w:t>
      </w:r>
      <w:r w:rsidR="00D74523" w:rsidRPr="00B62E29">
        <w:rPr>
          <w:rFonts w:cs="Arial"/>
        </w:rPr>
        <w:t>МУНИЦИПАЛЬНОГО РАЙОНА</w:t>
      </w:r>
    </w:p>
    <w:p w:rsidR="00D74523" w:rsidRPr="00B62E29" w:rsidRDefault="00D74523" w:rsidP="00A22BBE">
      <w:pPr>
        <w:shd w:val="clear" w:color="auto" w:fill="FFFFFF"/>
        <w:ind w:firstLine="709"/>
        <w:jc w:val="center"/>
        <w:rPr>
          <w:rFonts w:cs="Arial"/>
          <w:spacing w:val="-1"/>
        </w:rPr>
      </w:pPr>
      <w:r w:rsidRPr="00B62E29">
        <w:rPr>
          <w:rFonts w:cs="Arial"/>
          <w:spacing w:val="-1"/>
        </w:rPr>
        <w:t>ВОРОНЕЖСКОЙ ОБЛАСТИ</w:t>
      </w:r>
    </w:p>
    <w:p w:rsidR="00D74523" w:rsidRPr="00B62E29" w:rsidRDefault="00D74523" w:rsidP="00A22BBE">
      <w:pPr>
        <w:shd w:val="clear" w:color="auto" w:fill="FFFFFF"/>
        <w:ind w:firstLine="709"/>
        <w:jc w:val="center"/>
        <w:rPr>
          <w:rFonts w:cs="Arial"/>
        </w:rPr>
      </w:pPr>
    </w:p>
    <w:p w:rsidR="00D74523" w:rsidRPr="00B62E29" w:rsidRDefault="00D74523" w:rsidP="00A22BBE">
      <w:pPr>
        <w:shd w:val="clear" w:color="auto" w:fill="FFFFFF"/>
        <w:ind w:firstLine="709"/>
        <w:jc w:val="center"/>
        <w:rPr>
          <w:rFonts w:cs="Arial"/>
          <w:spacing w:val="-1"/>
        </w:rPr>
      </w:pPr>
      <w:r w:rsidRPr="00B62E29">
        <w:rPr>
          <w:rFonts w:cs="Arial"/>
          <w:spacing w:val="-1"/>
        </w:rPr>
        <w:t>РЕШЕНИЕ</w:t>
      </w:r>
    </w:p>
    <w:p w:rsidR="00D74523" w:rsidRPr="00B62E29" w:rsidRDefault="00D74523" w:rsidP="00A22BBE">
      <w:pPr>
        <w:shd w:val="clear" w:color="auto" w:fill="FFFFFF"/>
        <w:ind w:firstLine="709"/>
        <w:rPr>
          <w:rFonts w:cs="Arial"/>
        </w:rPr>
      </w:pPr>
    </w:p>
    <w:p w:rsidR="00D74523" w:rsidRPr="00B62E29" w:rsidRDefault="00D74523" w:rsidP="007607F7">
      <w:pPr>
        <w:shd w:val="clear" w:color="auto" w:fill="FFFFFF"/>
        <w:ind w:firstLine="0"/>
        <w:rPr>
          <w:rFonts w:cs="Arial"/>
          <w:spacing w:val="-2"/>
        </w:rPr>
      </w:pPr>
      <w:r w:rsidRPr="00B62E29">
        <w:rPr>
          <w:rFonts w:cs="Arial"/>
        </w:rPr>
        <w:t xml:space="preserve">от </w:t>
      </w:r>
      <w:r w:rsidR="000E301C">
        <w:rPr>
          <w:rFonts w:cs="Arial"/>
        </w:rPr>
        <w:t>22</w:t>
      </w:r>
      <w:r w:rsidR="00B018E0">
        <w:rPr>
          <w:rFonts w:cs="Arial"/>
        </w:rPr>
        <w:t xml:space="preserve">.07.2019 </w:t>
      </w:r>
      <w:r w:rsidRPr="00B62E29">
        <w:rPr>
          <w:rFonts w:cs="Arial"/>
        </w:rPr>
        <w:t xml:space="preserve">г. № </w:t>
      </w:r>
      <w:r w:rsidR="000E301C">
        <w:rPr>
          <w:rFonts w:cs="Arial"/>
        </w:rPr>
        <w:t>174</w:t>
      </w:r>
    </w:p>
    <w:p w:rsidR="00D74523" w:rsidRPr="00B62E29" w:rsidRDefault="00D74523" w:rsidP="007607F7">
      <w:pPr>
        <w:shd w:val="clear" w:color="auto" w:fill="FFFFFF"/>
        <w:ind w:firstLine="0"/>
        <w:rPr>
          <w:rFonts w:cs="Arial"/>
          <w:spacing w:val="-2"/>
        </w:rPr>
      </w:pPr>
      <w:proofErr w:type="gramStart"/>
      <w:r w:rsidRPr="00B62E29">
        <w:rPr>
          <w:rFonts w:cs="Arial"/>
          <w:spacing w:val="-2"/>
        </w:rPr>
        <w:t>с</w:t>
      </w:r>
      <w:proofErr w:type="gramEnd"/>
      <w:r w:rsidRPr="00B62E29">
        <w:rPr>
          <w:rFonts w:cs="Arial"/>
          <w:spacing w:val="-2"/>
        </w:rPr>
        <w:t xml:space="preserve">. </w:t>
      </w:r>
      <w:r w:rsidR="00B018E0">
        <w:rPr>
          <w:rFonts w:cs="Arial"/>
          <w:spacing w:val="-2"/>
        </w:rPr>
        <w:t>Девица</w:t>
      </w:r>
    </w:p>
    <w:p w:rsidR="00D74523" w:rsidRPr="00B62E29" w:rsidRDefault="00D74523" w:rsidP="00A22BBE">
      <w:pPr>
        <w:shd w:val="clear" w:color="auto" w:fill="FFFFFF"/>
        <w:ind w:firstLine="709"/>
        <w:rPr>
          <w:rFonts w:cs="Arial"/>
        </w:rPr>
      </w:pPr>
    </w:p>
    <w:p w:rsidR="00D74523" w:rsidRPr="00414FD8" w:rsidRDefault="00B62E29" w:rsidP="007607F7">
      <w:pPr>
        <w:pStyle w:val="Title"/>
        <w:spacing w:before="0" w:after="0"/>
        <w:ind w:right="5669" w:firstLine="0"/>
        <w:jc w:val="both"/>
        <w:rPr>
          <w:b w:val="0"/>
          <w:sz w:val="24"/>
          <w:szCs w:val="24"/>
        </w:rPr>
      </w:pPr>
      <w:r w:rsidRPr="00414FD8">
        <w:rPr>
          <w:b w:val="0"/>
          <w:sz w:val="24"/>
          <w:szCs w:val="24"/>
        </w:rPr>
        <w:t xml:space="preserve">О внесении изменений и дополнений в решение Совета народных депутатов </w:t>
      </w:r>
      <w:r w:rsidR="007607F7" w:rsidRPr="00414FD8">
        <w:rPr>
          <w:b w:val="0"/>
          <w:sz w:val="24"/>
          <w:szCs w:val="24"/>
        </w:rPr>
        <w:t>Девицкого</w:t>
      </w:r>
      <w:r w:rsidRPr="00414FD8">
        <w:rPr>
          <w:b w:val="0"/>
          <w:sz w:val="24"/>
          <w:szCs w:val="24"/>
        </w:rPr>
        <w:t xml:space="preserve"> сельского поселения</w:t>
      </w:r>
      <w:r w:rsidR="007607F7" w:rsidRPr="00414FD8">
        <w:rPr>
          <w:b w:val="0"/>
          <w:sz w:val="24"/>
          <w:szCs w:val="24"/>
        </w:rPr>
        <w:t xml:space="preserve"> </w:t>
      </w:r>
      <w:r w:rsidRPr="00414FD8">
        <w:rPr>
          <w:b w:val="0"/>
          <w:sz w:val="24"/>
          <w:szCs w:val="24"/>
        </w:rPr>
        <w:t>Семилукского муниципального района</w:t>
      </w:r>
      <w:r w:rsidR="007607F7" w:rsidRPr="00414FD8">
        <w:rPr>
          <w:b w:val="0"/>
          <w:sz w:val="24"/>
          <w:szCs w:val="24"/>
        </w:rPr>
        <w:t xml:space="preserve"> </w:t>
      </w:r>
      <w:r w:rsidRPr="00414FD8">
        <w:rPr>
          <w:b w:val="0"/>
          <w:sz w:val="24"/>
          <w:szCs w:val="24"/>
        </w:rPr>
        <w:t>от</w:t>
      </w:r>
      <w:r w:rsidR="007607F7" w:rsidRPr="00414FD8">
        <w:rPr>
          <w:b w:val="0"/>
          <w:sz w:val="24"/>
          <w:szCs w:val="24"/>
        </w:rPr>
        <w:t xml:space="preserve"> 24.09.2015 года</w:t>
      </w:r>
      <w:r w:rsidRPr="00414FD8">
        <w:rPr>
          <w:b w:val="0"/>
          <w:sz w:val="24"/>
          <w:szCs w:val="24"/>
        </w:rPr>
        <w:t xml:space="preserve"> № </w:t>
      </w:r>
      <w:r w:rsidR="007607F7" w:rsidRPr="00414FD8">
        <w:rPr>
          <w:b w:val="0"/>
          <w:sz w:val="24"/>
          <w:szCs w:val="24"/>
        </w:rPr>
        <w:t>1</w:t>
      </w:r>
      <w:r w:rsidRPr="00414FD8">
        <w:rPr>
          <w:b w:val="0"/>
          <w:sz w:val="24"/>
          <w:szCs w:val="24"/>
        </w:rPr>
        <w:t xml:space="preserve"> «Об </w:t>
      </w:r>
      <w:r w:rsidR="00D74523" w:rsidRPr="00414FD8">
        <w:rPr>
          <w:b w:val="0"/>
          <w:sz w:val="24"/>
          <w:szCs w:val="24"/>
        </w:rPr>
        <w:t xml:space="preserve">утверждении регламента Совета народных депутатов </w:t>
      </w:r>
      <w:r w:rsidR="007607F7" w:rsidRPr="00414FD8">
        <w:rPr>
          <w:b w:val="0"/>
          <w:sz w:val="24"/>
          <w:szCs w:val="24"/>
        </w:rPr>
        <w:t>Девицкого</w:t>
      </w:r>
      <w:r w:rsidR="00D74523" w:rsidRPr="00414FD8">
        <w:rPr>
          <w:b w:val="0"/>
          <w:sz w:val="24"/>
          <w:szCs w:val="24"/>
        </w:rPr>
        <w:t xml:space="preserve"> сельского поселения </w:t>
      </w:r>
      <w:r w:rsidRPr="00414FD8">
        <w:rPr>
          <w:b w:val="0"/>
          <w:sz w:val="24"/>
          <w:szCs w:val="24"/>
        </w:rPr>
        <w:t>Семилукского</w:t>
      </w:r>
      <w:r w:rsidR="00D74523" w:rsidRPr="00414FD8">
        <w:rPr>
          <w:b w:val="0"/>
          <w:sz w:val="24"/>
          <w:szCs w:val="24"/>
        </w:rPr>
        <w:t xml:space="preserve"> муниципального района Воронежской области</w:t>
      </w:r>
      <w:r w:rsidRPr="00414FD8">
        <w:rPr>
          <w:b w:val="0"/>
          <w:sz w:val="24"/>
          <w:szCs w:val="24"/>
        </w:rPr>
        <w:t>»</w:t>
      </w:r>
    </w:p>
    <w:p w:rsidR="00D74523" w:rsidRPr="00414FD8" w:rsidRDefault="00D74523" w:rsidP="00A22BBE">
      <w:pPr>
        <w:ind w:firstLine="709"/>
        <w:rPr>
          <w:rFonts w:cs="Arial"/>
          <w:bCs/>
          <w:kern w:val="28"/>
        </w:rPr>
      </w:pPr>
    </w:p>
    <w:p w:rsidR="007607F7" w:rsidRDefault="00D74523" w:rsidP="00A22BBE">
      <w:pPr>
        <w:ind w:firstLine="709"/>
        <w:rPr>
          <w:rFonts w:cs="Arial"/>
        </w:rPr>
      </w:pPr>
      <w:r w:rsidRPr="00B62E29">
        <w:rPr>
          <w:rFonts w:cs="Arial"/>
        </w:rPr>
        <w:t xml:space="preserve">В соответствии с Уставом </w:t>
      </w:r>
      <w:r w:rsidR="007607F7">
        <w:rPr>
          <w:rFonts w:cs="Arial"/>
          <w:bCs/>
          <w:kern w:val="28"/>
        </w:rPr>
        <w:t>Девицкого</w:t>
      </w:r>
      <w:r w:rsidRPr="00B62E29">
        <w:rPr>
          <w:rFonts w:cs="Arial"/>
        </w:rPr>
        <w:t xml:space="preserve"> сельского поселения </w:t>
      </w:r>
      <w:r w:rsidR="00B62E29">
        <w:rPr>
          <w:rFonts w:cs="Arial"/>
        </w:rPr>
        <w:t>Семилукского</w:t>
      </w:r>
      <w:r w:rsidRPr="00B62E29">
        <w:rPr>
          <w:rFonts w:cs="Arial"/>
        </w:rPr>
        <w:t xml:space="preserve"> муниципального района Воронежской области, Совет народных депутатов </w:t>
      </w:r>
      <w:r w:rsidR="007607F7">
        <w:rPr>
          <w:rFonts w:cs="Arial"/>
        </w:rPr>
        <w:t>Девицкого</w:t>
      </w:r>
      <w:r w:rsidR="00B62E29">
        <w:rPr>
          <w:rFonts w:cs="Arial"/>
        </w:rPr>
        <w:t xml:space="preserve"> сельского поселения</w:t>
      </w:r>
    </w:p>
    <w:p w:rsidR="00D74523" w:rsidRPr="00B62E29" w:rsidRDefault="00D74523" w:rsidP="007607F7">
      <w:pPr>
        <w:ind w:firstLine="709"/>
        <w:jc w:val="center"/>
        <w:rPr>
          <w:rFonts w:cs="Arial"/>
        </w:rPr>
      </w:pPr>
      <w:r w:rsidRPr="00B62E29">
        <w:rPr>
          <w:rFonts w:cs="Arial"/>
        </w:rPr>
        <w:t>РЕШИЛ:</w:t>
      </w:r>
    </w:p>
    <w:p w:rsidR="00D74523" w:rsidRPr="00B62E29" w:rsidRDefault="00D74523" w:rsidP="00A22BBE">
      <w:pPr>
        <w:ind w:firstLine="709"/>
        <w:rPr>
          <w:rFonts w:cs="Arial"/>
        </w:rPr>
      </w:pPr>
    </w:p>
    <w:p w:rsidR="00B62E29" w:rsidRDefault="00D74523" w:rsidP="00B62E29">
      <w:pPr>
        <w:ind w:firstLine="709"/>
        <w:rPr>
          <w:rFonts w:cs="Arial"/>
        </w:rPr>
      </w:pPr>
      <w:r w:rsidRPr="00B62E29">
        <w:rPr>
          <w:rFonts w:cs="Arial"/>
        </w:rPr>
        <w:t xml:space="preserve">1. </w:t>
      </w:r>
      <w:r w:rsidR="00B62E29">
        <w:rPr>
          <w:rFonts w:cs="Arial"/>
        </w:rPr>
        <w:t>Внести изменени</w:t>
      </w:r>
      <w:r w:rsidR="008D4A97">
        <w:rPr>
          <w:rFonts w:cs="Arial"/>
        </w:rPr>
        <w:t>я</w:t>
      </w:r>
      <w:r w:rsidR="00B62E29">
        <w:rPr>
          <w:rFonts w:cs="Arial"/>
        </w:rPr>
        <w:t xml:space="preserve"> и дополнения в </w:t>
      </w:r>
      <w:r w:rsidR="00B62E29" w:rsidRPr="00B62E29">
        <w:rPr>
          <w:rFonts w:cs="Arial"/>
        </w:rPr>
        <w:t xml:space="preserve">решение Совета народных депутатов </w:t>
      </w:r>
      <w:r w:rsidR="007607F7">
        <w:rPr>
          <w:rFonts w:cs="Arial"/>
        </w:rPr>
        <w:t>Девицкого</w:t>
      </w:r>
      <w:r w:rsidR="00B62E29" w:rsidRPr="00B62E29">
        <w:rPr>
          <w:rFonts w:cs="Arial"/>
        </w:rPr>
        <w:t xml:space="preserve"> сельского поселения</w:t>
      </w:r>
      <w:r w:rsidR="00B62E29">
        <w:rPr>
          <w:rFonts w:cs="Arial"/>
        </w:rPr>
        <w:t xml:space="preserve"> </w:t>
      </w:r>
      <w:r w:rsidR="00B62E29" w:rsidRPr="00B62E29">
        <w:rPr>
          <w:rFonts w:cs="Arial"/>
        </w:rPr>
        <w:t>Семилукского муниципального района</w:t>
      </w:r>
      <w:r w:rsidR="00B62E29">
        <w:rPr>
          <w:rFonts w:cs="Arial"/>
        </w:rPr>
        <w:t xml:space="preserve"> </w:t>
      </w:r>
      <w:r w:rsidR="00B62E29" w:rsidRPr="00B62E29">
        <w:rPr>
          <w:rFonts w:cs="Arial"/>
        </w:rPr>
        <w:t xml:space="preserve">от </w:t>
      </w:r>
      <w:r w:rsidR="007607F7">
        <w:rPr>
          <w:rFonts w:cs="Arial"/>
        </w:rPr>
        <w:t xml:space="preserve">24.09.2019 года </w:t>
      </w:r>
      <w:r w:rsidR="00B62E29" w:rsidRPr="00B62E29">
        <w:rPr>
          <w:rFonts w:cs="Arial"/>
        </w:rPr>
        <w:t xml:space="preserve">№ </w:t>
      </w:r>
      <w:r w:rsidR="007607F7">
        <w:rPr>
          <w:rFonts w:cs="Arial"/>
        </w:rPr>
        <w:t>1</w:t>
      </w:r>
      <w:r w:rsidR="00B62E29" w:rsidRPr="00B62E29">
        <w:rPr>
          <w:rFonts w:cs="Arial"/>
        </w:rPr>
        <w:t xml:space="preserve"> «Об утверждении регламента Совета народных депутатов </w:t>
      </w:r>
      <w:r w:rsidR="007607F7">
        <w:rPr>
          <w:rFonts w:cs="Arial"/>
        </w:rPr>
        <w:t>Девицкого</w:t>
      </w:r>
      <w:r w:rsidR="00B62E29" w:rsidRPr="00B62E29">
        <w:rPr>
          <w:rFonts w:cs="Arial"/>
        </w:rPr>
        <w:t xml:space="preserve"> сельского поселения Семилукского муниципального района Воронежской области»</w:t>
      </w:r>
      <w:r w:rsidR="008D4A97">
        <w:rPr>
          <w:rFonts w:cs="Arial"/>
        </w:rPr>
        <w:t xml:space="preserve">, изложив приложение к нему </w:t>
      </w:r>
      <w:r w:rsidR="00B62E29">
        <w:rPr>
          <w:rFonts w:cs="Arial"/>
        </w:rPr>
        <w:t>в новой редакции (прилагается).</w:t>
      </w:r>
    </w:p>
    <w:p w:rsidR="00B62E29" w:rsidRDefault="00D74523" w:rsidP="00A22BBE">
      <w:pPr>
        <w:ind w:firstLine="709"/>
        <w:rPr>
          <w:rFonts w:cs="Arial"/>
        </w:rPr>
      </w:pPr>
      <w:r w:rsidRPr="00B62E29">
        <w:rPr>
          <w:rFonts w:cs="Arial"/>
        </w:rPr>
        <w:t>3. Данное решение вступает в силу со дня</w:t>
      </w:r>
      <w:r w:rsidR="00B62E29">
        <w:rPr>
          <w:rFonts w:cs="Arial"/>
        </w:rPr>
        <w:t xml:space="preserve"> принятия</w:t>
      </w:r>
      <w:r w:rsidR="008D4A97">
        <w:rPr>
          <w:rFonts w:cs="Arial"/>
        </w:rPr>
        <w:t>.</w:t>
      </w:r>
    </w:p>
    <w:p w:rsidR="00D74523" w:rsidRPr="00B62E29" w:rsidRDefault="007607F7" w:rsidP="00A22BBE">
      <w:pPr>
        <w:ind w:firstLine="709"/>
        <w:rPr>
          <w:rFonts w:cs="Arial"/>
        </w:rPr>
      </w:pPr>
      <w:r>
        <w:rPr>
          <w:rFonts w:cs="Arial"/>
        </w:rPr>
        <w:t xml:space="preserve">4. </w:t>
      </w:r>
      <w:proofErr w:type="gramStart"/>
      <w:r w:rsidRPr="007607F7">
        <w:rPr>
          <w:rFonts w:cs="Arial"/>
        </w:rPr>
        <w:t>Контроль за</w:t>
      </w:r>
      <w:proofErr w:type="gramEnd"/>
      <w:r w:rsidRPr="007607F7">
        <w:rPr>
          <w:rFonts w:cs="Arial"/>
        </w:rPr>
        <w:t xml:space="preserve"> исполнением решения оставляю за собой</w:t>
      </w:r>
      <w:r>
        <w:rPr>
          <w:rFonts w:cs="Arial"/>
        </w:rPr>
        <w:t>.</w:t>
      </w:r>
    </w:p>
    <w:p w:rsidR="00A22BBE" w:rsidRPr="00B62E29" w:rsidRDefault="00A22BBE" w:rsidP="00A22BBE">
      <w:pPr>
        <w:ind w:firstLine="709"/>
        <w:rPr>
          <w:rFonts w:cs="Arial"/>
        </w:rPr>
      </w:pPr>
    </w:p>
    <w:tbl>
      <w:tblPr>
        <w:tblW w:w="0" w:type="auto"/>
        <w:tblLook w:val="04A0" w:firstRow="1" w:lastRow="0" w:firstColumn="1" w:lastColumn="0" w:noHBand="0" w:noVBand="1"/>
      </w:tblPr>
      <w:tblGrid>
        <w:gridCol w:w="3284"/>
        <w:gridCol w:w="3285"/>
        <w:gridCol w:w="3285"/>
      </w:tblGrid>
      <w:tr w:rsidR="00A22BBE" w:rsidRPr="00B62E29" w:rsidTr="00B961FB">
        <w:tc>
          <w:tcPr>
            <w:tcW w:w="3284" w:type="dxa"/>
            <w:shd w:val="clear" w:color="auto" w:fill="auto"/>
          </w:tcPr>
          <w:p w:rsidR="00A22BBE" w:rsidRPr="00B62E29" w:rsidRDefault="00A22BBE" w:rsidP="00B62E29">
            <w:pPr>
              <w:ind w:firstLine="0"/>
              <w:rPr>
                <w:rFonts w:cs="Arial"/>
              </w:rPr>
            </w:pPr>
            <w:r w:rsidRPr="00B62E29">
              <w:rPr>
                <w:rFonts w:cs="Arial"/>
              </w:rPr>
              <w:t xml:space="preserve">Глава </w:t>
            </w:r>
            <w:r w:rsidR="007607F7">
              <w:rPr>
                <w:rFonts w:cs="Arial"/>
              </w:rPr>
              <w:t>Девицкого сельского поселения</w:t>
            </w:r>
          </w:p>
        </w:tc>
        <w:tc>
          <w:tcPr>
            <w:tcW w:w="3285" w:type="dxa"/>
            <w:shd w:val="clear" w:color="auto" w:fill="auto"/>
          </w:tcPr>
          <w:p w:rsidR="00A22BBE" w:rsidRPr="00B62E29" w:rsidRDefault="00A22BBE" w:rsidP="00B961FB">
            <w:pPr>
              <w:ind w:firstLine="0"/>
              <w:rPr>
                <w:rFonts w:cs="Arial"/>
              </w:rPr>
            </w:pPr>
          </w:p>
        </w:tc>
        <w:tc>
          <w:tcPr>
            <w:tcW w:w="3285" w:type="dxa"/>
            <w:shd w:val="clear" w:color="auto" w:fill="auto"/>
          </w:tcPr>
          <w:p w:rsidR="00A22BBE" w:rsidRPr="00B62E29" w:rsidRDefault="007607F7" w:rsidP="00B961FB">
            <w:pPr>
              <w:ind w:firstLine="0"/>
              <w:rPr>
                <w:rFonts w:cs="Arial"/>
              </w:rPr>
            </w:pPr>
            <w:r>
              <w:rPr>
                <w:rFonts w:cs="Arial"/>
              </w:rPr>
              <w:t xml:space="preserve">А.С. </w:t>
            </w:r>
            <w:proofErr w:type="spellStart"/>
            <w:r>
              <w:rPr>
                <w:rFonts w:cs="Arial"/>
              </w:rPr>
              <w:t>Бочманов</w:t>
            </w:r>
            <w:proofErr w:type="spellEnd"/>
          </w:p>
        </w:tc>
      </w:tr>
    </w:tbl>
    <w:p w:rsidR="007607F7" w:rsidRDefault="00A22BBE" w:rsidP="007607F7">
      <w:pPr>
        <w:shd w:val="clear" w:color="auto" w:fill="FFFFFF"/>
        <w:ind w:left="5103" w:firstLine="0"/>
        <w:rPr>
          <w:rFonts w:cs="Arial"/>
        </w:rPr>
      </w:pPr>
      <w:r w:rsidRPr="00B62E29">
        <w:rPr>
          <w:rFonts w:cs="Arial"/>
        </w:rPr>
        <w:br w:type="page"/>
      </w:r>
      <w:r w:rsidR="00D74523" w:rsidRPr="00B62E29">
        <w:rPr>
          <w:rFonts w:cs="Arial"/>
        </w:rPr>
        <w:lastRenderedPageBreak/>
        <w:t>Приложение</w:t>
      </w:r>
    </w:p>
    <w:p w:rsidR="00B62E29" w:rsidRPr="00B62E29" w:rsidRDefault="00D74523" w:rsidP="007607F7">
      <w:pPr>
        <w:shd w:val="clear" w:color="auto" w:fill="FFFFFF"/>
        <w:ind w:left="5103" w:firstLine="0"/>
        <w:rPr>
          <w:rFonts w:cs="Arial"/>
        </w:rPr>
      </w:pPr>
      <w:r w:rsidRPr="00B62E29">
        <w:rPr>
          <w:rFonts w:cs="Arial"/>
        </w:rPr>
        <w:t>к решению Совета народных депутатов</w:t>
      </w:r>
      <w:r w:rsidR="007607F7">
        <w:rPr>
          <w:rFonts w:cs="Arial"/>
        </w:rPr>
        <w:t xml:space="preserve"> </w:t>
      </w:r>
      <w:r w:rsidR="007607F7">
        <w:rPr>
          <w:rFonts w:cs="Arial"/>
          <w:bCs/>
          <w:kern w:val="28"/>
        </w:rPr>
        <w:t>Девицкого</w:t>
      </w:r>
      <w:r w:rsidRPr="00B62E29">
        <w:rPr>
          <w:rFonts w:cs="Arial"/>
        </w:rPr>
        <w:t xml:space="preserve"> сельского поселения </w:t>
      </w:r>
      <w:r w:rsidR="00B62E29">
        <w:rPr>
          <w:rFonts w:cs="Arial"/>
        </w:rPr>
        <w:t>Семилукского</w:t>
      </w:r>
      <w:r w:rsidRPr="00B62E29">
        <w:rPr>
          <w:rFonts w:cs="Arial"/>
        </w:rPr>
        <w:t xml:space="preserve"> муниципального района Воронежской области от </w:t>
      </w:r>
      <w:r w:rsidR="007607F7">
        <w:rPr>
          <w:rFonts w:cs="Arial"/>
        </w:rPr>
        <w:t>24.09.2019</w:t>
      </w:r>
      <w:r w:rsidRPr="00B62E29">
        <w:rPr>
          <w:rFonts w:cs="Arial"/>
        </w:rPr>
        <w:t xml:space="preserve"> г. № </w:t>
      </w:r>
      <w:r w:rsidR="007607F7">
        <w:rPr>
          <w:rFonts w:cs="Arial"/>
        </w:rPr>
        <w:t xml:space="preserve">1 </w:t>
      </w:r>
      <w:r w:rsidR="00B62E29">
        <w:rPr>
          <w:rFonts w:cs="Arial"/>
        </w:rPr>
        <w:t xml:space="preserve">(в редакции от </w:t>
      </w:r>
      <w:r w:rsidR="000E301C">
        <w:rPr>
          <w:rFonts w:cs="Arial"/>
        </w:rPr>
        <w:t>22.07.2019</w:t>
      </w:r>
      <w:r w:rsidR="00B62E29">
        <w:rPr>
          <w:rFonts w:cs="Arial"/>
        </w:rPr>
        <w:t xml:space="preserve"> №</w:t>
      </w:r>
      <w:r w:rsidR="000E301C">
        <w:rPr>
          <w:rFonts w:cs="Arial"/>
        </w:rPr>
        <w:t xml:space="preserve"> 174)</w:t>
      </w:r>
    </w:p>
    <w:p w:rsidR="00D74523" w:rsidRPr="00B62E29" w:rsidRDefault="00D74523" w:rsidP="00A22BBE">
      <w:pPr>
        <w:ind w:firstLine="709"/>
        <w:rPr>
          <w:rFonts w:cs="Arial"/>
          <w:highlight w:val="lightGray"/>
        </w:rPr>
      </w:pPr>
    </w:p>
    <w:p w:rsidR="00D74523" w:rsidRPr="00B62E29" w:rsidRDefault="00D74523" w:rsidP="00A22BBE">
      <w:pPr>
        <w:ind w:firstLine="709"/>
        <w:jc w:val="center"/>
        <w:rPr>
          <w:rFonts w:cs="Arial"/>
        </w:rPr>
      </w:pPr>
      <w:r w:rsidRPr="00B62E29">
        <w:rPr>
          <w:rFonts w:cs="Arial"/>
        </w:rPr>
        <w:t>Регламент Совета народных депутатов</w:t>
      </w:r>
    </w:p>
    <w:p w:rsidR="00D74523" w:rsidRPr="00B62E29" w:rsidRDefault="007607F7" w:rsidP="00A22BBE">
      <w:pPr>
        <w:ind w:firstLine="709"/>
        <w:jc w:val="center"/>
        <w:rPr>
          <w:rFonts w:cs="Arial"/>
        </w:rPr>
      </w:pPr>
      <w:r>
        <w:rPr>
          <w:rFonts w:cs="Arial"/>
          <w:bCs/>
          <w:kern w:val="28"/>
        </w:rPr>
        <w:t>Девицкого</w:t>
      </w:r>
      <w:r w:rsidR="00D74523" w:rsidRPr="00B62E29">
        <w:rPr>
          <w:rFonts w:cs="Arial"/>
        </w:rPr>
        <w:t xml:space="preserve"> сельского поселения</w:t>
      </w:r>
    </w:p>
    <w:p w:rsidR="00D74523" w:rsidRPr="00B62E29" w:rsidRDefault="00B62E29" w:rsidP="00A22BBE">
      <w:pPr>
        <w:ind w:firstLine="709"/>
        <w:jc w:val="center"/>
        <w:rPr>
          <w:rFonts w:cs="Arial"/>
        </w:rPr>
      </w:pPr>
      <w:r>
        <w:rPr>
          <w:rFonts w:cs="Arial"/>
        </w:rPr>
        <w:t>Семилукского</w:t>
      </w:r>
      <w:r w:rsidR="00D74523" w:rsidRPr="00B62E29">
        <w:rPr>
          <w:rFonts w:cs="Arial"/>
        </w:rPr>
        <w:t xml:space="preserve"> муниципального района</w:t>
      </w:r>
    </w:p>
    <w:p w:rsidR="00D74523" w:rsidRPr="00B62E29" w:rsidRDefault="00D74523" w:rsidP="00A22BBE">
      <w:pPr>
        <w:ind w:firstLine="709"/>
        <w:jc w:val="center"/>
        <w:rPr>
          <w:rFonts w:cs="Arial"/>
        </w:rPr>
      </w:pPr>
      <w:r w:rsidRPr="00B62E29">
        <w:rPr>
          <w:rFonts w:cs="Arial"/>
        </w:rPr>
        <w:t>Воронежской области</w:t>
      </w:r>
    </w:p>
    <w:p w:rsidR="00D74523" w:rsidRPr="00B62E29" w:rsidRDefault="00D74523" w:rsidP="00A22BBE">
      <w:pPr>
        <w:ind w:firstLine="709"/>
        <w:rPr>
          <w:rFonts w:cs="Arial"/>
          <w:highlight w:val="lightGray"/>
        </w:rPr>
      </w:pPr>
    </w:p>
    <w:p w:rsidR="00D74523" w:rsidRPr="00B62E29" w:rsidRDefault="00D74523" w:rsidP="00A22BBE">
      <w:pPr>
        <w:ind w:firstLine="709"/>
        <w:rPr>
          <w:rFonts w:cs="Arial"/>
        </w:rPr>
      </w:pPr>
      <w:r w:rsidRPr="00B62E29">
        <w:rPr>
          <w:rFonts w:cs="Arial"/>
        </w:rPr>
        <w:t xml:space="preserve">Регламент Совета народных депутатов </w:t>
      </w:r>
      <w:r w:rsidR="005D65EF">
        <w:rPr>
          <w:rFonts w:cs="Arial"/>
          <w:bCs/>
          <w:kern w:val="28"/>
        </w:rPr>
        <w:t>Девицкого</w:t>
      </w:r>
      <w:r w:rsidRPr="00B62E29">
        <w:rPr>
          <w:rFonts w:cs="Arial"/>
        </w:rPr>
        <w:t xml:space="preserve"> сельского поселения </w:t>
      </w:r>
      <w:r w:rsidR="00B62E29">
        <w:rPr>
          <w:rFonts w:cs="Arial"/>
        </w:rPr>
        <w:t>Семилукского</w:t>
      </w:r>
      <w:r w:rsidRPr="00B62E29">
        <w:rPr>
          <w:rFonts w:cs="Arial"/>
        </w:rPr>
        <w:t xml:space="preserve"> муниципального района Воронежской области устанавливает структуру, формы и порядок деятельности представительного органа </w:t>
      </w:r>
      <w:r w:rsidR="005D65EF">
        <w:rPr>
          <w:rFonts w:cs="Arial"/>
          <w:bCs/>
          <w:kern w:val="28"/>
        </w:rPr>
        <w:t>Девицкого</w:t>
      </w:r>
      <w:r w:rsidRPr="00B62E29">
        <w:rPr>
          <w:rFonts w:cs="Arial"/>
        </w:rPr>
        <w:t xml:space="preserve"> сельского поселения </w:t>
      </w:r>
      <w:r w:rsidR="00B62E29">
        <w:rPr>
          <w:rFonts w:cs="Arial"/>
        </w:rPr>
        <w:t>Семилукского</w:t>
      </w:r>
      <w:r w:rsidRPr="00B62E29">
        <w:rPr>
          <w:rFonts w:cs="Arial"/>
        </w:rPr>
        <w:t xml:space="preserve"> муниципального района Воронежской области и является обязательным для исполнения депутатами и лицами, участвующими в работе Совета народных депутатов </w:t>
      </w:r>
      <w:r w:rsidR="005D65EF" w:rsidRPr="005D65EF">
        <w:rPr>
          <w:rFonts w:cs="Arial"/>
          <w:bCs/>
          <w:kern w:val="28"/>
        </w:rPr>
        <w:t xml:space="preserve">Девицкого </w:t>
      </w:r>
      <w:r w:rsidR="005D65EF">
        <w:rPr>
          <w:rFonts w:cs="Arial"/>
          <w:bCs/>
          <w:kern w:val="28"/>
        </w:rPr>
        <w:t>сел</w:t>
      </w:r>
      <w:r w:rsidRPr="00B62E29">
        <w:rPr>
          <w:rFonts w:cs="Arial"/>
        </w:rPr>
        <w:t>ьского поселения.</w:t>
      </w:r>
    </w:p>
    <w:p w:rsidR="00D74523" w:rsidRPr="00B62E29" w:rsidRDefault="00D74523" w:rsidP="00A22BBE">
      <w:pPr>
        <w:autoSpaceDE w:val="0"/>
        <w:autoSpaceDN w:val="0"/>
        <w:adjustRightInd w:val="0"/>
        <w:ind w:firstLine="709"/>
        <w:rPr>
          <w:rFonts w:cs="Arial"/>
        </w:rPr>
      </w:pPr>
      <w:r w:rsidRPr="00B62E29">
        <w:rPr>
          <w:rFonts w:cs="Arial"/>
        </w:rPr>
        <w:t xml:space="preserve"> В настоящем регламенте слова «глава поселения» и «председатель Совета народных депутатов» применяются в одном значении.</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1. Структура Совета народных депутатов</w:t>
      </w:r>
    </w:p>
    <w:p w:rsidR="00D74523" w:rsidRPr="00B62E29" w:rsidRDefault="00D74523" w:rsidP="00A22BBE">
      <w:pPr>
        <w:ind w:firstLine="709"/>
        <w:rPr>
          <w:rFonts w:cs="Arial"/>
        </w:rPr>
      </w:pPr>
      <w:r w:rsidRPr="00B62E29">
        <w:rPr>
          <w:rFonts w:cs="Arial"/>
        </w:rPr>
        <w:t xml:space="preserve">Структура Совета народных депутатов </w:t>
      </w:r>
      <w:r w:rsidR="005D65EF">
        <w:rPr>
          <w:rFonts w:cs="Arial"/>
          <w:bCs/>
          <w:kern w:val="28"/>
        </w:rPr>
        <w:t>Девицкого</w:t>
      </w:r>
      <w:r w:rsidRPr="00B62E29">
        <w:rPr>
          <w:rFonts w:cs="Arial"/>
        </w:rPr>
        <w:t xml:space="preserve"> сельского поселения включает: председателя Совета, заместителя председателя Совета, постоянные комиссии Совета, временные органы Совета.</w:t>
      </w:r>
    </w:p>
    <w:p w:rsidR="00D74523" w:rsidRPr="00B62E29" w:rsidRDefault="00D74523" w:rsidP="00A22BBE">
      <w:pPr>
        <w:ind w:firstLine="709"/>
        <w:rPr>
          <w:rFonts w:cs="Arial"/>
        </w:rPr>
      </w:pPr>
    </w:p>
    <w:p w:rsidR="00D74523" w:rsidRPr="00B62E29" w:rsidRDefault="00D74523" w:rsidP="00A22BBE">
      <w:pPr>
        <w:widowControl w:val="0"/>
        <w:autoSpaceDE w:val="0"/>
        <w:autoSpaceDN w:val="0"/>
        <w:ind w:firstLine="709"/>
        <w:rPr>
          <w:rFonts w:cs="Arial"/>
        </w:rPr>
      </w:pPr>
      <w:r w:rsidRPr="00B62E29">
        <w:rPr>
          <w:rFonts w:cs="Arial"/>
        </w:rPr>
        <w:t xml:space="preserve">Статья 2. Глава </w:t>
      </w:r>
      <w:r w:rsidR="005D65EF">
        <w:rPr>
          <w:rFonts w:cs="Arial"/>
          <w:bCs/>
          <w:kern w:val="28"/>
        </w:rPr>
        <w:t>Девицкого</w:t>
      </w:r>
      <w:r w:rsidRPr="00B62E29">
        <w:rPr>
          <w:rFonts w:cs="Arial"/>
        </w:rPr>
        <w:t xml:space="preserve"> сельского поселения, исполняющий полномочия председателя Совета народных депутатов, и порядок его избрания</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 xml:space="preserve">1. Глава </w:t>
      </w:r>
      <w:r w:rsidR="005D65EF">
        <w:rPr>
          <w:rFonts w:cs="Arial"/>
          <w:bCs/>
          <w:kern w:val="28"/>
        </w:rPr>
        <w:t>Девицкого</w:t>
      </w:r>
      <w:r w:rsidRPr="00B62E29">
        <w:rPr>
          <w:rFonts w:cs="Arial"/>
        </w:rPr>
        <w:t xml:space="preserve"> сельского поселения избирается Советом из своего состава на срок полномочий Совета тайным голосованием и исполняет полномочия председателя Совета.</w:t>
      </w:r>
    </w:p>
    <w:p w:rsidR="00D74523" w:rsidRPr="00B62E29" w:rsidRDefault="00D74523" w:rsidP="00A22BBE">
      <w:pPr>
        <w:ind w:firstLine="709"/>
        <w:rPr>
          <w:rFonts w:cs="Arial"/>
        </w:rPr>
      </w:pPr>
      <w:r w:rsidRPr="00B62E29">
        <w:rPr>
          <w:rFonts w:cs="Arial"/>
        </w:rPr>
        <w:t xml:space="preserve">2. Кандидатов на должность главы </w:t>
      </w:r>
      <w:r w:rsidR="005D65EF">
        <w:rPr>
          <w:rFonts w:cs="Arial"/>
          <w:bCs/>
          <w:kern w:val="28"/>
        </w:rPr>
        <w:t>Девицкого</w:t>
      </w:r>
      <w:r w:rsidRPr="00B62E29">
        <w:rPr>
          <w:rFonts w:cs="Arial"/>
        </w:rPr>
        <w:t xml:space="preserve"> сельского поселения вправе выдвигать депутаты Совета. </w:t>
      </w:r>
    </w:p>
    <w:p w:rsidR="00D74523" w:rsidRPr="00B62E29" w:rsidRDefault="00D74523" w:rsidP="00A22BBE">
      <w:pPr>
        <w:ind w:firstLine="709"/>
        <w:rPr>
          <w:rFonts w:cs="Arial"/>
        </w:rPr>
      </w:pPr>
      <w:r w:rsidRPr="00B62E29">
        <w:rPr>
          <w:rFonts w:cs="Arial"/>
        </w:rPr>
        <w:t xml:space="preserve">Депутат вправе предложить свою кандидатуру для избрания на должность главы </w:t>
      </w:r>
      <w:r w:rsidR="005D65EF">
        <w:rPr>
          <w:rFonts w:cs="Arial"/>
          <w:bCs/>
          <w:kern w:val="28"/>
        </w:rPr>
        <w:t>Девицкого</w:t>
      </w:r>
      <w:r w:rsidRPr="00B62E29">
        <w:rPr>
          <w:rFonts w:cs="Arial"/>
        </w:rPr>
        <w:t xml:space="preserve"> сельского поселения.</w:t>
      </w:r>
    </w:p>
    <w:p w:rsidR="00D74523" w:rsidRPr="00B62E29" w:rsidRDefault="00D74523" w:rsidP="00A22BBE">
      <w:pPr>
        <w:ind w:firstLine="709"/>
        <w:rPr>
          <w:rFonts w:cs="Arial"/>
        </w:rPr>
      </w:pPr>
      <w:r w:rsidRPr="00B62E29">
        <w:rPr>
          <w:rFonts w:cs="Arial"/>
        </w:rPr>
        <w:t xml:space="preserve">3. Кандидаты на должность главы </w:t>
      </w:r>
      <w:r w:rsidR="005D65EF">
        <w:rPr>
          <w:rFonts w:cs="Arial"/>
          <w:bCs/>
          <w:kern w:val="28"/>
        </w:rPr>
        <w:t>Девицкого</w:t>
      </w:r>
      <w:r w:rsidRPr="00B62E29">
        <w:rPr>
          <w:rFonts w:cs="Arial"/>
        </w:rPr>
        <w:t xml:space="preserve"> сельского поселения выступают на заседании Совета и отвечают на вопросы депутатов. </w:t>
      </w:r>
    </w:p>
    <w:p w:rsidR="00D74523" w:rsidRPr="00B62E29" w:rsidRDefault="00D74523" w:rsidP="00A22BBE">
      <w:pPr>
        <w:ind w:firstLine="709"/>
        <w:rPr>
          <w:rFonts w:cs="Arial"/>
        </w:rPr>
      </w:pPr>
      <w:r w:rsidRPr="00B62E29">
        <w:rPr>
          <w:rFonts w:cs="Arial"/>
        </w:rPr>
        <w:t>Депутаты имеют право высказаться «за» или «против» кандидата, после чего обсуждение прекращается.</w:t>
      </w:r>
    </w:p>
    <w:p w:rsidR="00D74523" w:rsidRPr="00B62E29" w:rsidRDefault="00D74523" w:rsidP="00A22BBE">
      <w:pPr>
        <w:ind w:firstLine="709"/>
        <w:rPr>
          <w:rFonts w:cs="Arial"/>
        </w:rPr>
      </w:pPr>
      <w:r w:rsidRPr="00B62E29">
        <w:rPr>
          <w:rFonts w:cs="Arial"/>
        </w:rPr>
        <w:t xml:space="preserve">4. Голосование проводится по всем кандидатурам, выдвинутым на должность главы </w:t>
      </w:r>
      <w:r w:rsidR="005D65EF">
        <w:rPr>
          <w:rFonts w:cs="Arial"/>
          <w:bCs/>
          <w:kern w:val="28"/>
        </w:rPr>
        <w:t>Девицкого</w:t>
      </w:r>
      <w:r w:rsidRPr="00B62E29">
        <w:rPr>
          <w:rFonts w:cs="Arial"/>
        </w:rPr>
        <w:t xml:space="preserve"> сельского поселения, за исключением лиц, взявших самоотвод. Самоотвод принимается без голосования.</w:t>
      </w:r>
    </w:p>
    <w:p w:rsidR="00D74523" w:rsidRPr="00B62E29" w:rsidRDefault="00D74523" w:rsidP="00A22BBE">
      <w:pPr>
        <w:ind w:firstLine="709"/>
        <w:rPr>
          <w:rFonts w:cs="Arial"/>
        </w:rPr>
      </w:pPr>
      <w:r w:rsidRPr="00B62E29">
        <w:rPr>
          <w:rFonts w:cs="Arial"/>
        </w:rPr>
        <w:t>5. Депутат считается избранным главой сельского поселения, если за него проголосовало более половины от числа избранных депутатов Совета.</w:t>
      </w:r>
    </w:p>
    <w:p w:rsidR="00D74523" w:rsidRPr="00B62E29" w:rsidRDefault="00D74523" w:rsidP="00A22BBE">
      <w:pPr>
        <w:ind w:firstLine="709"/>
        <w:rPr>
          <w:rFonts w:cs="Arial"/>
        </w:rPr>
      </w:pPr>
      <w:r w:rsidRPr="00B62E29">
        <w:rPr>
          <w:rFonts w:cs="Arial"/>
        </w:rPr>
        <w:t>6. В случае</w:t>
      </w:r>
      <w:proofErr w:type="gramStart"/>
      <w:r w:rsidRPr="00B62E29">
        <w:rPr>
          <w:rFonts w:cs="Arial"/>
        </w:rPr>
        <w:t>,</w:t>
      </w:r>
      <w:proofErr w:type="gramEnd"/>
      <w:r w:rsidRPr="00B62E29">
        <w:rPr>
          <w:rFonts w:cs="Arial"/>
        </w:rPr>
        <w:t xml:space="preserve"> если на должность главы сельского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rsidR="00D74523" w:rsidRPr="00B62E29" w:rsidRDefault="00D74523" w:rsidP="00A22BBE">
      <w:pPr>
        <w:ind w:firstLine="709"/>
        <w:rPr>
          <w:rFonts w:cs="Arial"/>
        </w:rPr>
      </w:pPr>
      <w:r w:rsidRPr="00B62E29">
        <w:rPr>
          <w:rFonts w:cs="Arial"/>
        </w:rPr>
        <w:lastRenderedPageBreak/>
        <w:t xml:space="preserve"> Если во втором туре голосования ни один из двух кандидатов не набрал требуемого для избрания числа голосов депутатов Совета, Совет проводит повторные выборы главы сельского поселения. Повторные выборы главы сельского поселения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D74523" w:rsidRPr="00B62E29" w:rsidRDefault="00D74523" w:rsidP="00A22BBE">
      <w:pPr>
        <w:ind w:firstLine="709"/>
        <w:rPr>
          <w:rFonts w:cs="Arial"/>
        </w:rPr>
      </w:pPr>
      <w:r w:rsidRPr="00B62E29">
        <w:rPr>
          <w:rFonts w:cs="Arial"/>
        </w:rPr>
        <w:t xml:space="preserve">7. Решение об избрании главы </w:t>
      </w:r>
      <w:r w:rsidR="005D65EF">
        <w:rPr>
          <w:rFonts w:cs="Arial"/>
          <w:bCs/>
          <w:kern w:val="28"/>
        </w:rPr>
        <w:t>Девицкого</w:t>
      </w:r>
      <w:r w:rsidRPr="00B62E29">
        <w:rPr>
          <w:rFonts w:cs="Arial"/>
        </w:rPr>
        <w:t xml:space="preserve"> сельского поселения оформляется нормативным правовым актом в форме решения Совета.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3. Компетенция председателя Совета</w:t>
      </w:r>
    </w:p>
    <w:p w:rsidR="00D74523" w:rsidRPr="00B62E29" w:rsidRDefault="00D74523" w:rsidP="00A22BBE">
      <w:pPr>
        <w:numPr>
          <w:ilvl w:val="0"/>
          <w:numId w:val="6"/>
        </w:numPr>
        <w:ind w:left="0" w:firstLine="709"/>
        <w:contextualSpacing/>
        <w:rPr>
          <w:rFonts w:cs="Arial"/>
        </w:rPr>
      </w:pPr>
      <w:r w:rsidRPr="00B62E29">
        <w:rPr>
          <w:rFonts w:cs="Arial"/>
        </w:rPr>
        <w:t xml:space="preserve">Глава </w:t>
      </w:r>
      <w:r w:rsidR="005D65EF">
        <w:rPr>
          <w:rFonts w:cs="Arial"/>
          <w:bCs/>
          <w:kern w:val="28"/>
        </w:rPr>
        <w:t>Девицкого</w:t>
      </w:r>
      <w:r w:rsidRPr="00B62E29">
        <w:rPr>
          <w:rFonts w:cs="Arial"/>
        </w:rPr>
        <w:t xml:space="preserve"> сельского поселения, </w:t>
      </w:r>
      <w:proofErr w:type="gramStart"/>
      <w:r w:rsidRPr="00B62E29">
        <w:rPr>
          <w:rFonts w:cs="Arial"/>
        </w:rPr>
        <w:t>исполняющий</w:t>
      </w:r>
      <w:proofErr w:type="gramEnd"/>
      <w:r w:rsidRPr="00B62E29">
        <w:rPr>
          <w:rFonts w:cs="Arial"/>
        </w:rPr>
        <w:t xml:space="preserve"> полномочия председателя Совета:</w:t>
      </w:r>
    </w:p>
    <w:p w:rsidR="00D74523" w:rsidRPr="00B62E29" w:rsidRDefault="00D74523" w:rsidP="00A22BBE">
      <w:pPr>
        <w:ind w:firstLine="709"/>
        <w:rPr>
          <w:rFonts w:cs="Arial"/>
        </w:rPr>
      </w:pPr>
      <w:r w:rsidRPr="00B62E29">
        <w:rPr>
          <w:rFonts w:cs="Arial"/>
        </w:rPr>
        <w:t>1) ведет заседания Совета;</w:t>
      </w:r>
    </w:p>
    <w:p w:rsidR="00D74523" w:rsidRPr="00B62E29" w:rsidRDefault="00D74523" w:rsidP="00A22BBE">
      <w:pPr>
        <w:ind w:firstLine="709"/>
        <w:rPr>
          <w:rFonts w:cs="Arial"/>
        </w:rPr>
      </w:pPr>
      <w:r w:rsidRPr="00B62E29">
        <w:rPr>
          <w:rFonts w:cs="Arial"/>
        </w:rPr>
        <w:t>2) организует работу Совета;</w:t>
      </w:r>
    </w:p>
    <w:p w:rsidR="00D74523" w:rsidRPr="00B62E29" w:rsidRDefault="00D74523" w:rsidP="00A22BBE">
      <w:pPr>
        <w:ind w:firstLine="709"/>
        <w:rPr>
          <w:rFonts w:cs="Arial"/>
        </w:rPr>
      </w:pPr>
      <w:r w:rsidRPr="00B62E29">
        <w:rPr>
          <w:rFonts w:cs="Arial"/>
        </w:rPr>
        <w:t>3) представляет Совет во взаимоотношениях с федеральными органами государственной власти, органами государственной власти Воронежской области органами местного самоуправления муниципальных образований Воронежской области, с общественными объединениями, другими организациями и должностными лицами;</w:t>
      </w:r>
    </w:p>
    <w:p w:rsidR="00D74523" w:rsidRPr="00B62E29" w:rsidRDefault="00D74523" w:rsidP="00A22BBE">
      <w:pPr>
        <w:ind w:firstLine="709"/>
        <w:rPr>
          <w:rFonts w:cs="Arial"/>
        </w:rPr>
      </w:pPr>
      <w:r w:rsidRPr="00B62E29">
        <w:rPr>
          <w:rFonts w:cs="Arial"/>
        </w:rPr>
        <w:t>4) направляет поступившие в Совет проекты нормативных правовых актов в профильные постоянные комиссии Совета в соответствии с вопросами их ведения;</w:t>
      </w:r>
    </w:p>
    <w:p w:rsidR="00D74523" w:rsidRPr="00B62E29" w:rsidRDefault="00D74523" w:rsidP="00A22BBE">
      <w:pPr>
        <w:ind w:firstLine="709"/>
        <w:rPr>
          <w:rFonts w:cs="Arial"/>
        </w:rPr>
      </w:pPr>
      <w:r w:rsidRPr="00B62E29">
        <w:rPr>
          <w:rFonts w:cs="Arial"/>
        </w:rPr>
        <w:t>5) подписывает решения Совета, правовые акты, протоколы заседаний Совета и другие документы Совета;</w:t>
      </w:r>
    </w:p>
    <w:p w:rsidR="00D74523" w:rsidRPr="00B62E29" w:rsidRDefault="00D74523" w:rsidP="00A22BBE">
      <w:pPr>
        <w:ind w:firstLine="709"/>
        <w:rPr>
          <w:rFonts w:cs="Arial"/>
        </w:rPr>
      </w:pPr>
      <w:r w:rsidRPr="00B62E29">
        <w:rPr>
          <w:rFonts w:cs="Arial"/>
        </w:rPr>
        <w:t>6) оказывает содействие депутатам Совета в осуществлении ими депутатских полномочий, организует обеспечение депутатов Совета необходимой для осуществления депутатских полномочий информацией;</w:t>
      </w:r>
    </w:p>
    <w:p w:rsidR="00D74523" w:rsidRPr="00B62E29" w:rsidRDefault="00D74523" w:rsidP="00A22BBE">
      <w:pPr>
        <w:ind w:firstLine="709"/>
        <w:rPr>
          <w:rFonts w:cs="Arial"/>
        </w:rPr>
      </w:pPr>
      <w:r w:rsidRPr="00B62E29">
        <w:rPr>
          <w:rFonts w:cs="Arial"/>
        </w:rPr>
        <w:t>7) координирует деятельность постоянных комиссий в Совете;</w:t>
      </w:r>
    </w:p>
    <w:p w:rsidR="00D74523" w:rsidRPr="00B62E29" w:rsidRDefault="00D74523" w:rsidP="00A22BBE">
      <w:pPr>
        <w:ind w:firstLine="709"/>
        <w:rPr>
          <w:rFonts w:cs="Arial"/>
        </w:rPr>
      </w:pPr>
      <w:r w:rsidRPr="00B62E29">
        <w:rPr>
          <w:rFonts w:cs="Arial"/>
        </w:rPr>
        <w:t>8) организует в Совете прием граждан, рассмотрение их обращений в порядке, установленном федеральным законодательством;</w:t>
      </w:r>
    </w:p>
    <w:p w:rsidR="00D74523" w:rsidRPr="00B62E29" w:rsidRDefault="00D74523" w:rsidP="00A22BBE">
      <w:pPr>
        <w:ind w:firstLine="709"/>
        <w:rPr>
          <w:rFonts w:cs="Arial"/>
        </w:rPr>
      </w:pPr>
      <w:r w:rsidRPr="00B62E29">
        <w:rPr>
          <w:rFonts w:cs="Arial"/>
        </w:rPr>
        <w:t xml:space="preserve">9) от имени Совета народных депутатов </w:t>
      </w:r>
      <w:r w:rsidR="005D65EF">
        <w:rPr>
          <w:rFonts w:cs="Arial"/>
          <w:bCs/>
          <w:kern w:val="28"/>
        </w:rPr>
        <w:t>Девицкого</w:t>
      </w:r>
      <w:r w:rsidR="005D65EF" w:rsidRPr="00B62E29">
        <w:rPr>
          <w:rFonts w:cs="Arial"/>
        </w:rPr>
        <w:t xml:space="preserve"> </w:t>
      </w:r>
      <w:r w:rsidRPr="00B62E29">
        <w:rPr>
          <w:rFonts w:cs="Arial"/>
        </w:rPr>
        <w:t>сельского поселения подписывает исковые заявления, направляемые в суды общей юрисдикции и арбитражные суды, в случаях, предусмотренных действующим законодательством;</w:t>
      </w:r>
    </w:p>
    <w:p w:rsidR="00D74523" w:rsidRPr="00B62E29" w:rsidRDefault="00D74523" w:rsidP="00A22BBE">
      <w:pPr>
        <w:ind w:firstLine="709"/>
        <w:rPr>
          <w:rFonts w:cs="Arial"/>
        </w:rPr>
      </w:pPr>
      <w:r w:rsidRPr="00B62E29">
        <w:rPr>
          <w:rFonts w:cs="Arial"/>
        </w:rPr>
        <w:t>10) решает иные вопросы, которые могут быть ему поручены Советом или возложены на него федеральным и (или) областным законодательством;</w:t>
      </w:r>
    </w:p>
    <w:p w:rsidR="00D74523" w:rsidRPr="00B62E29" w:rsidRDefault="00D74523" w:rsidP="00A22BBE">
      <w:pPr>
        <w:ind w:firstLine="709"/>
        <w:rPr>
          <w:rFonts w:cs="Arial"/>
        </w:rPr>
      </w:pPr>
      <w:r w:rsidRPr="00B62E29">
        <w:rPr>
          <w:rFonts w:cs="Arial"/>
        </w:rPr>
        <w:t>11) представляет ежегодный отчет о результатах работы Совета на заседании Совета депутатов;</w:t>
      </w:r>
    </w:p>
    <w:p w:rsidR="00D74523" w:rsidRPr="00B62E29" w:rsidRDefault="00D74523" w:rsidP="00A22BBE">
      <w:pPr>
        <w:ind w:firstLine="709"/>
        <w:rPr>
          <w:rFonts w:cs="Arial"/>
        </w:rPr>
      </w:pPr>
      <w:r w:rsidRPr="00B62E29">
        <w:rPr>
          <w:rFonts w:cs="Arial"/>
        </w:rPr>
        <w:t>12) координирует работу заместителя председателя Совета;</w:t>
      </w:r>
    </w:p>
    <w:p w:rsidR="00D74523" w:rsidRPr="00B62E29" w:rsidRDefault="00D74523" w:rsidP="00A22BBE">
      <w:pPr>
        <w:ind w:firstLine="709"/>
        <w:rPr>
          <w:rFonts w:cs="Arial"/>
        </w:rPr>
      </w:pPr>
      <w:r w:rsidRPr="00B62E29">
        <w:rPr>
          <w:rFonts w:cs="Arial"/>
        </w:rPr>
        <w:t>13) подписывает заявления, обращения и финансово-хозяйственные документы Совета народных депутатов.</w:t>
      </w:r>
    </w:p>
    <w:p w:rsidR="00D74523" w:rsidRPr="00B62E29" w:rsidRDefault="00D74523" w:rsidP="00A22BBE">
      <w:pPr>
        <w:ind w:firstLine="709"/>
        <w:rPr>
          <w:rFonts w:cs="Arial"/>
        </w:rPr>
      </w:pPr>
      <w:r w:rsidRPr="00B62E29">
        <w:rPr>
          <w:rFonts w:cs="Arial"/>
        </w:rPr>
        <w:t>2. По вопросам организации деятельности Совета в рамках своей компетенции председатель Совета издает постановления и распоряжения.</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 xml:space="preserve">Статья 4. Заместитель председателя Совета </w:t>
      </w:r>
    </w:p>
    <w:p w:rsidR="00D74523" w:rsidRPr="00B62E29" w:rsidRDefault="00D74523" w:rsidP="00A22BBE">
      <w:pPr>
        <w:ind w:firstLine="709"/>
        <w:rPr>
          <w:rFonts w:cs="Arial"/>
        </w:rPr>
      </w:pPr>
      <w:r w:rsidRPr="00B62E29">
        <w:rPr>
          <w:rFonts w:cs="Arial"/>
        </w:rPr>
        <w:t xml:space="preserve">1. Заместитель председателя Совета народных депутатов (далее – заместитель председателя Совета) избирается из числа депутатов Совета открытым голосованием на срок полномочий Совета. </w:t>
      </w:r>
    </w:p>
    <w:p w:rsidR="00D74523" w:rsidRPr="00B62E29" w:rsidRDefault="00D74523" w:rsidP="00A22BBE">
      <w:pPr>
        <w:ind w:firstLine="709"/>
        <w:rPr>
          <w:rFonts w:cs="Arial"/>
        </w:rPr>
      </w:pPr>
      <w:r w:rsidRPr="00B62E29">
        <w:rPr>
          <w:rFonts w:cs="Arial"/>
        </w:rPr>
        <w:t>2. Кандидатуру на должность заместителя председателя Совета предлагает глава поселения.</w:t>
      </w:r>
    </w:p>
    <w:p w:rsidR="00D74523" w:rsidRPr="00B62E29" w:rsidRDefault="00D74523" w:rsidP="00A22BBE">
      <w:pPr>
        <w:ind w:firstLine="709"/>
        <w:rPr>
          <w:rFonts w:cs="Arial"/>
        </w:rPr>
      </w:pPr>
      <w:r w:rsidRPr="00B62E29">
        <w:rPr>
          <w:rFonts w:cs="Arial"/>
        </w:rPr>
        <w:t>3. По предложенной кандидатуре на должность заместителя председателя Совета проводится обсуждение.</w:t>
      </w:r>
    </w:p>
    <w:p w:rsidR="00D74523" w:rsidRPr="00B62E29" w:rsidRDefault="00D74523" w:rsidP="00A22BBE">
      <w:pPr>
        <w:ind w:firstLine="709"/>
        <w:rPr>
          <w:rFonts w:cs="Arial"/>
        </w:rPr>
      </w:pPr>
      <w:r w:rsidRPr="00B62E29">
        <w:rPr>
          <w:rFonts w:cs="Arial"/>
        </w:rPr>
        <w:lastRenderedPageBreak/>
        <w:t>4. Кандидат на должность заместителя председателя Совета имеет право на выступление.</w:t>
      </w:r>
    </w:p>
    <w:p w:rsidR="00D74523" w:rsidRPr="00B62E29" w:rsidRDefault="00D74523" w:rsidP="00A22BBE">
      <w:pPr>
        <w:ind w:firstLine="709"/>
        <w:rPr>
          <w:rFonts w:cs="Arial"/>
        </w:rPr>
      </w:pPr>
      <w:r w:rsidRPr="00B62E29">
        <w:rPr>
          <w:rFonts w:cs="Arial"/>
        </w:rPr>
        <w:t>5. Депутаты Совета имеют право задавать кандидату на должность заместителя председателя Совета вопросы.</w:t>
      </w:r>
    </w:p>
    <w:p w:rsidR="00D74523" w:rsidRPr="00B62E29" w:rsidRDefault="00D74523" w:rsidP="00A22BBE">
      <w:pPr>
        <w:ind w:firstLine="709"/>
        <w:rPr>
          <w:rFonts w:cs="Arial"/>
        </w:rPr>
      </w:pPr>
      <w:r w:rsidRPr="00B62E29">
        <w:rPr>
          <w:rFonts w:cs="Arial"/>
        </w:rPr>
        <w:t>6. Избранным на должность заместителя председателя Совета считается кандидат, получивший большинство голосов от числа избранных депутатов Совета.</w:t>
      </w:r>
    </w:p>
    <w:p w:rsidR="00D74523" w:rsidRPr="00B62E29" w:rsidRDefault="00D74523" w:rsidP="00A22BBE">
      <w:pPr>
        <w:ind w:firstLine="709"/>
        <w:rPr>
          <w:rFonts w:cs="Arial"/>
        </w:rPr>
      </w:pPr>
      <w:r w:rsidRPr="00B62E29">
        <w:rPr>
          <w:rFonts w:cs="Arial"/>
        </w:rPr>
        <w:t xml:space="preserve">7. В случае </w:t>
      </w:r>
      <w:proofErr w:type="spellStart"/>
      <w:r w:rsidRPr="00B62E29">
        <w:rPr>
          <w:rFonts w:cs="Arial"/>
        </w:rPr>
        <w:t>неизбрания</w:t>
      </w:r>
      <w:proofErr w:type="spellEnd"/>
      <w:r w:rsidRPr="00B62E29">
        <w:rPr>
          <w:rFonts w:cs="Arial"/>
        </w:rPr>
        <w:t xml:space="preserve"> заместителя председателя Совета по первому представлению главы поселения, после дополнительного обсуждения председатель Совета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 при повторном представлении аналогична первой. </w:t>
      </w:r>
    </w:p>
    <w:p w:rsidR="00D74523" w:rsidRPr="00B62E29" w:rsidRDefault="00D74523" w:rsidP="00A22BBE">
      <w:pPr>
        <w:ind w:firstLine="709"/>
        <w:rPr>
          <w:rFonts w:cs="Arial"/>
        </w:rPr>
      </w:pPr>
      <w:r w:rsidRPr="00B62E29">
        <w:rPr>
          <w:rFonts w:cs="Arial"/>
        </w:rPr>
        <w:t>8. Если по результатам повторного голосования кандидат не набрал необходимого числа голосов, глава поселения предлагает новую кандидатуру, при этом вся процедура выборов повторяется.</w:t>
      </w:r>
    </w:p>
    <w:p w:rsidR="00D74523" w:rsidRPr="00B62E29" w:rsidRDefault="00D74523" w:rsidP="00A22BBE">
      <w:pPr>
        <w:ind w:firstLine="709"/>
        <w:rPr>
          <w:rFonts w:cs="Arial"/>
        </w:rPr>
      </w:pPr>
      <w:r w:rsidRPr="00B62E29">
        <w:rPr>
          <w:rFonts w:cs="Arial"/>
        </w:rPr>
        <w:t>Представление главой поселения на заседании Совета одной и той же кандидатуры на должность заместителя председателя Совета более двух раз в работе Совета одного созыва не допускается.</w:t>
      </w:r>
    </w:p>
    <w:p w:rsidR="00D74523" w:rsidRPr="00B62E29" w:rsidRDefault="00D74523" w:rsidP="00A22BBE">
      <w:pPr>
        <w:ind w:firstLine="709"/>
        <w:rPr>
          <w:rFonts w:cs="Arial"/>
        </w:rPr>
      </w:pPr>
      <w:r w:rsidRPr="00B62E29">
        <w:rPr>
          <w:rFonts w:cs="Arial"/>
        </w:rPr>
        <w:t xml:space="preserve">9. В случае отклонения второй кандидатуры глава поселения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D74523" w:rsidRPr="008B2F63" w:rsidRDefault="00D74523" w:rsidP="00A22BBE">
      <w:pPr>
        <w:ind w:firstLine="709"/>
        <w:rPr>
          <w:rFonts w:cs="Arial"/>
        </w:rPr>
      </w:pPr>
      <w:r w:rsidRPr="008B2F63">
        <w:rPr>
          <w:rFonts w:cs="Arial"/>
        </w:rPr>
        <w:t xml:space="preserve">10. Об избрании заместителя председателя Совета принимается решение Совета. Данное решение принимается без голосования, если от депутатов Совета не поступило мотивированных возражений или замечаний по итогам голосования. Решение подписывает глава </w:t>
      </w:r>
      <w:r w:rsidR="005D65EF">
        <w:rPr>
          <w:rFonts w:cs="Arial"/>
          <w:bCs/>
          <w:kern w:val="28"/>
        </w:rPr>
        <w:t>Девицкого</w:t>
      </w:r>
      <w:r w:rsidRPr="008B2F63">
        <w:rPr>
          <w:rFonts w:cs="Arial"/>
        </w:rPr>
        <w:t xml:space="preserve"> сельского поселения.</w:t>
      </w:r>
    </w:p>
    <w:p w:rsidR="00D74523" w:rsidRPr="00B62E29" w:rsidRDefault="00D74523" w:rsidP="005D65EF">
      <w:pPr>
        <w:ind w:firstLine="709"/>
        <w:jc w:val="center"/>
        <w:rPr>
          <w:rFonts w:cs="Arial"/>
        </w:rPr>
      </w:pPr>
    </w:p>
    <w:p w:rsidR="00D74523" w:rsidRPr="00B62E29" w:rsidRDefault="00D74523" w:rsidP="00A22BBE">
      <w:pPr>
        <w:ind w:firstLine="709"/>
        <w:rPr>
          <w:rFonts w:cs="Arial"/>
        </w:rPr>
      </w:pPr>
      <w:r w:rsidRPr="00B62E29">
        <w:rPr>
          <w:rFonts w:cs="Arial"/>
        </w:rPr>
        <w:t xml:space="preserve">Статья 5. Сложение полномочий главой </w:t>
      </w:r>
      <w:r w:rsidR="005D65EF">
        <w:rPr>
          <w:rFonts w:cs="Arial"/>
          <w:bCs/>
          <w:kern w:val="28"/>
        </w:rPr>
        <w:t>Девицкого</w:t>
      </w:r>
      <w:r w:rsidRPr="00B62E29">
        <w:rPr>
          <w:rFonts w:cs="Arial"/>
        </w:rPr>
        <w:t xml:space="preserve"> сельского поселения, исполняющим полномочия председателя Совета, заместителем председателя Совета </w:t>
      </w:r>
    </w:p>
    <w:p w:rsidR="00D74523" w:rsidRPr="00B62E29" w:rsidRDefault="00D74523" w:rsidP="00A22BBE">
      <w:pPr>
        <w:ind w:firstLine="709"/>
        <w:rPr>
          <w:rFonts w:cs="Arial"/>
        </w:rPr>
      </w:pPr>
      <w:r w:rsidRPr="00B62E29">
        <w:rPr>
          <w:rFonts w:cs="Arial"/>
        </w:rPr>
        <w:t xml:space="preserve">1. Полномочия главы поселения могут быть прекращены в случаях, предусмотренных Уставом </w:t>
      </w:r>
      <w:r w:rsidR="005D65EF">
        <w:rPr>
          <w:rFonts w:cs="Arial"/>
          <w:bCs/>
          <w:kern w:val="28"/>
        </w:rPr>
        <w:t>Девицкого</w:t>
      </w:r>
      <w:r w:rsidRPr="00B62E29">
        <w:rPr>
          <w:rFonts w:cs="Arial"/>
        </w:rPr>
        <w:t xml:space="preserve"> сельского поселения и действующим законодательством.</w:t>
      </w:r>
    </w:p>
    <w:p w:rsidR="00D74523" w:rsidRPr="00B62E29" w:rsidRDefault="00D74523" w:rsidP="00A22BBE">
      <w:pPr>
        <w:ind w:firstLine="709"/>
        <w:rPr>
          <w:rFonts w:cs="Arial"/>
        </w:rPr>
      </w:pPr>
      <w:r w:rsidRPr="00B62E29">
        <w:rPr>
          <w:rFonts w:cs="Arial"/>
        </w:rPr>
        <w:t>2. Вопрос об отставке по собственному желанию главы поселения, (заместителя председателя Совета) рассматривается Советом при поступлении его личного заявления на ближайшем заседании Совета или на внеочередном заседании Совета, созываемом для рассмотрения поступившего заявления.</w:t>
      </w:r>
    </w:p>
    <w:p w:rsidR="00D74523" w:rsidRPr="00B62E29" w:rsidRDefault="00D74523" w:rsidP="00A22BBE">
      <w:pPr>
        <w:ind w:firstLine="709"/>
        <w:rPr>
          <w:rFonts w:cs="Arial"/>
        </w:rPr>
      </w:pPr>
      <w:r w:rsidRPr="00B62E29">
        <w:rPr>
          <w:rFonts w:cs="Arial"/>
        </w:rPr>
        <w:t>3. Заявление о досрочном сложении полномочий главой поселения, заместителем председателя Совета может вноситься на рассмотрение Совета как лично ими, так и по их поручению.</w:t>
      </w:r>
    </w:p>
    <w:p w:rsidR="00D74523" w:rsidRPr="00B62E29" w:rsidRDefault="00D74523" w:rsidP="00A22BBE">
      <w:pPr>
        <w:ind w:firstLine="709"/>
        <w:rPr>
          <w:rFonts w:cs="Arial"/>
        </w:rPr>
      </w:pPr>
      <w:r w:rsidRPr="00B62E29">
        <w:rPr>
          <w:rFonts w:cs="Arial"/>
        </w:rPr>
        <w:t>4. Председательствующим на заседании Совета при рассмотрении заявления об отставке главы поселения является заместитель председателя Совета или лицо, исполняющее его обязанности.</w:t>
      </w:r>
    </w:p>
    <w:p w:rsidR="00D74523" w:rsidRPr="008B2F63" w:rsidRDefault="00D74523" w:rsidP="00A22BBE">
      <w:pPr>
        <w:ind w:firstLine="709"/>
        <w:rPr>
          <w:rFonts w:cs="Arial"/>
        </w:rPr>
      </w:pPr>
      <w:r w:rsidRPr="008B2F63">
        <w:rPr>
          <w:rFonts w:cs="Arial"/>
        </w:rPr>
        <w:t>5. Глава посел</w:t>
      </w:r>
      <w:r w:rsidR="00FC1121" w:rsidRPr="008B2F63">
        <w:rPr>
          <w:rFonts w:cs="Arial"/>
        </w:rPr>
        <w:t>ения освобождае</w:t>
      </w:r>
      <w:r w:rsidRPr="008B2F63">
        <w:rPr>
          <w:rFonts w:cs="Arial"/>
        </w:rPr>
        <w:t>тся от должности тайным голосованием.</w:t>
      </w:r>
    </w:p>
    <w:p w:rsidR="00D74523" w:rsidRPr="00B62E29" w:rsidRDefault="00D74523" w:rsidP="00A22BBE">
      <w:pPr>
        <w:ind w:firstLine="709"/>
        <w:rPr>
          <w:rFonts w:cs="Arial"/>
        </w:rPr>
      </w:pPr>
      <w:r w:rsidRPr="00B62E29">
        <w:rPr>
          <w:rFonts w:cs="Arial"/>
        </w:rPr>
        <w:t>Заместитель председателя Совета освобождаются от должности открытым голосованием.</w:t>
      </w:r>
    </w:p>
    <w:p w:rsidR="00D74523" w:rsidRPr="00B62E29" w:rsidRDefault="00D74523" w:rsidP="00A22BBE">
      <w:pPr>
        <w:ind w:firstLine="709"/>
        <w:rPr>
          <w:rFonts w:cs="Arial"/>
        </w:rPr>
      </w:pPr>
      <w:r w:rsidRPr="00B62E29">
        <w:rPr>
          <w:rFonts w:cs="Arial"/>
        </w:rPr>
        <w:t>Председатель Совета, заместитель председателя Совета народных депутатов вправе не присутствовать на заседании Совета при рассмотрении заявления о досрочном сложении полномочий.</w:t>
      </w:r>
    </w:p>
    <w:p w:rsidR="00D74523" w:rsidRPr="00B62E29" w:rsidRDefault="00D74523" w:rsidP="00A22BBE">
      <w:pPr>
        <w:ind w:firstLine="709"/>
        <w:rPr>
          <w:rFonts w:cs="Arial"/>
        </w:rPr>
      </w:pPr>
      <w:r w:rsidRPr="00B62E29">
        <w:rPr>
          <w:rFonts w:cs="Arial"/>
        </w:rPr>
        <w:lastRenderedPageBreak/>
        <w:t>Председатель Совета, заместитель председателя Совета считаются освобожденными в случае, если за освобождение проголосовало более половины от числа избранных депутатов Совета.</w:t>
      </w:r>
    </w:p>
    <w:p w:rsidR="00D74523" w:rsidRPr="00B62E29" w:rsidRDefault="00D74523" w:rsidP="00A22BBE">
      <w:pPr>
        <w:ind w:firstLine="709"/>
        <w:rPr>
          <w:rFonts w:cs="Arial"/>
        </w:rPr>
      </w:pPr>
      <w:r w:rsidRPr="00B62E29">
        <w:rPr>
          <w:rFonts w:cs="Arial"/>
        </w:rPr>
        <w:t>6. В случае непринятия Советом отставки, председатель Совета или заместитель председателя Совета вправе сложить свои полномочия по истечении двух недель после подачи заявления.</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6. Постоянные комиссии Совета народных депутатов</w:t>
      </w:r>
    </w:p>
    <w:p w:rsidR="00D74523" w:rsidRPr="00B62E29" w:rsidRDefault="00D74523" w:rsidP="00A22BBE">
      <w:pPr>
        <w:ind w:firstLine="709"/>
        <w:rPr>
          <w:rFonts w:cs="Arial"/>
        </w:rPr>
      </w:pPr>
      <w:r w:rsidRPr="00B62E29">
        <w:rPr>
          <w:rFonts w:cs="Arial"/>
        </w:rPr>
        <w:t>1. Совет образует из числа депутатов Совета на срок своих полномочий постоянные комиссии для предварительного рассмотрения и подготовки вопросов, относящихся к ведению Совета. Численный состав каждой постоянной комиссии определяется Советом, но не может быть менее 3 депутатов.</w:t>
      </w:r>
    </w:p>
    <w:p w:rsidR="00D74523" w:rsidRPr="00B62E29" w:rsidRDefault="00D74523" w:rsidP="00A22BBE">
      <w:pPr>
        <w:ind w:firstLine="709"/>
        <w:rPr>
          <w:rFonts w:cs="Arial"/>
        </w:rPr>
      </w:pPr>
      <w:r w:rsidRPr="00B62E29">
        <w:rPr>
          <w:rFonts w:cs="Arial"/>
        </w:rPr>
        <w:t xml:space="preserve">2. Депутат Совета обязан состоять в одной из комиссий, но не более чем в двух комиссиях. </w:t>
      </w:r>
    </w:p>
    <w:p w:rsidR="00D74523" w:rsidRPr="00B62E29" w:rsidRDefault="00D74523" w:rsidP="00A22BBE">
      <w:pPr>
        <w:ind w:firstLine="709"/>
        <w:rPr>
          <w:rFonts w:cs="Arial"/>
        </w:rPr>
      </w:pPr>
      <w:r w:rsidRPr="00B62E29">
        <w:rPr>
          <w:rFonts w:cs="Arial"/>
        </w:rPr>
        <w:t>3. Депутат Совета, не входящий в состав постоянной комиссии, может присутствовать на ее заседании с правом совещательного голоса.</w:t>
      </w:r>
    </w:p>
    <w:p w:rsidR="00D74523" w:rsidRPr="00B62E29" w:rsidRDefault="00D74523" w:rsidP="00A22BBE">
      <w:pPr>
        <w:ind w:firstLine="709"/>
        <w:rPr>
          <w:rFonts w:cs="Arial"/>
        </w:rPr>
      </w:pPr>
      <w:r w:rsidRPr="00B62E29">
        <w:rPr>
          <w:rFonts w:cs="Arial"/>
        </w:rPr>
        <w:t>4. Персональный состав комиссий формируется на основании письменных заявлений депутатов Совета. Состав комиссий утверждается на заседании Совета большинством голосов от числа избранных депутатов в Совет. Изменение персонального состава постоянной комиссии осуществляется по решению Совета на основании письменного заявления депутата.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7. Полномочия постоянных комиссий</w:t>
      </w:r>
    </w:p>
    <w:p w:rsidR="00D74523" w:rsidRPr="00B62E29" w:rsidRDefault="00D74523" w:rsidP="00A22BBE">
      <w:pPr>
        <w:ind w:firstLine="709"/>
        <w:rPr>
          <w:rFonts w:cs="Arial"/>
        </w:rPr>
      </w:pPr>
      <w:r w:rsidRPr="00B62E29">
        <w:rPr>
          <w:rFonts w:cs="Arial"/>
        </w:rPr>
        <w:t>Постоянные комиссии по вопросам, отнесенным к их ведению:</w:t>
      </w:r>
    </w:p>
    <w:p w:rsidR="00D74523" w:rsidRPr="00B62E29" w:rsidRDefault="00D74523" w:rsidP="00A22BBE">
      <w:pPr>
        <w:ind w:firstLine="709"/>
        <w:rPr>
          <w:rFonts w:cs="Arial"/>
        </w:rPr>
      </w:pPr>
      <w:r w:rsidRPr="00B62E29">
        <w:rPr>
          <w:rFonts w:cs="Arial"/>
        </w:rPr>
        <w:t>- осуществляют предварительное рассмотрение проектов нормативных правовых актов Совета и их подготовку к рассмотрению на заседании Совета;</w:t>
      </w:r>
    </w:p>
    <w:p w:rsidR="00D74523" w:rsidRPr="00B62E29" w:rsidRDefault="00D74523" w:rsidP="00A22BBE">
      <w:pPr>
        <w:ind w:firstLine="709"/>
        <w:rPr>
          <w:rFonts w:cs="Arial"/>
        </w:rPr>
      </w:pPr>
      <w:r w:rsidRPr="00B62E29">
        <w:rPr>
          <w:rFonts w:cs="Arial"/>
        </w:rPr>
        <w:t>- осуществляют подготовку заключений по проектам нормативных правовых актов, поступившим на рассмотрение Совета;</w:t>
      </w:r>
    </w:p>
    <w:p w:rsidR="00D74523" w:rsidRPr="00B62E29" w:rsidRDefault="00D74523" w:rsidP="00A22BBE">
      <w:pPr>
        <w:ind w:firstLine="709"/>
        <w:rPr>
          <w:rFonts w:cs="Arial"/>
        </w:rPr>
      </w:pPr>
      <w:r w:rsidRPr="00B62E29">
        <w:rPr>
          <w:rFonts w:cs="Arial"/>
        </w:rPr>
        <w:t>- дают заключения и предложения по соответствующим разделам проекта бюджета муниципального района;</w:t>
      </w:r>
    </w:p>
    <w:p w:rsidR="00D74523" w:rsidRPr="00B62E29" w:rsidRDefault="00D74523" w:rsidP="00A22BBE">
      <w:pPr>
        <w:ind w:firstLine="709"/>
        <w:rPr>
          <w:rFonts w:cs="Arial"/>
        </w:rPr>
      </w:pPr>
      <w:r w:rsidRPr="00B62E29">
        <w:rPr>
          <w:rFonts w:cs="Arial"/>
        </w:rPr>
        <w:t>- дают заключения на проекты нормативных правовых актов, внесенных в Совет субъектами правотворческой инициативы;</w:t>
      </w:r>
    </w:p>
    <w:p w:rsidR="00D74523" w:rsidRPr="00B62E29" w:rsidRDefault="00D74523" w:rsidP="00A22BBE">
      <w:pPr>
        <w:ind w:firstLine="709"/>
        <w:rPr>
          <w:rFonts w:cs="Arial"/>
        </w:rPr>
      </w:pPr>
      <w:r w:rsidRPr="00B62E29">
        <w:rPr>
          <w:rFonts w:cs="Arial"/>
        </w:rPr>
        <w:t>- организуют и проводят депутатские слушания;</w:t>
      </w:r>
    </w:p>
    <w:p w:rsidR="00D74523" w:rsidRPr="00B62E29" w:rsidRDefault="00D74523" w:rsidP="00A22BBE">
      <w:pPr>
        <w:ind w:firstLine="709"/>
        <w:rPr>
          <w:rFonts w:cs="Arial"/>
        </w:rPr>
      </w:pPr>
      <w:r w:rsidRPr="00B62E29">
        <w:rPr>
          <w:rFonts w:cs="Arial"/>
        </w:rPr>
        <w:t>- решают организационные вопросы своей деятельности;</w:t>
      </w:r>
    </w:p>
    <w:p w:rsidR="00D74523" w:rsidRPr="00B62E29" w:rsidRDefault="00D74523" w:rsidP="00A22BBE">
      <w:pPr>
        <w:ind w:firstLine="709"/>
        <w:rPr>
          <w:rFonts w:cs="Arial"/>
        </w:rPr>
      </w:pPr>
      <w:r w:rsidRPr="00B62E29">
        <w:rPr>
          <w:rFonts w:cs="Arial"/>
        </w:rPr>
        <w:t>- рассматривают другие вопросы по поручению главы поселения и заместителя председателя Совета;</w:t>
      </w:r>
    </w:p>
    <w:p w:rsidR="00D74523" w:rsidRPr="00B62E29" w:rsidRDefault="00D74523" w:rsidP="00A22BBE">
      <w:pPr>
        <w:ind w:firstLine="709"/>
        <w:rPr>
          <w:rFonts w:cs="Arial"/>
        </w:rPr>
      </w:pPr>
      <w:r w:rsidRPr="00B62E29">
        <w:rPr>
          <w:rFonts w:cs="Arial"/>
        </w:rPr>
        <w:t>- запрашивают информацию по рассматриваемым вопросам.</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8. Председатель постоянной комиссии и его заместитель</w:t>
      </w:r>
    </w:p>
    <w:p w:rsidR="00D74523" w:rsidRPr="00B62E29" w:rsidRDefault="00D74523" w:rsidP="00A22BBE">
      <w:pPr>
        <w:ind w:firstLine="709"/>
        <w:rPr>
          <w:rFonts w:cs="Arial"/>
        </w:rPr>
      </w:pPr>
      <w:r w:rsidRPr="00B62E29">
        <w:rPr>
          <w:rFonts w:cs="Arial"/>
        </w:rPr>
        <w:t>1. Председатель, заместитель председателя постоянной комиссии избираются депутатами Совета из числа депутатов, избранных в состав соответствующей постоянной комиссии на заседании Совета. Кандидатуры на должности председателя, заместителя председателя постоянной комиссии выдвигаются депутатами, входящими в состав соответствующей постоянной комиссии.</w:t>
      </w:r>
    </w:p>
    <w:p w:rsidR="00D74523" w:rsidRPr="00B62E29" w:rsidRDefault="00D74523" w:rsidP="00A22BBE">
      <w:pPr>
        <w:ind w:firstLine="709"/>
        <w:rPr>
          <w:rFonts w:cs="Arial"/>
        </w:rPr>
      </w:pPr>
      <w:r w:rsidRPr="00B62E29">
        <w:rPr>
          <w:rFonts w:cs="Arial"/>
        </w:rPr>
        <w:t xml:space="preserve">2. Депутат считается избранным на должность председателя, заместителя председателя постоянной комиссии Совета, если в результате открытого голосования он получил более половины голосов от числа избранных депутатов Совета. </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lastRenderedPageBreak/>
        <w:t xml:space="preserve">Статья 9. Заседание постоянной комиссии Совета </w:t>
      </w:r>
    </w:p>
    <w:p w:rsidR="00D74523" w:rsidRPr="00B62E29" w:rsidRDefault="00D74523" w:rsidP="00A22BBE">
      <w:pPr>
        <w:ind w:firstLine="709"/>
        <w:rPr>
          <w:rFonts w:cs="Arial"/>
        </w:rPr>
      </w:pPr>
      <w:r w:rsidRPr="00B62E29">
        <w:rPr>
          <w:rFonts w:cs="Arial"/>
        </w:rPr>
        <w:t>1. Заседания постоянной комиссии Совета проводятся по инициативе председателя Совета, заместителя председателя Совета, председателя постоянной комиссии Совета или более чем 1/2 членов постоянной комиссии Совета.</w:t>
      </w:r>
    </w:p>
    <w:p w:rsidR="00D74523" w:rsidRPr="00B62E29" w:rsidRDefault="00D74523" w:rsidP="00A22BBE">
      <w:pPr>
        <w:ind w:firstLine="709"/>
        <w:rPr>
          <w:rFonts w:cs="Arial"/>
        </w:rPr>
      </w:pPr>
      <w:r w:rsidRPr="00B62E29">
        <w:rPr>
          <w:rFonts w:cs="Arial"/>
        </w:rPr>
        <w:t>Заседания постоянной комиссии Совета правомочны, если на них присутствует более половины от общего числа членов постоянной комиссии Совета.</w:t>
      </w:r>
    </w:p>
    <w:p w:rsidR="00D74523" w:rsidRPr="00B62E29" w:rsidRDefault="00D74523" w:rsidP="00A22BBE">
      <w:pPr>
        <w:ind w:firstLine="709"/>
        <w:rPr>
          <w:rFonts w:cs="Arial"/>
        </w:rPr>
      </w:pPr>
      <w:r w:rsidRPr="00B62E29">
        <w:rPr>
          <w:rFonts w:cs="Arial"/>
        </w:rPr>
        <w:t>О невозможности присутствовать на заседании постоянной комиссии Совета член постоянной комиссии Совета обязан проинформировать председателя постоянной комиссии Совета либо его заместителя с изложением причины своего отсутствия.</w:t>
      </w:r>
    </w:p>
    <w:p w:rsidR="00D74523" w:rsidRPr="00B62E29" w:rsidRDefault="00D74523" w:rsidP="00A22BBE">
      <w:pPr>
        <w:ind w:firstLine="709"/>
        <w:rPr>
          <w:rFonts w:cs="Arial"/>
        </w:rPr>
      </w:pPr>
      <w:r w:rsidRPr="00B62E29">
        <w:rPr>
          <w:rFonts w:cs="Arial"/>
        </w:rPr>
        <w:t>2. Решения постоянной комиссии Совета принимаются большинством голосов от присутствующих на заседании членов постоянной комиссии Совета. Протоколы и решения постоянной комиссии Совета подписывает председатель постоянной комиссии Совета, в его отсутствие заместитель председателя постоянной комиссии. Решения постоянной комиссии Совета носят рекомендательный характер.</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10. Создание рабочих групп</w:t>
      </w:r>
    </w:p>
    <w:p w:rsidR="00D74523" w:rsidRPr="00B62E29" w:rsidRDefault="00D74523" w:rsidP="00A22BBE">
      <w:pPr>
        <w:ind w:firstLine="709"/>
        <w:rPr>
          <w:rFonts w:cs="Arial"/>
        </w:rPr>
      </w:pPr>
      <w:r w:rsidRPr="00B62E29">
        <w:rPr>
          <w:rFonts w:cs="Arial"/>
        </w:rPr>
        <w:t xml:space="preserve">1. Постоянные комиссии Совета для подготовки рассматриваемых вопросов и организации депутатских слушаний могут создавать рабочие группы из числа депутатов Совета, представителей администрации </w:t>
      </w:r>
      <w:r w:rsidR="005D65EF">
        <w:rPr>
          <w:rFonts w:cs="Arial"/>
          <w:bCs/>
          <w:kern w:val="28"/>
        </w:rPr>
        <w:t>Девицкого</w:t>
      </w:r>
      <w:r w:rsidRPr="00B62E29">
        <w:rPr>
          <w:rFonts w:cs="Arial"/>
        </w:rPr>
        <w:t xml:space="preserve"> сельского поселения, других органов местного самоуправления, а также общественных и иных организаций.</w:t>
      </w:r>
    </w:p>
    <w:p w:rsidR="00D74523" w:rsidRPr="00B62E29" w:rsidRDefault="00D74523" w:rsidP="00A22BBE">
      <w:pPr>
        <w:ind w:firstLine="709"/>
        <w:rPr>
          <w:rFonts w:cs="Arial"/>
        </w:rPr>
      </w:pPr>
      <w:r w:rsidRPr="00B62E29">
        <w:rPr>
          <w:rFonts w:cs="Arial"/>
        </w:rPr>
        <w:t>2. Постоянная комиссия Совета вправе выносить на заседание Совета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11. Инициирование проведения депутатских слушаний</w:t>
      </w:r>
    </w:p>
    <w:p w:rsidR="00D74523" w:rsidRPr="00B62E29" w:rsidRDefault="00D74523" w:rsidP="00A22BBE">
      <w:pPr>
        <w:ind w:firstLine="709"/>
        <w:rPr>
          <w:rFonts w:cs="Arial"/>
        </w:rPr>
      </w:pPr>
      <w:r w:rsidRPr="00B62E29">
        <w:rPr>
          <w:rFonts w:cs="Arial"/>
        </w:rPr>
        <w:t xml:space="preserve">1. Постоянные комиссии Совета вправе инициировать проведение депутатских слушаний, на которые приглашаются депутаты Совета, должностные лица администрации </w:t>
      </w:r>
      <w:r w:rsidR="005D65EF">
        <w:rPr>
          <w:rFonts w:cs="Arial"/>
          <w:bCs/>
          <w:kern w:val="28"/>
        </w:rPr>
        <w:t>Девицкого</w:t>
      </w:r>
      <w:r w:rsidRPr="00B62E29">
        <w:rPr>
          <w:rFonts w:cs="Arial"/>
        </w:rPr>
        <w:t xml:space="preserve"> сельского поселения, представители органов местного самоуправления других муниципальных образований, общественных организаций и иных учреждений.</w:t>
      </w:r>
    </w:p>
    <w:p w:rsidR="00D74523" w:rsidRPr="00B62E29" w:rsidRDefault="00D74523" w:rsidP="00A22BBE">
      <w:pPr>
        <w:ind w:firstLine="709"/>
        <w:rPr>
          <w:rFonts w:cs="Arial"/>
        </w:rPr>
      </w:pPr>
      <w:r w:rsidRPr="00B62E29">
        <w:rPr>
          <w:rFonts w:cs="Arial"/>
        </w:rPr>
        <w:t>2. Решения о проведении депутатских слушаний принимаются большинством голосов от избранных в ее состав членов постоянной комиссии Совета.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13. Временные комиссии</w:t>
      </w:r>
    </w:p>
    <w:p w:rsidR="00D74523" w:rsidRPr="00B62E29" w:rsidRDefault="00D74523" w:rsidP="00A22BBE">
      <w:pPr>
        <w:ind w:firstLine="709"/>
        <w:rPr>
          <w:rFonts w:cs="Arial"/>
        </w:rPr>
      </w:pPr>
      <w:r w:rsidRPr="00B62E29">
        <w:rPr>
          <w:rFonts w:cs="Arial"/>
        </w:rPr>
        <w:t>1. Совет вправе создавать временные комиссии, деятельность которых ограничивается определенным сроком и конкретной задачей:</w:t>
      </w:r>
    </w:p>
    <w:p w:rsidR="00D74523" w:rsidRPr="00B62E29" w:rsidRDefault="00D74523" w:rsidP="00A22BBE">
      <w:pPr>
        <w:ind w:firstLine="709"/>
        <w:rPr>
          <w:rFonts w:cs="Arial"/>
        </w:rPr>
      </w:pPr>
      <w:r w:rsidRPr="00B62E29">
        <w:rPr>
          <w:rFonts w:cs="Arial"/>
        </w:rPr>
        <w:t>- для выполнения конкретных поручений Совета;</w:t>
      </w:r>
    </w:p>
    <w:p w:rsidR="00D74523" w:rsidRPr="00B62E29" w:rsidRDefault="00D74523" w:rsidP="00A22BBE">
      <w:pPr>
        <w:ind w:firstLine="709"/>
        <w:rPr>
          <w:rFonts w:cs="Arial"/>
        </w:rPr>
      </w:pPr>
      <w:r w:rsidRPr="00B62E29">
        <w:rPr>
          <w:rFonts w:cs="Arial"/>
        </w:rPr>
        <w:t>- для проверки определенных данных о событиях и должностных лицах;</w:t>
      </w:r>
    </w:p>
    <w:p w:rsidR="00D74523" w:rsidRPr="00B62E29" w:rsidRDefault="00D74523" w:rsidP="00A22BBE">
      <w:pPr>
        <w:ind w:firstLine="709"/>
        <w:rPr>
          <w:rFonts w:cs="Arial"/>
        </w:rPr>
      </w:pPr>
      <w:r w:rsidRPr="00B62E29">
        <w:rPr>
          <w:rFonts w:cs="Arial"/>
        </w:rPr>
        <w:t>- по иным вопросам в пределах полномочий Совета.</w:t>
      </w:r>
    </w:p>
    <w:p w:rsidR="00D74523" w:rsidRPr="00B62E29" w:rsidRDefault="00D74523" w:rsidP="00A22BBE">
      <w:pPr>
        <w:ind w:firstLine="709"/>
        <w:rPr>
          <w:rFonts w:cs="Arial"/>
        </w:rPr>
      </w:pPr>
      <w:r w:rsidRPr="00B62E29">
        <w:rPr>
          <w:rFonts w:cs="Arial"/>
        </w:rPr>
        <w:t>2. Задачи временной комиссии, срок ее деятельности, полномочия и состав определяются постановлением Совет</w:t>
      </w:r>
      <w:proofErr w:type="gramStart"/>
      <w:r w:rsidRPr="00B62E29">
        <w:rPr>
          <w:rFonts w:cs="Arial"/>
        </w:rPr>
        <w:t>а о ее</w:t>
      </w:r>
      <w:proofErr w:type="gramEnd"/>
      <w:r w:rsidRPr="00B62E29">
        <w:rPr>
          <w:rFonts w:cs="Arial"/>
        </w:rPr>
        <w:t xml:space="preserve"> создании.</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14. Право депутатов на образование депутатских объединений</w:t>
      </w:r>
    </w:p>
    <w:p w:rsidR="00D74523" w:rsidRPr="00B62E29" w:rsidRDefault="00D74523" w:rsidP="00A22BBE">
      <w:pPr>
        <w:ind w:firstLine="709"/>
        <w:rPr>
          <w:rFonts w:cs="Arial"/>
        </w:rPr>
      </w:pPr>
      <w:r w:rsidRPr="00B62E29">
        <w:rPr>
          <w:rFonts w:cs="Arial"/>
        </w:rPr>
        <w:t>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lastRenderedPageBreak/>
        <w:t>Статья 15. Образование депутатских объединений</w:t>
      </w:r>
    </w:p>
    <w:p w:rsidR="00D74523" w:rsidRPr="00B62E29" w:rsidRDefault="00D74523" w:rsidP="00A22BBE">
      <w:pPr>
        <w:autoSpaceDE w:val="0"/>
        <w:autoSpaceDN w:val="0"/>
        <w:adjustRightInd w:val="0"/>
        <w:ind w:firstLine="709"/>
        <w:rPr>
          <w:rFonts w:cs="Arial"/>
        </w:rPr>
      </w:pPr>
      <w:r w:rsidRPr="00B62E29">
        <w:rPr>
          <w:rFonts w:cs="Arial"/>
        </w:rPr>
        <w:t xml:space="preserve">Деятельность депутатских объединений в Совете народных депутатов </w:t>
      </w:r>
      <w:r w:rsidR="005D65EF">
        <w:rPr>
          <w:rFonts w:cs="Arial"/>
          <w:bCs/>
          <w:kern w:val="28"/>
        </w:rPr>
        <w:t>Девицкого</w:t>
      </w:r>
      <w:r w:rsidRPr="00B62E29">
        <w:rPr>
          <w:rFonts w:cs="Arial"/>
        </w:rPr>
        <w:t xml:space="preserve"> сельского поселения осуществляется в соответствии с Законом Воронежской области от 06.11.2013 № 165-ОЗ «О порядке деятельности фракций в представительных органах муниципальных образований Воронежской области», устанавливающим основы деятельности фракций в представительных органах муниципальных образований Воронежской области.</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16. Первое заседание Совета народных депутатов</w:t>
      </w:r>
    </w:p>
    <w:p w:rsidR="00D74523" w:rsidRPr="00B62E29" w:rsidRDefault="00D74523" w:rsidP="00A22BBE">
      <w:pPr>
        <w:autoSpaceDE w:val="0"/>
        <w:autoSpaceDN w:val="0"/>
        <w:adjustRightInd w:val="0"/>
        <w:ind w:firstLine="709"/>
        <w:rPr>
          <w:rFonts w:cs="Arial"/>
        </w:rPr>
      </w:pPr>
      <w:r w:rsidRPr="00B62E29">
        <w:rPr>
          <w:rFonts w:cs="Arial"/>
        </w:rPr>
        <w:t xml:space="preserve">1. Первая сессия вновь избранного состава Совета народных депутатов созывается председателем муниципальной избирательной комиссии не позднее </w:t>
      </w:r>
      <w:r w:rsidRPr="00B62E29">
        <w:rPr>
          <w:rFonts w:cs="Arial"/>
          <w:color w:val="000000"/>
        </w:rPr>
        <w:t xml:space="preserve">чем в трехнедельный срок со дня избрания в Совет не менее двух третей от установленного числа депутатов </w:t>
      </w:r>
      <w:r w:rsidRPr="00B62E29">
        <w:rPr>
          <w:rFonts w:cs="Arial"/>
        </w:rPr>
        <w:t>Совета.</w:t>
      </w:r>
    </w:p>
    <w:p w:rsidR="00D74523" w:rsidRPr="00B62E29" w:rsidRDefault="00D74523" w:rsidP="00A22BBE">
      <w:pPr>
        <w:autoSpaceDE w:val="0"/>
        <w:autoSpaceDN w:val="0"/>
        <w:adjustRightInd w:val="0"/>
        <w:ind w:firstLine="709"/>
        <w:rPr>
          <w:rFonts w:cs="Arial"/>
        </w:rPr>
      </w:pPr>
      <w:r w:rsidRPr="00B62E29">
        <w:rPr>
          <w:rFonts w:cs="Arial"/>
        </w:rPr>
        <w:t xml:space="preserve">Совет народных депутатов созывается на первую сессию председателем избирательной комиссии </w:t>
      </w:r>
      <w:r w:rsidR="005D65EF">
        <w:rPr>
          <w:rFonts w:cs="Arial"/>
          <w:bCs/>
          <w:kern w:val="28"/>
        </w:rPr>
        <w:t>Девицкого</w:t>
      </w:r>
      <w:r w:rsidRPr="00B62E29">
        <w:rPr>
          <w:rFonts w:cs="Arial"/>
        </w:rPr>
        <w:t xml:space="preserve"> сельского поселения.</w:t>
      </w:r>
    </w:p>
    <w:p w:rsidR="00D74523" w:rsidRPr="00B62E29" w:rsidRDefault="00D74523" w:rsidP="00A22BBE">
      <w:pPr>
        <w:ind w:firstLine="709"/>
        <w:rPr>
          <w:rFonts w:cs="Arial"/>
        </w:rPr>
      </w:pPr>
      <w:r w:rsidRPr="00B62E29">
        <w:rPr>
          <w:rFonts w:cs="Arial"/>
        </w:rPr>
        <w:t xml:space="preserve">2. Первую сессию Совета народных депутатов нового созыва открывает и ведет старейший по возрасту депутат Совета </w:t>
      </w:r>
    </w:p>
    <w:p w:rsidR="00D74523" w:rsidRPr="00B62E29" w:rsidRDefault="00D74523" w:rsidP="00A22BBE">
      <w:pPr>
        <w:ind w:firstLine="709"/>
        <w:rPr>
          <w:rFonts w:cs="Arial"/>
        </w:rPr>
      </w:pPr>
      <w:r w:rsidRPr="00B62E29">
        <w:rPr>
          <w:rFonts w:cs="Arial"/>
        </w:rPr>
        <w:t>3. На первом заседании в соответствии с настоящим Регламентом Совет проводит выборы главы поселения и заместителя председателя Совета.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17. Порядок работы Совета народных депутатов</w:t>
      </w:r>
    </w:p>
    <w:p w:rsidR="00D74523" w:rsidRPr="00B62E29" w:rsidRDefault="00D74523" w:rsidP="00A22BBE">
      <w:pPr>
        <w:ind w:firstLine="709"/>
        <w:rPr>
          <w:rFonts w:cs="Arial"/>
        </w:rPr>
      </w:pPr>
      <w:r w:rsidRPr="00B62E29">
        <w:rPr>
          <w:rFonts w:cs="Arial"/>
        </w:rPr>
        <w:t>1. Совет осуществляет свою основную деятельность в форме сессий, в период которых он рассматривает все вопросы, отнесенные к его ведению.</w:t>
      </w:r>
    </w:p>
    <w:p w:rsidR="00D74523" w:rsidRPr="00B62E29" w:rsidRDefault="00D74523" w:rsidP="00A22BBE">
      <w:pPr>
        <w:ind w:firstLine="709"/>
        <w:rPr>
          <w:rFonts w:cs="Arial"/>
        </w:rPr>
      </w:pPr>
      <w:r w:rsidRPr="00B62E29">
        <w:rPr>
          <w:rFonts w:cs="Arial"/>
        </w:rPr>
        <w:t>2. Сессия Совета состоит из заседаний Совета и проводимых в период между ними заседаний, депутатских слушаний, работы депутатов Совета в комиссиях.</w:t>
      </w:r>
    </w:p>
    <w:p w:rsidR="00D74523" w:rsidRPr="00B62E29" w:rsidRDefault="00D74523" w:rsidP="00A22BBE">
      <w:pPr>
        <w:ind w:firstLine="709"/>
        <w:rPr>
          <w:rFonts w:cs="Arial"/>
          <w:color w:val="000000"/>
        </w:rPr>
      </w:pPr>
      <w:r w:rsidRPr="00B62E29">
        <w:rPr>
          <w:rFonts w:cs="Arial"/>
        </w:rPr>
        <w:t xml:space="preserve">3. Внеочередные заседания Совета, в том числе в период каникул, назначаются по инициативе председателя Совета, главы сельского поселения, </w:t>
      </w:r>
      <w:r w:rsidRPr="00B62E29">
        <w:rPr>
          <w:rFonts w:cs="Arial"/>
          <w:color w:val="000000"/>
        </w:rPr>
        <w:t>либо по требованию депутатов Совета численностью не менее чем 1/3 от числа избранных депутатов Совета, в течение двух недель с момента заявления требования.</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18. Регистрация депутатов Совета народных депутатов</w:t>
      </w:r>
    </w:p>
    <w:p w:rsidR="00D74523" w:rsidRPr="00B62E29" w:rsidRDefault="00D74523" w:rsidP="00A22BBE">
      <w:pPr>
        <w:ind w:firstLine="709"/>
        <w:rPr>
          <w:rFonts w:cs="Arial"/>
        </w:rPr>
      </w:pPr>
      <w:r w:rsidRPr="00B62E29">
        <w:rPr>
          <w:rFonts w:cs="Arial"/>
        </w:rPr>
        <w:t>1. Заседания Совета начинаются с регистрации депутатов Совета.</w:t>
      </w:r>
    </w:p>
    <w:p w:rsidR="00D74523" w:rsidRPr="00B62E29" w:rsidRDefault="00D74523" w:rsidP="00A22BBE">
      <w:pPr>
        <w:ind w:firstLine="709"/>
        <w:rPr>
          <w:rFonts w:cs="Arial"/>
        </w:rPr>
      </w:pPr>
      <w:r w:rsidRPr="00B62E29">
        <w:rPr>
          <w:rFonts w:cs="Arial"/>
        </w:rPr>
        <w:t>2. О невозможности присутствовать на заседании Совета депутат обязан заблаговременно официально проинформировать председателя Совета либо заместителя председателя Совета с изложением причин своего отсутствия. Данное заявление регистрируется и оглашается председательствующим на заседании Совета перед началом работы заседания.</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19. Обеспечение документами депутатов Совета народных депутатов.</w:t>
      </w:r>
    </w:p>
    <w:p w:rsidR="00D74523" w:rsidRPr="008B2F63" w:rsidRDefault="00D74523" w:rsidP="00A22BBE">
      <w:pPr>
        <w:ind w:firstLine="709"/>
        <w:rPr>
          <w:rFonts w:cs="Arial"/>
        </w:rPr>
      </w:pPr>
      <w:r w:rsidRPr="00B62E29">
        <w:rPr>
          <w:rFonts w:cs="Arial"/>
        </w:rPr>
        <w:t xml:space="preserve">1. Своевременное информирование депутатов Совета, населения о времени созыва и месте проведения заседания Совета, о вопросах, выносимых на рассмотрение, по поручению председателя Совета либо заместителя председателя </w:t>
      </w:r>
      <w:r w:rsidRPr="008B2F63">
        <w:rPr>
          <w:rFonts w:cs="Arial"/>
        </w:rPr>
        <w:t xml:space="preserve">Совета обеспечивает уполномоченное лицо не </w:t>
      </w:r>
      <w:proofErr w:type="gramStart"/>
      <w:r w:rsidRPr="008B2F63">
        <w:rPr>
          <w:rFonts w:cs="Arial"/>
        </w:rPr>
        <w:t>позднее</w:t>
      </w:r>
      <w:proofErr w:type="gramEnd"/>
      <w:r w:rsidRPr="008B2F63">
        <w:rPr>
          <w:rFonts w:cs="Arial"/>
        </w:rPr>
        <w:t xml:space="preserve"> чем за 5 дней.</w:t>
      </w:r>
    </w:p>
    <w:p w:rsidR="00D74523" w:rsidRPr="00B62E29" w:rsidRDefault="00D74523" w:rsidP="00A22BBE">
      <w:pPr>
        <w:ind w:firstLine="709"/>
        <w:rPr>
          <w:rFonts w:cs="Arial"/>
        </w:rPr>
      </w:pPr>
      <w:r w:rsidRPr="00B62E29">
        <w:rPr>
          <w:rFonts w:cs="Arial"/>
        </w:rPr>
        <w:t xml:space="preserve">2. Депутаты Совета обеспечиваются проектами решений и другими </w:t>
      </w:r>
      <w:r w:rsidRPr="008B2F63">
        <w:rPr>
          <w:rFonts w:cs="Arial"/>
        </w:rPr>
        <w:t xml:space="preserve">необходимыми материалами не </w:t>
      </w:r>
      <w:proofErr w:type="gramStart"/>
      <w:r w:rsidRPr="008B2F63">
        <w:rPr>
          <w:rFonts w:cs="Arial"/>
        </w:rPr>
        <w:t>позднее</w:t>
      </w:r>
      <w:proofErr w:type="gramEnd"/>
      <w:r w:rsidRPr="008B2F63">
        <w:rPr>
          <w:rFonts w:cs="Arial"/>
        </w:rPr>
        <w:t xml:space="preserve"> чем за 5 дней до их рассмотрения на </w:t>
      </w:r>
      <w:r w:rsidRPr="00B62E29">
        <w:rPr>
          <w:rFonts w:cs="Arial"/>
        </w:rPr>
        <w:t>заседаниях Совета.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20. Заседания Совета народных депутатов</w:t>
      </w:r>
    </w:p>
    <w:p w:rsidR="00D74523" w:rsidRPr="00B62E29" w:rsidRDefault="00D74523" w:rsidP="00A22BBE">
      <w:pPr>
        <w:tabs>
          <w:tab w:val="left" w:pos="3686"/>
        </w:tabs>
        <w:ind w:firstLine="709"/>
        <w:rPr>
          <w:rFonts w:cs="Arial"/>
        </w:rPr>
      </w:pPr>
      <w:r w:rsidRPr="00B62E29">
        <w:rPr>
          <w:rFonts w:cs="Arial"/>
        </w:rPr>
        <w:lastRenderedPageBreak/>
        <w:t xml:space="preserve">1. На заседания Совета приглашаются представители администрации </w:t>
      </w:r>
      <w:r w:rsidR="00414FD8">
        <w:rPr>
          <w:rFonts w:cs="Arial"/>
          <w:bCs/>
          <w:kern w:val="28"/>
        </w:rPr>
        <w:t>Девицкого</w:t>
      </w:r>
      <w:r w:rsidRPr="00B62E29">
        <w:rPr>
          <w:rFonts w:cs="Arial"/>
        </w:rPr>
        <w:t xml:space="preserve"> сельского поселения, предприятий, учреждений, организаций, общественных объединений, расположенных на территории </w:t>
      </w:r>
      <w:r w:rsidR="00414FD8">
        <w:rPr>
          <w:rFonts w:cs="Arial"/>
          <w:bCs/>
          <w:kern w:val="28"/>
        </w:rPr>
        <w:t>Девицкого</w:t>
      </w:r>
      <w:r w:rsidRPr="00B62E29">
        <w:rPr>
          <w:rFonts w:cs="Arial"/>
        </w:rPr>
        <w:t xml:space="preserve"> сельского поселения. На заседаниях Совета могут присутствовать представители органов местного самоуправления иных муниципальных образований, руководители и представители органов государственной власти области, территориальных федеральных структур.</w:t>
      </w:r>
    </w:p>
    <w:p w:rsidR="00D74523" w:rsidRPr="00B62E29" w:rsidRDefault="00D74523" w:rsidP="00A22BBE">
      <w:pPr>
        <w:ind w:firstLine="709"/>
        <w:rPr>
          <w:rFonts w:cs="Arial"/>
        </w:rPr>
      </w:pPr>
      <w:r w:rsidRPr="00B62E29">
        <w:rPr>
          <w:rFonts w:cs="Arial"/>
        </w:rPr>
        <w:t>2. Совет вправе принять решение о проведении закрытого заседания по предложению председательствующего на сессии, постоянных комиссий Совета, а также по требованию не менее 1/3 от числа депутатов Совета.</w:t>
      </w:r>
    </w:p>
    <w:p w:rsidR="00D74523" w:rsidRPr="00B62E29" w:rsidRDefault="00D74523" w:rsidP="00A22BBE">
      <w:pPr>
        <w:ind w:firstLine="709"/>
        <w:rPr>
          <w:rFonts w:cs="Arial"/>
        </w:rPr>
      </w:pPr>
      <w:r w:rsidRPr="00B62E29">
        <w:rPr>
          <w:rFonts w:cs="Arial"/>
        </w:rPr>
        <w:t>Решение Совета о проведении закрытого заседания принимается большинством голосов депутатов Совета, принявших участие в голосовании. Представители средств массовой информации на закрытые заседания не допускаются.</w:t>
      </w:r>
    </w:p>
    <w:p w:rsidR="00D74523" w:rsidRPr="00B62E29" w:rsidRDefault="00D74523" w:rsidP="00A22BBE">
      <w:pPr>
        <w:ind w:firstLine="709"/>
        <w:rPr>
          <w:rFonts w:cs="Arial"/>
        </w:rPr>
      </w:pPr>
    </w:p>
    <w:p w:rsidR="00D74523" w:rsidRDefault="00D74523" w:rsidP="00A22BBE">
      <w:pPr>
        <w:ind w:firstLine="709"/>
        <w:rPr>
          <w:rFonts w:cs="Arial"/>
        </w:rPr>
      </w:pPr>
      <w:r w:rsidRPr="00B62E29">
        <w:rPr>
          <w:rFonts w:cs="Arial"/>
        </w:rPr>
        <w:t>Статья 21. Повестка дня заседания Совета народных депутатов</w:t>
      </w:r>
    </w:p>
    <w:p w:rsidR="00414FD8" w:rsidRPr="00B62E29" w:rsidRDefault="00414FD8" w:rsidP="00A22BBE">
      <w:pPr>
        <w:ind w:firstLine="709"/>
        <w:rPr>
          <w:rFonts w:cs="Arial"/>
        </w:rPr>
      </w:pPr>
    </w:p>
    <w:p w:rsidR="00D74523" w:rsidRPr="00B62E29" w:rsidRDefault="00D74523" w:rsidP="00A22BBE">
      <w:pPr>
        <w:ind w:firstLine="709"/>
        <w:rPr>
          <w:rFonts w:cs="Arial"/>
        </w:rPr>
      </w:pPr>
      <w:r w:rsidRPr="00B62E29">
        <w:rPr>
          <w:rFonts w:cs="Arial"/>
        </w:rPr>
        <w:t>1. Заседания Совета проводятся в соответствии с повесткой дня заседания. Проект повестки дня заседания формируется председателем Совета исходя из проектов решений, поступивших и разосланных в установленные сроки депутатам.</w:t>
      </w:r>
    </w:p>
    <w:p w:rsidR="00D74523" w:rsidRPr="008B2F63" w:rsidRDefault="00D74523" w:rsidP="00A22BBE">
      <w:pPr>
        <w:ind w:firstLine="709"/>
        <w:rPr>
          <w:rFonts w:cs="Arial"/>
        </w:rPr>
      </w:pPr>
      <w:r w:rsidRPr="00B62E29">
        <w:rPr>
          <w:rFonts w:cs="Arial"/>
        </w:rPr>
        <w:t xml:space="preserve">2. Проект повестки дня заседания Совета направляется депутатам совместно </w:t>
      </w:r>
      <w:r w:rsidRPr="008B2F63">
        <w:rPr>
          <w:rFonts w:cs="Arial"/>
        </w:rPr>
        <w:t xml:space="preserve">с проектами решений не </w:t>
      </w:r>
      <w:proofErr w:type="gramStart"/>
      <w:r w:rsidRPr="008B2F63">
        <w:rPr>
          <w:rFonts w:cs="Arial"/>
        </w:rPr>
        <w:t>позднее</w:t>
      </w:r>
      <w:proofErr w:type="gramEnd"/>
      <w:r w:rsidRPr="008B2F63">
        <w:rPr>
          <w:rFonts w:cs="Arial"/>
        </w:rPr>
        <w:t xml:space="preserve"> чем за 3 дня до даты заседания Совета.</w:t>
      </w:r>
    </w:p>
    <w:p w:rsidR="00D74523" w:rsidRPr="00B62E29" w:rsidRDefault="00D74523" w:rsidP="00A22BBE">
      <w:pPr>
        <w:ind w:firstLine="709"/>
        <w:rPr>
          <w:rFonts w:cs="Arial"/>
        </w:rPr>
      </w:pPr>
      <w:r w:rsidRPr="00B62E29">
        <w:rPr>
          <w:rFonts w:cs="Arial"/>
        </w:rPr>
        <w:t>3. Правом внесения вопросов в повестку дня обладают:</w:t>
      </w:r>
    </w:p>
    <w:p w:rsidR="00D74523" w:rsidRPr="00B62E29" w:rsidRDefault="00D74523" w:rsidP="00A22BBE">
      <w:pPr>
        <w:ind w:firstLine="709"/>
        <w:rPr>
          <w:rFonts w:cs="Arial"/>
        </w:rPr>
      </w:pPr>
      <w:r w:rsidRPr="00B62E29">
        <w:rPr>
          <w:rFonts w:cs="Arial"/>
        </w:rPr>
        <w:t>- депутаты Совета;</w:t>
      </w:r>
    </w:p>
    <w:p w:rsidR="00D74523" w:rsidRPr="00B62E29" w:rsidRDefault="00D74523" w:rsidP="00A22BBE">
      <w:pPr>
        <w:ind w:firstLine="709"/>
        <w:rPr>
          <w:rFonts w:cs="Arial"/>
        </w:rPr>
      </w:pPr>
      <w:r w:rsidRPr="00B62E29">
        <w:rPr>
          <w:rFonts w:cs="Arial"/>
        </w:rPr>
        <w:t>- постоянные комиссии Совета;</w:t>
      </w:r>
    </w:p>
    <w:p w:rsidR="00D74523" w:rsidRPr="00B62E29" w:rsidRDefault="00D74523" w:rsidP="00A22BBE">
      <w:pPr>
        <w:ind w:firstLine="709"/>
        <w:rPr>
          <w:rFonts w:cs="Arial"/>
        </w:rPr>
      </w:pPr>
      <w:r w:rsidRPr="00B62E29">
        <w:rPr>
          <w:rFonts w:cs="Arial"/>
        </w:rPr>
        <w:t>- рабочие группы Совета;</w:t>
      </w:r>
    </w:p>
    <w:p w:rsidR="00D74523" w:rsidRPr="00B62E29" w:rsidRDefault="00D74523" w:rsidP="00A22BBE">
      <w:pPr>
        <w:ind w:firstLine="709"/>
        <w:rPr>
          <w:rFonts w:cs="Arial"/>
        </w:rPr>
      </w:pPr>
      <w:r w:rsidRPr="00B62E29">
        <w:rPr>
          <w:rFonts w:cs="Arial"/>
        </w:rPr>
        <w:t>- глава поселения.</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22. Протоколы заседаний Совета народных депутатов</w:t>
      </w:r>
    </w:p>
    <w:p w:rsidR="00D74523" w:rsidRPr="00B62E29" w:rsidRDefault="00D74523" w:rsidP="00A22BBE">
      <w:pPr>
        <w:ind w:firstLine="709"/>
        <w:rPr>
          <w:rFonts w:cs="Arial"/>
        </w:rPr>
      </w:pPr>
      <w:r w:rsidRPr="00B62E29">
        <w:rPr>
          <w:rFonts w:cs="Arial"/>
        </w:rPr>
        <w:t>На заседаниях Совета народных депутатов ведутся протоколы. Протокол заседания Совета подписывается председательствующим на заседании и секретарем заседания, избираемым из числа депутатов Совета.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23. Время проведения заседаний Совета народных депутатов</w:t>
      </w:r>
    </w:p>
    <w:p w:rsidR="00D74523" w:rsidRPr="00B62E29" w:rsidRDefault="00D74523" w:rsidP="00A22BBE">
      <w:pPr>
        <w:ind w:firstLine="709"/>
        <w:rPr>
          <w:rFonts w:cs="Arial"/>
        </w:rPr>
      </w:pPr>
      <w:r w:rsidRPr="00B62E29">
        <w:rPr>
          <w:rFonts w:cs="Arial"/>
        </w:rPr>
        <w:t>1. Заседания Совета, как правило, проводятся в рабочие дни с 10 до 14 часов в соответствии с повесткой дня, утвержденной Советом.</w:t>
      </w:r>
    </w:p>
    <w:p w:rsidR="00D74523" w:rsidRPr="00B62E29" w:rsidRDefault="00D74523" w:rsidP="00A22BBE">
      <w:pPr>
        <w:ind w:firstLine="709"/>
        <w:rPr>
          <w:rFonts w:cs="Arial"/>
        </w:rPr>
      </w:pPr>
      <w:r w:rsidRPr="00B62E29">
        <w:rPr>
          <w:rFonts w:cs="Arial"/>
        </w:rPr>
        <w:t xml:space="preserve">Через каждые 2 часа работы объявляется перерыв до 20 минут. </w:t>
      </w:r>
    </w:p>
    <w:p w:rsidR="00D74523" w:rsidRPr="00B62E29" w:rsidRDefault="00D74523" w:rsidP="00A22BBE">
      <w:pPr>
        <w:ind w:firstLine="709"/>
        <w:rPr>
          <w:rFonts w:cs="Arial"/>
        </w:rPr>
      </w:pPr>
      <w:r w:rsidRPr="00B62E29">
        <w:rPr>
          <w:rFonts w:cs="Arial"/>
        </w:rPr>
        <w:t>2. Совет может принять решение о проведении заседания в иные дни и в иное время.</w:t>
      </w:r>
    </w:p>
    <w:p w:rsidR="00D74523" w:rsidRPr="00B62E29" w:rsidRDefault="00D74523" w:rsidP="00A22BBE">
      <w:pPr>
        <w:ind w:firstLine="709"/>
        <w:rPr>
          <w:rFonts w:cs="Arial"/>
        </w:rPr>
      </w:pPr>
      <w:r w:rsidRPr="00B62E29">
        <w:rPr>
          <w:rFonts w:cs="Arial"/>
        </w:rPr>
        <w:t xml:space="preserve">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24. Время для выступлений</w:t>
      </w:r>
    </w:p>
    <w:p w:rsidR="00D74523" w:rsidRPr="00B62E29" w:rsidRDefault="00D74523" w:rsidP="00A22BBE">
      <w:pPr>
        <w:ind w:firstLine="709"/>
        <w:rPr>
          <w:rFonts w:cs="Arial"/>
        </w:rPr>
      </w:pPr>
      <w:r w:rsidRPr="00B62E29">
        <w:rPr>
          <w:rFonts w:cs="Arial"/>
        </w:rPr>
        <w:t xml:space="preserve">1. Время для доклада не должно превышать 30 минут, для содоклада - 20 минут, для заключительного слова - 10 минут, для выступления в прениях - до 10 минут, по порядку ведения заседания - до 3 минут. Время для выступления может быть изменено по решению Совета в том же порядке, что и при рассмотрении процедурных вопросов. По истечении установленного времени </w:t>
      </w:r>
      <w:r w:rsidRPr="00B62E29">
        <w:rPr>
          <w:rFonts w:cs="Arial"/>
        </w:rPr>
        <w:lastRenderedPageBreak/>
        <w:t>председательствующий предупреждает об этом выступающего, а затем может прервать его выступление.</w:t>
      </w:r>
    </w:p>
    <w:p w:rsidR="00D74523" w:rsidRPr="00B62E29" w:rsidRDefault="00D74523" w:rsidP="00A22BBE">
      <w:pPr>
        <w:ind w:firstLine="709"/>
        <w:rPr>
          <w:rFonts w:cs="Arial"/>
        </w:rPr>
      </w:pPr>
      <w:r w:rsidRPr="00B62E29">
        <w:rPr>
          <w:rFonts w:cs="Arial"/>
        </w:rPr>
        <w:t>2. 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Совета не учтено, председательствующий может прервать его выступление.</w:t>
      </w:r>
    </w:p>
    <w:p w:rsidR="00D74523" w:rsidRPr="00B62E29" w:rsidRDefault="00D74523" w:rsidP="00A22BBE">
      <w:pPr>
        <w:ind w:firstLine="709"/>
        <w:rPr>
          <w:rFonts w:cs="Arial"/>
        </w:rPr>
      </w:pPr>
      <w:r w:rsidRPr="00B62E29">
        <w:rPr>
          <w:rFonts w:cs="Arial"/>
        </w:rPr>
        <w:t xml:space="preserve">3. С согласия большинства депутатов присутствующих на заседании Совета председательствующий 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 </w:t>
      </w:r>
    </w:p>
    <w:p w:rsidR="00D74523" w:rsidRPr="00B62E29" w:rsidRDefault="00D74523" w:rsidP="00A22BBE">
      <w:pPr>
        <w:ind w:firstLine="709"/>
        <w:rPr>
          <w:rFonts w:cs="Arial"/>
        </w:rPr>
      </w:pPr>
      <w:r w:rsidRPr="00B62E29">
        <w:rPr>
          <w:rFonts w:cs="Arial"/>
        </w:rPr>
        <w:t>4. Прекращение прений производится по решению Совета, принимаемому большинством голосов от числа присутствующих на заседании депутатов Совета.</w:t>
      </w:r>
    </w:p>
    <w:p w:rsidR="00D74523" w:rsidRPr="00B62E29" w:rsidRDefault="00D74523" w:rsidP="00A22BBE">
      <w:pPr>
        <w:ind w:firstLine="709"/>
        <w:rPr>
          <w:rFonts w:cs="Arial"/>
        </w:rPr>
      </w:pPr>
      <w:r w:rsidRPr="00B62E29">
        <w:rPr>
          <w:rFonts w:cs="Arial"/>
        </w:rPr>
        <w:t>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 на заседании Совета,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D74523" w:rsidRPr="00B62E29" w:rsidRDefault="00D74523" w:rsidP="00A22BBE">
      <w:pPr>
        <w:ind w:firstLine="709"/>
        <w:rPr>
          <w:rFonts w:cs="Arial"/>
        </w:rPr>
      </w:pPr>
      <w:r w:rsidRPr="00B62E29">
        <w:rPr>
          <w:rFonts w:cs="Arial"/>
        </w:rPr>
        <w:t>5. Текст выступления депутата, не сумевшего по тем или иным причинам выступить, включается в протокол заседания Совета при желании на то не выступившего депутата.</w:t>
      </w:r>
    </w:p>
    <w:p w:rsidR="00D74523" w:rsidRPr="00B62E29" w:rsidRDefault="00D74523" w:rsidP="00A22BBE">
      <w:pPr>
        <w:ind w:firstLine="709"/>
        <w:rPr>
          <w:rFonts w:cs="Arial"/>
        </w:rPr>
      </w:pPr>
      <w:r w:rsidRPr="00B62E29">
        <w:rPr>
          <w:rFonts w:cs="Arial"/>
        </w:rPr>
        <w:t xml:space="preserve">6. Комиссия, зарегистрированное депутатское объединение вправе потребовать перерыва в работе заседания на срок не свыше 10 минут перед голосованием для проведения необходимых консультаций по проекту решения. Данное требование удовлетворяется большинством голосов депутатов </w:t>
      </w:r>
      <w:proofErr w:type="gramStart"/>
      <w:r w:rsidRPr="00B62E29">
        <w:rPr>
          <w:rFonts w:cs="Arial"/>
        </w:rPr>
        <w:t>от</w:t>
      </w:r>
      <w:proofErr w:type="gramEnd"/>
      <w:r w:rsidRPr="00B62E29">
        <w:rPr>
          <w:rFonts w:cs="Arial"/>
        </w:rPr>
        <w:t xml:space="preserve"> принявших участие в голосовании.</w:t>
      </w:r>
    </w:p>
    <w:p w:rsidR="00D74523" w:rsidRPr="00B62E29" w:rsidRDefault="00D74523" w:rsidP="00A22BBE">
      <w:pPr>
        <w:ind w:firstLine="709"/>
        <w:rPr>
          <w:rFonts w:cs="Arial"/>
        </w:rPr>
      </w:pPr>
      <w:r w:rsidRPr="00B62E29">
        <w:rPr>
          <w:rFonts w:cs="Arial"/>
        </w:rPr>
        <w:t>7. Вопросы выносятся на обсуждение Совета в очередности, предусмотренной повесткой дня заседания Совета.</w:t>
      </w:r>
    </w:p>
    <w:p w:rsidR="00D74523" w:rsidRPr="00B62E29" w:rsidRDefault="00D74523" w:rsidP="00A22BBE">
      <w:pPr>
        <w:ind w:firstLine="709"/>
        <w:rPr>
          <w:rFonts w:cs="Arial"/>
        </w:rPr>
      </w:pPr>
      <w:r w:rsidRPr="00B62E29">
        <w:rPr>
          <w:rFonts w:cs="Arial"/>
        </w:rPr>
        <w:t xml:space="preserve">Очередность обсуждения может быть изменена по мотивированному предложению одного или более депутатов большинством голосов депутатов от </w:t>
      </w:r>
      <w:proofErr w:type="gramStart"/>
      <w:r w:rsidRPr="00B62E29">
        <w:rPr>
          <w:rFonts w:cs="Arial"/>
        </w:rPr>
        <w:t>числа</w:t>
      </w:r>
      <w:proofErr w:type="gramEnd"/>
      <w:r w:rsidRPr="00B62E29">
        <w:rPr>
          <w:rFonts w:cs="Arial"/>
        </w:rPr>
        <w:t xml:space="preserve"> принявших участие в голосовании.</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25. Права депутата на заседании Совета народных депутатов</w:t>
      </w:r>
    </w:p>
    <w:p w:rsidR="00D74523" w:rsidRPr="00B62E29" w:rsidRDefault="00D74523" w:rsidP="00A22BBE">
      <w:pPr>
        <w:ind w:firstLine="709"/>
        <w:rPr>
          <w:rFonts w:cs="Arial"/>
        </w:rPr>
      </w:pPr>
      <w:r w:rsidRPr="00B62E29">
        <w:rPr>
          <w:rFonts w:cs="Arial"/>
        </w:rPr>
        <w:t>1. На заседании Совета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 должность, задавать вопросы, давать справки, а также пользоваться иными установленными правами.</w:t>
      </w:r>
    </w:p>
    <w:p w:rsidR="00D74523" w:rsidRPr="00B62E29" w:rsidRDefault="00D74523" w:rsidP="00A22BBE">
      <w:pPr>
        <w:ind w:firstLine="709"/>
        <w:rPr>
          <w:rFonts w:cs="Arial"/>
        </w:rPr>
      </w:pPr>
      <w:r w:rsidRPr="00B62E29">
        <w:rPr>
          <w:rFonts w:cs="Arial"/>
        </w:rPr>
        <w:t xml:space="preserve">2. На заседании Совета один и тот же депутат Совета может выступать в прениях по одному и тому же вопросу не более двух раз. </w:t>
      </w:r>
    </w:p>
    <w:p w:rsidR="00D74523" w:rsidRPr="00B62E29" w:rsidRDefault="00D74523" w:rsidP="00A22BBE">
      <w:pPr>
        <w:ind w:firstLine="709"/>
        <w:rPr>
          <w:rFonts w:cs="Arial"/>
        </w:rPr>
      </w:pPr>
      <w:r w:rsidRPr="00B62E29">
        <w:rPr>
          <w:rFonts w:cs="Arial"/>
        </w:rPr>
        <w:t xml:space="preserve">3. Никто не вправе выступать на заседании Совета без разрешения председательствующего. При нарушении этого </w:t>
      </w:r>
      <w:proofErr w:type="gramStart"/>
      <w:r w:rsidRPr="00B62E29">
        <w:rPr>
          <w:rFonts w:cs="Arial"/>
        </w:rPr>
        <w:t>правила</w:t>
      </w:r>
      <w:proofErr w:type="gramEnd"/>
      <w:r w:rsidRPr="00B62E29">
        <w:rPr>
          <w:rFonts w:cs="Arial"/>
        </w:rPr>
        <w:t xml:space="preserve"> председательствующий лишает слова без предупреждения.</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26. Соблюдение правил депутатской этики</w:t>
      </w:r>
    </w:p>
    <w:p w:rsidR="00D74523" w:rsidRPr="00B62E29" w:rsidRDefault="00D74523" w:rsidP="00A22BBE">
      <w:pPr>
        <w:ind w:firstLine="709"/>
        <w:rPr>
          <w:rFonts w:cs="Arial"/>
        </w:rPr>
      </w:pPr>
      <w:r w:rsidRPr="00B62E29">
        <w:rPr>
          <w:rFonts w:cs="Arial"/>
        </w:rPr>
        <w:t xml:space="preserve">1. </w:t>
      </w:r>
      <w:proofErr w:type="gramStart"/>
      <w:r w:rsidRPr="00B62E29">
        <w:rPr>
          <w:rFonts w:cs="Arial"/>
        </w:rPr>
        <w:t>Выступающий</w:t>
      </w:r>
      <w:proofErr w:type="gramEnd"/>
      <w:r w:rsidRPr="00B62E29">
        <w:rPr>
          <w:rFonts w:cs="Arial"/>
        </w:rPr>
        <w:t xml:space="preserve"> на заседании Совета не вправе нарушать правила депутатской этики:</w:t>
      </w:r>
    </w:p>
    <w:p w:rsidR="00D74523" w:rsidRPr="00B62E29" w:rsidRDefault="00D74523" w:rsidP="00A22BBE">
      <w:pPr>
        <w:numPr>
          <w:ilvl w:val="0"/>
          <w:numId w:val="1"/>
        </w:numPr>
        <w:tabs>
          <w:tab w:val="clear" w:pos="360"/>
          <w:tab w:val="num" w:pos="0"/>
        </w:tabs>
        <w:ind w:left="0" w:firstLine="709"/>
        <w:rPr>
          <w:rFonts w:cs="Arial"/>
        </w:rPr>
      </w:pPr>
      <w:r w:rsidRPr="00B62E29">
        <w:rPr>
          <w:rFonts w:cs="Arial"/>
        </w:rPr>
        <w:t xml:space="preserve">употреблять в своей речи грубые, оскорбительные выражения, наносящие ущерб чести и достоинству депутатов Совета и других лиц; </w:t>
      </w:r>
    </w:p>
    <w:p w:rsidR="00D74523" w:rsidRPr="00B62E29" w:rsidRDefault="00D74523" w:rsidP="00A22BBE">
      <w:pPr>
        <w:numPr>
          <w:ilvl w:val="0"/>
          <w:numId w:val="1"/>
        </w:numPr>
        <w:tabs>
          <w:tab w:val="clear" w:pos="360"/>
          <w:tab w:val="num" w:pos="0"/>
        </w:tabs>
        <w:ind w:left="0" w:firstLine="709"/>
        <w:rPr>
          <w:rFonts w:cs="Arial"/>
        </w:rPr>
      </w:pPr>
      <w:r w:rsidRPr="00B62E29">
        <w:rPr>
          <w:rFonts w:cs="Arial"/>
        </w:rPr>
        <w:t>допускать необоснованные обвинения в чей-либо адрес, использовать заведомо ложную информацию;</w:t>
      </w:r>
    </w:p>
    <w:p w:rsidR="00D74523" w:rsidRPr="00B62E29" w:rsidRDefault="00D74523" w:rsidP="00A22BBE">
      <w:pPr>
        <w:numPr>
          <w:ilvl w:val="0"/>
          <w:numId w:val="1"/>
        </w:numPr>
        <w:ind w:left="0" w:firstLine="709"/>
        <w:rPr>
          <w:rFonts w:cs="Arial"/>
        </w:rPr>
      </w:pPr>
      <w:r w:rsidRPr="00B62E29">
        <w:rPr>
          <w:rFonts w:cs="Arial"/>
        </w:rPr>
        <w:lastRenderedPageBreak/>
        <w:t>призывать к незаконным действиям.</w:t>
      </w:r>
    </w:p>
    <w:p w:rsidR="00D74523" w:rsidRPr="00B62E29" w:rsidRDefault="00D74523" w:rsidP="00A22BBE">
      <w:pPr>
        <w:ind w:firstLine="709"/>
        <w:rPr>
          <w:rFonts w:cs="Arial"/>
        </w:rPr>
      </w:pPr>
      <w:r w:rsidRPr="00B62E29">
        <w:rPr>
          <w:rFonts w:cs="Arial"/>
        </w:rPr>
        <w:t>2. В случае нарушения указанных правил депутат Совета может быть также лишен права выступления в течение всего дня заседания Совета. В случае нарушения указанных правил депутат Совета может быть лишен права выступления на срок до одного месяца решением Совета, принимаемым большинством голосов от числа присутствующих на заседании депутатов Совета.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27. Компетенция председательствующего на заседании Совета народных депутатов.</w:t>
      </w:r>
    </w:p>
    <w:p w:rsidR="00D74523" w:rsidRPr="00B62E29" w:rsidRDefault="00D74523" w:rsidP="00A22BBE">
      <w:pPr>
        <w:ind w:firstLine="709"/>
        <w:rPr>
          <w:rFonts w:cs="Arial"/>
        </w:rPr>
      </w:pPr>
      <w:r w:rsidRPr="00B62E29">
        <w:rPr>
          <w:rFonts w:cs="Arial"/>
        </w:rPr>
        <w:t>1. Председательствующий на заседании Совета:</w:t>
      </w:r>
    </w:p>
    <w:p w:rsidR="00D74523" w:rsidRPr="00B62E29" w:rsidRDefault="00D74523" w:rsidP="00A22BBE">
      <w:pPr>
        <w:ind w:firstLine="709"/>
        <w:rPr>
          <w:rFonts w:cs="Arial"/>
        </w:rPr>
      </w:pPr>
      <w:r w:rsidRPr="00B62E29">
        <w:rPr>
          <w:rFonts w:cs="Arial"/>
        </w:rPr>
        <w:t>1) руководит ходом заседания, следит за соблюдением настоящего Регламента;</w:t>
      </w:r>
    </w:p>
    <w:p w:rsidR="00D74523" w:rsidRPr="00B62E29" w:rsidRDefault="00D74523" w:rsidP="00A22BBE">
      <w:pPr>
        <w:ind w:firstLine="709"/>
        <w:rPr>
          <w:rFonts w:cs="Arial"/>
        </w:rPr>
      </w:pPr>
      <w:r w:rsidRPr="00B62E29">
        <w:rPr>
          <w:rFonts w:cs="Arial"/>
        </w:rPr>
        <w:t>2) предоставляет слово депутатам Совета для выступления в порядке поступления заявок;</w:t>
      </w:r>
    </w:p>
    <w:p w:rsidR="00D74523" w:rsidRPr="00B62E29" w:rsidRDefault="00D74523" w:rsidP="00A22BBE">
      <w:pPr>
        <w:ind w:firstLine="709"/>
        <w:rPr>
          <w:rFonts w:cs="Arial"/>
        </w:rPr>
      </w:pPr>
      <w:r w:rsidRPr="00B62E29">
        <w:rPr>
          <w:rFonts w:cs="Arial"/>
        </w:rPr>
        <w:t>3) проводит голосование и оглашает его результаты;</w:t>
      </w:r>
    </w:p>
    <w:p w:rsidR="00D74523" w:rsidRPr="00B62E29" w:rsidRDefault="00D74523" w:rsidP="00A22BBE">
      <w:pPr>
        <w:ind w:firstLine="709"/>
        <w:rPr>
          <w:rFonts w:cs="Arial"/>
        </w:rPr>
      </w:pPr>
      <w:r w:rsidRPr="00B62E29">
        <w:rPr>
          <w:rFonts w:cs="Arial"/>
        </w:rPr>
        <w:t>4) контролирует ведение протоколов заседаний, подписывает указанные документы;</w:t>
      </w:r>
    </w:p>
    <w:p w:rsidR="00D74523" w:rsidRPr="00B62E29" w:rsidRDefault="00D74523" w:rsidP="00A22BBE">
      <w:pPr>
        <w:ind w:firstLine="709"/>
        <w:rPr>
          <w:rFonts w:cs="Arial"/>
        </w:rPr>
      </w:pPr>
      <w:r w:rsidRPr="00B62E29">
        <w:rPr>
          <w:rFonts w:cs="Arial"/>
        </w:rPr>
        <w:t>5) при нарушении депутатом Совета настоящего Регламента вправе предупредить депутата Совета, а при повторном нарушении может лишить его слова;</w:t>
      </w:r>
    </w:p>
    <w:p w:rsidR="00D74523" w:rsidRPr="00B62E29" w:rsidRDefault="00D74523" w:rsidP="00A22BBE">
      <w:pPr>
        <w:ind w:firstLine="709"/>
        <w:rPr>
          <w:rFonts w:cs="Arial"/>
        </w:rPr>
      </w:pPr>
      <w:r w:rsidRPr="00B62E29">
        <w:rPr>
          <w:rFonts w:cs="Arial"/>
        </w:rPr>
        <w:t>6) вправе удалить из зала заседаний приглашенных лиц, мешающих работе Совета.</w:t>
      </w:r>
    </w:p>
    <w:p w:rsidR="00D74523" w:rsidRPr="00B62E29" w:rsidRDefault="00D74523" w:rsidP="00A22BBE">
      <w:pPr>
        <w:ind w:firstLine="709"/>
        <w:rPr>
          <w:rFonts w:cs="Arial"/>
        </w:rPr>
      </w:pPr>
      <w:r w:rsidRPr="00B62E29">
        <w:rPr>
          <w:rFonts w:cs="Arial"/>
        </w:rPr>
        <w:t>2. Председательствующий на заседании Совета не вправе комментировать выступления депутатов Совета, давать характеристику выступающим, вносить от своего имени поправки в проекты нормативных правовых актов, обсуждаемых Советом, не оформленные заранее в порядке, предусмотренном настоящим Регламентом.</w:t>
      </w:r>
    </w:p>
    <w:p w:rsidR="00D74523" w:rsidRPr="00B62E29" w:rsidRDefault="00D74523" w:rsidP="00A22BBE">
      <w:pPr>
        <w:ind w:firstLine="709"/>
        <w:rPr>
          <w:rFonts w:cs="Arial"/>
        </w:rPr>
      </w:pPr>
      <w:r w:rsidRPr="00B62E29">
        <w:rPr>
          <w:rFonts w:cs="Arial"/>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D74523" w:rsidRPr="00B62E29" w:rsidRDefault="00D74523" w:rsidP="00A22BBE">
      <w:pPr>
        <w:ind w:firstLine="709"/>
        <w:rPr>
          <w:rFonts w:cs="Arial"/>
        </w:rPr>
      </w:pPr>
      <w:r w:rsidRPr="00B62E29">
        <w:rPr>
          <w:rFonts w:cs="Arial"/>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D74523" w:rsidRPr="00B62E29" w:rsidRDefault="00D74523" w:rsidP="00A22BBE">
      <w:pPr>
        <w:ind w:firstLine="709"/>
        <w:rPr>
          <w:rFonts w:cs="Arial"/>
        </w:rPr>
      </w:pPr>
      <w:r w:rsidRPr="00B62E29">
        <w:rPr>
          <w:rFonts w:cs="Arial"/>
        </w:rPr>
        <w:t>Опровержение недостоверной информации, замечания по поводу неэтичных высказываний и поступков не относятся к характеристике выступающего.</w:t>
      </w:r>
    </w:p>
    <w:p w:rsidR="00D74523" w:rsidRPr="00B62E29" w:rsidRDefault="00D74523" w:rsidP="00A22BBE">
      <w:pPr>
        <w:ind w:firstLine="709"/>
        <w:rPr>
          <w:rFonts w:cs="Arial"/>
        </w:rPr>
      </w:pPr>
      <w:r w:rsidRPr="00B62E29">
        <w:rPr>
          <w:rFonts w:cs="Arial"/>
        </w:rPr>
        <w:t>3. Участвуя в открытом голосовании, председательствующий на заседании Совета голосует последним.</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 xml:space="preserve">Статья 28. Рассмотрение </w:t>
      </w:r>
      <w:proofErr w:type="gramStart"/>
      <w:r w:rsidRPr="00B62E29">
        <w:rPr>
          <w:rFonts w:cs="Arial"/>
        </w:rPr>
        <w:t>повестки дня заседания Совета народных депутатов</w:t>
      </w:r>
      <w:proofErr w:type="gramEnd"/>
    </w:p>
    <w:p w:rsidR="00D74523" w:rsidRPr="00B62E29" w:rsidRDefault="00D74523" w:rsidP="00A22BBE">
      <w:pPr>
        <w:ind w:firstLine="709"/>
        <w:rPr>
          <w:rFonts w:cs="Arial"/>
        </w:rPr>
      </w:pPr>
      <w:r w:rsidRPr="00B62E29">
        <w:rPr>
          <w:rFonts w:cs="Arial"/>
        </w:rPr>
        <w:t>1. Повестка дня утверждается на заседании Совета, при этом внесенный проект повестки дня может быть изменен или дополнен депутатами Совета до ее принятия на заседании, при наличии к моменту начала заседания проектов решений, внесенных депутатами, вносящими соответствующие изменения в проект повестки дня.</w:t>
      </w:r>
    </w:p>
    <w:p w:rsidR="00D74523" w:rsidRPr="00B62E29" w:rsidRDefault="00D74523" w:rsidP="00A22BBE">
      <w:pPr>
        <w:ind w:firstLine="709"/>
        <w:rPr>
          <w:rFonts w:cs="Arial"/>
        </w:rPr>
      </w:pPr>
      <w:r w:rsidRPr="00B62E29">
        <w:rPr>
          <w:rFonts w:cs="Arial"/>
        </w:rPr>
        <w:t>2. Утвержденная Советом повестка дня должна содержать нумерацию вопросов, время рассмотрения каждого вопроса, докладчика и содокладчика по каждому вопросу, время начала заседания и необходимых перерывов.</w:t>
      </w:r>
    </w:p>
    <w:p w:rsidR="00D74523" w:rsidRPr="00B62E29" w:rsidRDefault="00D74523" w:rsidP="00A22BBE">
      <w:pPr>
        <w:ind w:firstLine="709"/>
        <w:rPr>
          <w:rFonts w:cs="Arial"/>
        </w:rPr>
      </w:pPr>
      <w:r w:rsidRPr="00B62E29">
        <w:rPr>
          <w:rFonts w:cs="Arial"/>
        </w:rPr>
        <w:t xml:space="preserve">3. Если в ходе обсуждения повестки дня выясняется, что какой-либо вопрос не подготовлен (отсутствует докладчик, депутатам Совета не предоставлены </w:t>
      </w:r>
      <w:r w:rsidRPr="00B62E29">
        <w:rPr>
          <w:rFonts w:cs="Arial"/>
        </w:rPr>
        <w:lastRenderedPageBreak/>
        <w:t>материалы по данному вопросу, нет проекта решения или по другим обстоятельствам, препятствующим принятию решения), то он в повестку дня по решению Совета может не включаться.</w:t>
      </w:r>
    </w:p>
    <w:p w:rsidR="00D74523" w:rsidRPr="00B62E29" w:rsidRDefault="00D74523" w:rsidP="00A22BBE">
      <w:pPr>
        <w:ind w:firstLine="709"/>
        <w:rPr>
          <w:rFonts w:cs="Arial"/>
        </w:rPr>
      </w:pPr>
      <w:r w:rsidRPr="00B62E29">
        <w:rPr>
          <w:rFonts w:cs="Arial"/>
        </w:rPr>
        <w:t>4. Вопросы повестки дня заседания Совета рассматриваются в соответствии со следующим порядком работы:</w:t>
      </w:r>
    </w:p>
    <w:p w:rsidR="00D74523" w:rsidRPr="00B62E29" w:rsidRDefault="00D74523" w:rsidP="00A22BBE">
      <w:pPr>
        <w:ind w:firstLine="709"/>
        <w:rPr>
          <w:rFonts w:cs="Arial"/>
        </w:rPr>
      </w:pPr>
      <w:r w:rsidRPr="00B62E29">
        <w:rPr>
          <w:rFonts w:cs="Arial"/>
        </w:rPr>
        <w:t>а) председатель Совета объявляет о начале рассмотрения и названии вопроса повестки дня;</w:t>
      </w:r>
    </w:p>
    <w:p w:rsidR="00D74523" w:rsidRPr="00B62E29" w:rsidRDefault="00D74523" w:rsidP="00A22BBE">
      <w:pPr>
        <w:ind w:firstLine="709"/>
        <w:rPr>
          <w:rFonts w:cs="Arial"/>
        </w:rPr>
      </w:pPr>
      <w:r w:rsidRPr="00B62E29">
        <w:rPr>
          <w:rFonts w:cs="Arial"/>
        </w:rPr>
        <w:t>б) председатель Совета приглашает в зал заседаний Совета приглашенных по данному вопросу;</w:t>
      </w:r>
    </w:p>
    <w:p w:rsidR="00D74523" w:rsidRPr="00B62E29" w:rsidRDefault="00D74523" w:rsidP="00A22BBE">
      <w:pPr>
        <w:ind w:firstLine="709"/>
        <w:rPr>
          <w:rFonts w:cs="Arial"/>
        </w:rPr>
      </w:pPr>
      <w:r w:rsidRPr="00B62E29">
        <w:rPr>
          <w:rFonts w:cs="Arial"/>
        </w:rPr>
        <w:t>в) выступает докладчик по рассматриваемому вопросу, которым является, как правило, лицо, подготовившее и внесшее проект решения, либо уполномоченный представитель этого лица;</w:t>
      </w:r>
    </w:p>
    <w:p w:rsidR="00D74523" w:rsidRPr="00B62E29" w:rsidRDefault="00D74523" w:rsidP="00A22BBE">
      <w:pPr>
        <w:ind w:firstLine="709"/>
        <w:rPr>
          <w:rFonts w:cs="Arial"/>
        </w:rPr>
      </w:pPr>
      <w:r w:rsidRPr="00B62E29">
        <w:rPr>
          <w:rFonts w:cs="Arial"/>
        </w:rPr>
        <w:t>г) задаются вопросы докладчику;</w:t>
      </w:r>
    </w:p>
    <w:p w:rsidR="00D74523" w:rsidRPr="00B62E29" w:rsidRDefault="00D74523" w:rsidP="00A22BBE">
      <w:pPr>
        <w:ind w:firstLine="709"/>
        <w:rPr>
          <w:rFonts w:cs="Arial"/>
        </w:rPr>
      </w:pPr>
      <w:r w:rsidRPr="00B62E29">
        <w:rPr>
          <w:rFonts w:cs="Arial"/>
        </w:rPr>
        <w:t>д) в случае, если по вопросу повестки дня имеется содокладчик, ему предоставляется слово для выступления;</w:t>
      </w:r>
    </w:p>
    <w:p w:rsidR="00D74523" w:rsidRPr="00B62E29" w:rsidRDefault="00D74523" w:rsidP="00A22BBE">
      <w:pPr>
        <w:ind w:firstLine="709"/>
        <w:rPr>
          <w:rFonts w:cs="Arial"/>
        </w:rPr>
      </w:pPr>
      <w:r w:rsidRPr="00B62E29">
        <w:rPr>
          <w:rFonts w:cs="Arial"/>
        </w:rPr>
        <w:t>е) задаются вопросы содокладчику;</w:t>
      </w:r>
    </w:p>
    <w:p w:rsidR="00D74523" w:rsidRPr="00B62E29" w:rsidRDefault="00D74523" w:rsidP="00A22BBE">
      <w:pPr>
        <w:ind w:firstLine="709"/>
        <w:rPr>
          <w:rFonts w:cs="Arial"/>
        </w:rPr>
      </w:pPr>
      <w:r w:rsidRPr="00B62E29">
        <w:rPr>
          <w:rFonts w:cs="Arial"/>
        </w:rPr>
        <w:t>ж) председатель Совета открывает прения по вопросу;</w:t>
      </w:r>
    </w:p>
    <w:p w:rsidR="00D74523" w:rsidRPr="00B62E29" w:rsidRDefault="00D74523" w:rsidP="00A22BBE">
      <w:pPr>
        <w:ind w:firstLine="709"/>
        <w:rPr>
          <w:rFonts w:cs="Arial"/>
        </w:rPr>
      </w:pPr>
      <w:r w:rsidRPr="00B62E29">
        <w:rPr>
          <w:rFonts w:cs="Arial"/>
        </w:rPr>
        <w:t>з) председатель Совета предоставляет слово депутатам для справок и по мотивам голосования;</w:t>
      </w:r>
    </w:p>
    <w:p w:rsidR="00D74523" w:rsidRPr="00B62E29" w:rsidRDefault="00D74523" w:rsidP="00A22BBE">
      <w:pPr>
        <w:ind w:firstLine="709"/>
        <w:rPr>
          <w:rFonts w:cs="Arial"/>
        </w:rPr>
      </w:pPr>
      <w:r w:rsidRPr="00B62E29">
        <w:rPr>
          <w:rFonts w:cs="Arial"/>
        </w:rPr>
        <w:t>и) проведение прений по вопросу Советом;</w:t>
      </w:r>
    </w:p>
    <w:p w:rsidR="00D74523" w:rsidRPr="00B62E29" w:rsidRDefault="00D74523" w:rsidP="00A22BBE">
      <w:pPr>
        <w:ind w:firstLine="709"/>
        <w:rPr>
          <w:rFonts w:cs="Arial"/>
        </w:rPr>
      </w:pPr>
      <w:r w:rsidRPr="00B62E29">
        <w:rPr>
          <w:rFonts w:cs="Arial"/>
        </w:rPr>
        <w:t>к) проведение голосования по проекту решения;</w:t>
      </w:r>
    </w:p>
    <w:p w:rsidR="00D74523" w:rsidRPr="00B62E29" w:rsidRDefault="00D74523" w:rsidP="00A22BBE">
      <w:pPr>
        <w:ind w:firstLine="709"/>
        <w:rPr>
          <w:rFonts w:cs="Arial"/>
        </w:rPr>
      </w:pPr>
      <w:r w:rsidRPr="00B62E29">
        <w:rPr>
          <w:rFonts w:cs="Arial"/>
        </w:rPr>
        <w:t>л) если решение принимается за основу, проводится процедура внесения, обсуждения и принятия поправок;</w:t>
      </w:r>
    </w:p>
    <w:p w:rsidR="00D74523" w:rsidRPr="00B62E29" w:rsidRDefault="00D74523" w:rsidP="00A22BBE">
      <w:pPr>
        <w:ind w:firstLine="709"/>
        <w:rPr>
          <w:rFonts w:cs="Arial"/>
        </w:rPr>
      </w:pPr>
      <w:r w:rsidRPr="00B62E29">
        <w:rPr>
          <w:rFonts w:cs="Arial"/>
        </w:rPr>
        <w:t>м) объявление председателем Совета результатов голосования.</w:t>
      </w:r>
    </w:p>
    <w:p w:rsidR="00D74523" w:rsidRPr="00B62E29" w:rsidRDefault="00D74523" w:rsidP="00A22BBE">
      <w:pPr>
        <w:ind w:firstLine="709"/>
        <w:rPr>
          <w:rFonts w:cs="Arial"/>
        </w:rPr>
      </w:pPr>
      <w:r w:rsidRPr="00B62E29">
        <w:rPr>
          <w:rFonts w:cs="Arial"/>
        </w:rPr>
        <w:t>5. Председатель Совета имеет право на содоклад по любому вопросу повестки дня.</w:t>
      </w:r>
    </w:p>
    <w:p w:rsidR="00D74523" w:rsidRPr="00B62E29" w:rsidRDefault="00D74523" w:rsidP="00A22BBE">
      <w:pPr>
        <w:ind w:firstLine="709"/>
        <w:rPr>
          <w:rFonts w:cs="Arial"/>
        </w:rPr>
      </w:pPr>
      <w:r w:rsidRPr="00B62E29">
        <w:rPr>
          <w:rFonts w:cs="Arial"/>
        </w:rPr>
        <w:t>6. Слово депутатам и присутствующим на заседании предоставляется председателем Совета. Председатель Совета предоставляет слово в порядке поступления устных или письменных обращений.</w:t>
      </w:r>
    </w:p>
    <w:p w:rsidR="00D74523" w:rsidRPr="00B62E29" w:rsidRDefault="00D74523" w:rsidP="00A22BBE">
      <w:pPr>
        <w:ind w:firstLine="709"/>
        <w:rPr>
          <w:rFonts w:cs="Arial"/>
        </w:rPr>
      </w:pPr>
      <w:r w:rsidRPr="00B62E29">
        <w:rPr>
          <w:rFonts w:cs="Arial"/>
        </w:rPr>
        <w:t>7. Если в ходе обсуждения выясняется, что вопрос не подготовлен, то по решению Совета обсуждение может быть прекращено и вопрос снят с повестки дня. При этом в протоколе делается запись о причинах снятия вопроса.</w:t>
      </w:r>
    </w:p>
    <w:p w:rsidR="00D74523" w:rsidRPr="00B62E29" w:rsidRDefault="00D74523" w:rsidP="00A22BBE">
      <w:pPr>
        <w:ind w:firstLine="709"/>
        <w:rPr>
          <w:rFonts w:cs="Arial"/>
        </w:rPr>
      </w:pPr>
      <w:r w:rsidRPr="00B62E29">
        <w:rPr>
          <w:rFonts w:cs="Arial"/>
        </w:rPr>
        <w:t>8. Не допускается закрытие заседания Совета до полного рассмотрения вопросов, включенных в повестку дня. При необходимости заседание может быть продолжено на следующий день либо в другой день, определенный Советом, принимающим решение об объявлении перерыва (или переноса) заседания.</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29. Обращение депутата Совета народных депутатов и депутатский запрос</w:t>
      </w:r>
    </w:p>
    <w:p w:rsidR="00D74523" w:rsidRPr="00B62E29" w:rsidRDefault="00D74523" w:rsidP="00A22BBE">
      <w:pPr>
        <w:ind w:firstLine="709"/>
        <w:rPr>
          <w:rFonts w:cs="Arial"/>
        </w:rPr>
      </w:pPr>
      <w:r w:rsidRPr="00B62E29">
        <w:rPr>
          <w:rFonts w:cs="Arial"/>
        </w:rPr>
        <w:t xml:space="preserve">1. Депутат или группа депутатов Совета вправе внести на рассмотрение Совета обращение к главе </w:t>
      </w:r>
      <w:r w:rsidR="00414FD8">
        <w:rPr>
          <w:rFonts w:cs="Arial"/>
          <w:bCs/>
          <w:kern w:val="28"/>
        </w:rPr>
        <w:t>Девицкого</w:t>
      </w:r>
      <w:r w:rsidRPr="00B62E29">
        <w:rPr>
          <w:rFonts w:cs="Arial"/>
        </w:rPr>
        <w:t xml:space="preserve"> сельского поселения, а также руководителям расположенных на территории </w:t>
      </w:r>
      <w:r w:rsidR="00414FD8">
        <w:rPr>
          <w:rFonts w:cs="Arial"/>
          <w:bCs/>
          <w:kern w:val="28"/>
        </w:rPr>
        <w:t>Девицкого</w:t>
      </w:r>
      <w:r w:rsidRPr="00B62E29">
        <w:rPr>
          <w:rFonts w:cs="Arial"/>
        </w:rPr>
        <w:t xml:space="preserve"> сельского поселения государственных органов, предприятий, учреждений и общественных организаций. Такое обращение вносится в письменной форме и оглашается на заседании Совета. </w:t>
      </w:r>
    </w:p>
    <w:p w:rsidR="00D74523" w:rsidRPr="00B62E29" w:rsidRDefault="00D74523" w:rsidP="00A22BBE">
      <w:pPr>
        <w:ind w:firstLine="709"/>
        <w:rPr>
          <w:rFonts w:cs="Arial"/>
        </w:rPr>
      </w:pPr>
      <w:r w:rsidRPr="00B62E29">
        <w:rPr>
          <w:rFonts w:cs="Arial"/>
        </w:rPr>
        <w:t>2. Предложение депутата или группы депутатов Совета о признании обращения депутатским запросом ставится на голосование. Обращение признается депутатским запросом, если «за» проголосовало более половины от избранного числа депутатов.</w:t>
      </w:r>
    </w:p>
    <w:p w:rsidR="00D74523" w:rsidRPr="00B62E29" w:rsidRDefault="00D74523" w:rsidP="00A22BBE">
      <w:pPr>
        <w:ind w:firstLine="709"/>
        <w:rPr>
          <w:rFonts w:cs="Arial"/>
        </w:rPr>
      </w:pPr>
      <w:r w:rsidRPr="00B62E29">
        <w:rPr>
          <w:rFonts w:cs="Arial"/>
        </w:rPr>
        <w:t xml:space="preserve">3. Должностное лицо, к которому обращен депутатский запрос, обязано ответить на него в устной (на заседании Совета) или в письменной форме не </w:t>
      </w:r>
      <w:r w:rsidRPr="00B62E29">
        <w:rPr>
          <w:rFonts w:cs="Arial"/>
        </w:rPr>
        <w:lastRenderedPageBreak/>
        <w:t>позднее чем в 30-дневный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30. Варианты голосования на заседании Совета народных депутатов</w:t>
      </w:r>
    </w:p>
    <w:p w:rsidR="00D74523" w:rsidRPr="00B62E29" w:rsidRDefault="00D74523" w:rsidP="00A22BBE">
      <w:pPr>
        <w:ind w:firstLine="709"/>
        <w:rPr>
          <w:rFonts w:cs="Arial"/>
        </w:rPr>
      </w:pPr>
      <w:r w:rsidRPr="00B62E29">
        <w:rPr>
          <w:rFonts w:cs="Arial"/>
        </w:rPr>
        <w:t>1. Решения Совета принимаются, как правило, открытым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решения могут приниматься тайным голосованием.</w:t>
      </w:r>
    </w:p>
    <w:p w:rsidR="00D74523" w:rsidRPr="00B62E29" w:rsidRDefault="00D74523" w:rsidP="00A22BBE">
      <w:pPr>
        <w:ind w:firstLine="709"/>
        <w:rPr>
          <w:rFonts w:cs="Arial"/>
        </w:rPr>
      </w:pPr>
      <w:r w:rsidRPr="00B62E29">
        <w:rPr>
          <w:rFonts w:cs="Arial"/>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31. Порядок проведения открытого голосования</w:t>
      </w:r>
    </w:p>
    <w:p w:rsidR="00D74523" w:rsidRPr="00B62E29" w:rsidRDefault="00D74523" w:rsidP="00A22BBE">
      <w:pPr>
        <w:ind w:firstLine="709"/>
        <w:rPr>
          <w:rFonts w:cs="Arial"/>
        </w:rPr>
      </w:pPr>
      <w:r w:rsidRPr="00B62E29">
        <w:rPr>
          <w:rFonts w:cs="Arial"/>
        </w:rPr>
        <w:t>1. При проведении открытого голосования подсчет голосов поручается секретариату, состав которого избирается Советом народных депутатов.</w:t>
      </w:r>
    </w:p>
    <w:p w:rsidR="00D74523" w:rsidRPr="00B62E29" w:rsidRDefault="00D74523" w:rsidP="00A22BBE">
      <w:pPr>
        <w:ind w:firstLine="709"/>
        <w:rPr>
          <w:rFonts w:cs="Arial"/>
        </w:rPr>
      </w:pPr>
      <w:r w:rsidRPr="00B62E29">
        <w:rPr>
          <w:rFonts w:cs="Arial"/>
        </w:rPr>
        <w:t xml:space="preserve">2. </w:t>
      </w:r>
      <w:proofErr w:type="gramStart"/>
      <w:r w:rsidRPr="00B62E29">
        <w:rPr>
          <w:rFonts w:cs="Arial"/>
        </w:rPr>
        <w:t>Перед началом открытого голосования председательствующий на заседании Совета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депутатов, избранных в Совет, от числа депутатов Совета, присутствующих на заседании, от числа депутатов, принявших участие в голосовании, простым или квалифицированным большинством) может</w:t>
      </w:r>
      <w:proofErr w:type="gramEnd"/>
      <w:r w:rsidRPr="00B62E29">
        <w:rPr>
          <w:rFonts w:cs="Arial"/>
        </w:rPr>
        <w:t xml:space="preserve"> быть принято решение.</w:t>
      </w:r>
    </w:p>
    <w:p w:rsidR="00D74523" w:rsidRPr="00B62E29" w:rsidRDefault="00D74523" w:rsidP="00A22BBE">
      <w:pPr>
        <w:ind w:firstLine="709"/>
        <w:rPr>
          <w:rFonts w:cs="Arial"/>
        </w:rPr>
      </w:pPr>
      <w:r w:rsidRPr="00B62E29">
        <w:rPr>
          <w:rFonts w:cs="Arial"/>
        </w:rPr>
        <w:t>3. После объявления председательствующим на заседании Совета о начале голосования никто не вправе прервать голосование.</w:t>
      </w:r>
    </w:p>
    <w:p w:rsidR="00D74523" w:rsidRPr="00B62E29" w:rsidRDefault="00D74523" w:rsidP="00A22BBE">
      <w:pPr>
        <w:ind w:firstLine="709"/>
        <w:rPr>
          <w:rFonts w:cs="Arial"/>
        </w:rPr>
      </w:pPr>
      <w:r w:rsidRPr="00B62E29">
        <w:rPr>
          <w:rFonts w:cs="Arial"/>
        </w:rPr>
        <w:t>4. При отсутствии кворума, необходимого для голосования, председательствующий на заседании Совета переносит голосование на следующее заседание Совета.</w:t>
      </w:r>
    </w:p>
    <w:p w:rsidR="00D74523" w:rsidRPr="00B62E29" w:rsidRDefault="00D74523" w:rsidP="00A22BBE">
      <w:pPr>
        <w:ind w:firstLine="709"/>
        <w:rPr>
          <w:rFonts w:cs="Arial"/>
        </w:rPr>
      </w:pPr>
      <w:r w:rsidRPr="00B62E29">
        <w:rPr>
          <w:rFonts w:cs="Arial"/>
        </w:rPr>
        <w:t>5. Если при определении результатов голосования выявятся процедурные ошибки голосования, то по решению Совета может быть проведено повторное голосование.</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32. Порядок проведения тайного голосования</w:t>
      </w:r>
    </w:p>
    <w:p w:rsidR="00D74523" w:rsidRPr="00B62E29" w:rsidRDefault="00D74523" w:rsidP="00A22BBE">
      <w:pPr>
        <w:ind w:firstLine="709"/>
        <w:rPr>
          <w:rFonts w:cs="Arial"/>
        </w:rPr>
      </w:pPr>
      <w:r w:rsidRPr="00B62E29">
        <w:rPr>
          <w:rFonts w:cs="Arial"/>
        </w:rPr>
        <w:t xml:space="preserve">1. Тайное голосование проводится в случаях, определенных в Уставе </w:t>
      </w:r>
      <w:r w:rsidR="00414FD8">
        <w:rPr>
          <w:rFonts w:cs="Arial"/>
          <w:bCs/>
          <w:kern w:val="28"/>
        </w:rPr>
        <w:t>Девицкого</w:t>
      </w:r>
      <w:r w:rsidRPr="00B62E29">
        <w:rPr>
          <w:rFonts w:cs="Arial"/>
        </w:rPr>
        <w:t xml:space="preserve"> сельского поселения и настоящем Регламенте, а также по решению Совета, принимаемому 1/3 голосов от присутствующих на заседании депутатов Совета. </w:t>
      </w:r>
    </w:p>
    <w:p w:rsidR="00D74523" w:rsidRPr="00B62E29" w:rsidRDefault="00D74523" w:rsidP="00A22BBE">
      <w:pPr>
        <w:ind w:firstLine="709"/>
        <w:rPr>
          <w:rFonts w:cs="Arial"/>
        </w:rPr>
      </w:pPr>
      <w:r w:rsidRPr="00B62E29">
        <w:rPr>
          <w:rFonts w:cs="Arial"/>
        </w:rPr>
        <w:t>Тайное голосование проводится с использованием бюллетеней.</w:t>
      </w:r>
    </w:p>
    <w:p w:rsidR="00D74523" w:rsidRPr="00B62E29" w:rsidRDefault="00D74523" w:rsidP="00A22BBE">
      <w:pPr>
        <w:ind w:firstLine="709"/>
        <w:rPr>
          <w:rFonts w:cs="Arial"/>
        </w:rPr>
      </w:pPr>
      <w:r w:rsidRPr="00B62E29">
        <w:rPr>
          <w:rFonts w:cs="Arial"/>
        </w:rPr>
        <w:t>2. Для проведения тайного голосования с использованием бюллетеней и определения его результатов Совет из числа депутатов открытым голосованием избирает Счетную комиссию либо поручает проведение тайного голосования и определение его результата ранее избранной на данном заседании Совета Счетной комиссии. Подсчет голосов проводится членами Счетной комиссии.</w:t>
      </w:r>
    </w:p>
    <w:p w:rsidR="00D74523" w:rsidRPr="00B62E29" w:rsidRDefault="00D74523" w:rsidP="00A22BBE">
      <w:pPr>
        <w:ind w:firstLine="709"/>
        <w:rPr>
          <w:rFonts w:cs="Arial"/>
        </w:rPr>
      </w:pPr>
      <w:r w:rsidRPr="00B62E29">
        <w:rPr>
          <w:rFonts w:cs="Arial"/>
        </w:rPr>
        <w:t>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Счетной комиссии не могут входить депутаты, если их кандидатуры включены в бюллетень для тайного голосования.</w:t>
      </w:r>
    </w:p>
    <w:p w:rsidR="00D74523" w:rsidRPr="00B62E29" w:rsidRDefault="00D74523" w:rsidP="00A22BBE">
      <w:pPr>
        <w:ind w:firstLine="709"/>
        <w:rPr>
          <w:rFonts w:cs="Arial"/>
        </w:rPr>
      </w:pPr>
      <w:r w:rsidRPr="00B62E29">
        <w:rPr>
          <w:rFonts w:cs="Arial"/>
        </w:rPr>
        <w:lastRenderedPageBreak/>
        <w:t>Решения Счетной комиссии об избрании председателя, секретаря Счетной комиссии, об итогах голосования и результатах выборов принимаются большинством голосов от установленного числа членов Счетной комиссии.</w:t>
      </w:r>
    </w:p>
    <w:p w:rsidR="00D74523" w:rsidRPr="00B62E29" w:rsidRDefault="00D74523" w:rsidP="00A22BBE">
      <w:pPr>
        <w:ind w:firstLine="709"/>
        <w:rPr>
          <w:rFonts w:cs="Arial"/>
        </w:rPr>
      </w:pPr>
      <w:r w:rsidRPr="00B62E29">
        <w:rPr>
          <w:rFonts w:cs="Arial"/>
        </w:rPr>
        <w:t xml:space="preserve">4. </w:t>
      </w:r>
      <w:proofErr w:type="gramStart"/>
      <w:r w:rsidRPr="00B62E29">
        <w:rPr>
          <w:rFonts w:cs="Arial"/>
        </w:rPr>
        <w:t>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бюллетеней и изготовляет их для проведения выборов;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w:t>
      </w:r>
      <w:proofErr w:type="gramEnd"/>
      <w:r w:rsidRPr="00B62E29">
        <w:rPr>
          <w:rFonts w:cs="Arial"/>
        </w:rPr>
        <w:t xml:space="preserve"> передает протокол об итогах голосования в Совет.</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33. Бюллетени для тайного голосования</w:t>
      </w:r>
    </w:p>
    <w:p w:rsidR="00D74523" w:rsidRPr="00B62E29" w:rsidRDefault="00D74523" w:rsidP="00A22BBE">
      <w:pPr>
        <w:ind w:firstLine="709"/>
        <w:rPr>
          <w:rFonts w:cs="Arial"/>
        </w:rPr>
      </w:pPr>
      <w:r w:rsidRPr="00B62E29">
        <w:rPr>
          <w:rFonts w:cs="Arial"/>
        </w:rPr>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D74523" w:rsidRPr="00B62E29" w:rsidRDefault="00D74523" w:rsidP="00A22BBE">
      <w:pPr>
        <w:ind w:firstLine="709"/>
        <w:rPr>
          <w:rFonts w:cs="Arial"/>
        </w:rPr>
      </w:pPr>
      <w:r w:rsidRPr="00B62E29">
        <w:rPr>
          <w:rFonts w:cs="Arial"/>
        </w:rPr>
        <w:t>- количество бюллетеней должно соответствовать числу депутатов, участвующих в голосовании;</w:t>
      </w:r>
    </w:p>
    <w:p w:rsidR="00D74523" w:rsidRPr="00B62E29" w:rsidRDefault="00D74523" w:rsidP="00A22BBE">
      <w:pPr>
        <w:ind w:firstLine="709"/>
        <w:rPr>
          <w:rFonts w:cs="Arial"/>
        </w:rPr>
      </w:pPr>
      <w:r w:rsidRPr="00B62E29">
        <w:rPr>
          <w:rFonts w:cs="Arial"/>
        </w:rPr>
        <w:t>- в бюллетене в алфавитном порядке размещаются фамилии, имена, отчества кандидатов;</w:t>
      </w:r>
    </w:p>
    <w:p w:rsidR="00D74523" w:rsidRPr="00B62E29" w:rsidRDefault="00D74523" w:rsidP="00A22BBE">
      <w:pPr>
        <w:ind w:firstLine="709"/>
        <w:rPr>
          <w:rFonts w:cs="Arial"/>
        </w:rPr>
      </w:pPr>
      <w:r w:rsidRPr="00B62E29">
        <w:rPr>
          <w:rFonts w:cs="Arial"/>
        </w:rPr>
        <w:t>- каждый бюллетень содержит разъяснение о порядке его заполнения;</w:t>
      </w:r>
    </w:p>
    <w:p w:rsidR="00D74523" w:rsidRPr="00B62E29" w:rsidRDefault="00D74523" w:rsidP="00A22BBE">
      <w:pPr>
        <w:ind w:firstLine="709"/>
        <w:rPr>
          <w:rFonts w:cs="Arial"/>
        </w:rPr>
      </w:pPr>
      <w:r w:rsidRPr="00B62E29">
        <w:rPr>
          <w:rFonts w:cs="Arial"/>
        </w:rPr>
        <w:t>- на лицевой стороне всех бюллетеней, в правом верхнем углу ставятся подписи двух членов Счетной комиссии;</w:t>
      </w:r>
    </w:p>
    <w:p w:rsidR="00D74523" w:rsidRPr="00B62E29" w:rsidRDefault="00D74523" w:rsidP="00A22BBE">
      <w:pPr>
        <w:ind w:firstLine="709"/>
        <w:rPr>
          <w:rFonts w:cs="Arial"/>
        </w:rPr>
      </w:pPr>
      <w:r w:rsidRPr="00B62E29">
        <w:rPr>
          <w:rFonts w:cs="Arial"/>
        </w:rPr>
        <w:t xml:space="preserve">- при голосовании по принятию правового акта Совета в бюллетене воспроизводится наименование </w:t>
      </w:r>
      <w:proofErr w:type="gramStart"/>
      <w:r w:rsidRPr="00B62E29">
        <w:rPr>
          <w:rFonts w:cs="Arial"/>
        </w:rPr>
        <w:t>правового акта, вынесенного на голосование и указываются</w:t>
      </w:r>
      <w:proofErr w:type="gramEnd"/>
      <w:r w:rsidRPr="00B62E29">
        <w:rPr>
          <w:rFonts w:cs="Arial"/>
        </w:rPr>
        <w:t xml:space="preserve"> варианты волеизъявления голосующего словами «ЗА» или «ПРОТИВ», под которыми помещаются пустые квадраты.</w:t>
      </w:r>
    </w:p>
    <w:p w:rsidR="00D74523" w:rsidRPr="00B62E29" w:rsidRDefault="00D74523" w:rsidP="00A22BBE">
      <w:pPr>
        <w:ind w:firstLine="709"/>
        <w:rPr>
          <w:rFonts w:cs="Arial"/>
        </w:rPr>
      </w:pPr>
      <w:r w:rsidRPr="00B62E29">
        <w:rPr>
          <w:rFonts w:cs="Arial"/>
        </w:rPr>
        <w:t>2. Каждому депутату выдается один бюллетень по выборам избираемого должностного лица либо по проекту решения, рассматриваемому на заседании Совета. Бюллетени выдаются депутатам, включенным в список для голосования, на основании удостоверения об избрании депутатом Совета.</w:t>
      </w:r>
    </w:p>
    <w:p w:rsidR="00D74523" w:rsidRPr="00B62E29" w:rsidRDefault="00D74523" w:rsidP="00A22BBE">
      <w:pPr>
        <w:ind w:firstLine="709"/>
        <w:rPr>
          <w:rFonts w:cs="Arial"/>
        </w:rPr>
      </w:pPr>
      <w:r w:rsidRPr="00B62E29">
        <w:rPr>
          <w:rFonts w:cs="Arial"/>
        </w:rPr>
        <w:t>Каждый депутат голосует лично.</w:t>
      </w:r>
    </w:p>
    <w:p w:rsidR="00D74523" w:rsidRPr="00B62E29" w:rsidRDefault="00D74523" w:rsidP="00A22BBE">
      <w:pPr>
        <w:ind w:firstLine="709"/>
        <w:rPr>
          <w:rFonts w:cs="Arial"/>
        </w:rPr>
      </w:pPr>
      <w:r w:rsidRPr="00B62E29">
        <w:rPr>
          <w:rFonts w:cs="Arial"/>
        </w:rPr>
        <w:t>Голосование за других депутатов не допускается. При получении бюллетеней депутат расписывается в соответствующей графе списка депутатов.</w:t>
      </w:r>
    </w:p>
    <w:p w:rsidR="00D74523" w:rsidRPr="00B62E29" w:rsidRDefault="00D74523" w:rsidP="00A22BBE">
      <w:pPr>
        <w:ind w:firstLine="709"/>
        <w:rPr>
          <w:rFonts w:cs="Arial"/>
        </w:rPr>
      </w:pPr>
      <w:r w:rsidRPr="00B62E29">
        <w:rPr>
          <w:rFonts w:cs="Arial"/>
        </w:rPr>
        <w:t>3. При заполнении бюллетеней для тайного голосования присутствие других лиц недопустимо.</w:t>
      </w:r>
    </w:p>
    <w:p w:rsidR="00D74523" w:rsidRPr="00B62E29" w:rsidRDefault="00D74523" w:rsidP="00A22BBE">
      <w:pPr>
        <w:ind w:firstLine="709"/>
        <w:rPr>
          <w:rFonts w:cs="Arial"/>
        </w:rPr>
      </w:pPr>
      <w:r w:rsidRPr="00B62E29">
        <w:rPr>
          <w:rFonts w:cs="Arial"/>
        </w:rPr>
        <w:t>4. Счетная комиссия обязана создать условия депутатам Совета для тайного голосования.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D74523" w:rsidRPr="00B62E29" w:rsidRDefault="00D74523" w:rsidP="00A22BBE">
      <w:pPr>
        <w:ind w:firstLine="709"/>
        <w:rPr>
          <w:rFonts w:cs="Arial"/>
        </w:rPr>
      </w:pPr>
      <w:r w:rsidRPr="00B62E29">
        <w:rPr>
          <w:rFonts w:cs="Arial"/>
        </w:rPr>
        <w:t xml:space="preserve">5. </w:t>
      </w:r>
      <w:proofErr w:type="gramStart"/>
      <w:r w:rsidRPr="00B62E29">
        <w:rPr>
          <w:rFonts w:cs="Arial"/>
        </w:rPr>
        <w:t>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расположенных справа от данных кандидатов, или в которых знак проставлен более чем в одном квадрате).</w:t>
      </w:r>
      <w:proofErr w:type="gramEnd"/>
      <w:r w:rsidRPr="00B62E29">
        <w:rPr>
          <w:rFonts w:cs="Arial"/>
        </w:rPr>
        <w:t xml:space="preserve"> Дополнения, внесенные в бюллетень, при подсчете голосов не учитываются. Недействительные бюллетени подсчитываются и суммируются отдельно. </w:t>
      </w:r>
    </w:p>
    <w:p w:rsidR="00D74523" w:rsidRPr="00B62E29" w:rsidRDefault="00D74523" w:rsidP="00A22BBE">
      <w:pPr>
        <w:ind w:firstLine="709"/>
        <w:rPr>
          <w:rFonts w:cs="Arial"/>
        </w:rPr>
      </w:pPr>
      <w:r w:rsidRPr="00B62E29">
        <w:rPr>
          <w:rFonts w:cs="Arial"/>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D74523" w:rsidRPr="00B62E29" w:rsidRDefault="00D74523" w:rsidP="00A22BBE">
      <w:pPr>
        <w:ind w:firstLine="709"/>
        <w:rPr>
          <w:rFonts w:cs="Arial"/>
        </w:rPr>
      </w:pPr>
      <w:r w:rsidRPr="00B62E29">
        <w:rPr>
          <w:rFonts w:cs="Arial"/>
        </w:rPr>
        <w:lastRenderedPageBreak/>
        <w:t>7. На основании принятого Советом к сведению доклада Счетной комиссии о результатах тайного голосования председательствующий на заседании Совета объявляет, какое решение принято («за»- положительное или «против»- отрицательное), а при выборах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
    <w:p w:rsidR="00D74523" w:rsidRPr="00B62E29" w:rsidRDefault="00D74523" w:rsidP="00A22BBE">
      <w:pPr>
        <w:ind w:firstLine="709"/>
        <w:rPr>
          <w:rFonts w:cs="Arial"/>
        </w:rPr>
      </w:pPr>
      <w:r w:rsidRPr="00B62E29">
        <w:rPr>
          <w:rFonts w:cs="Arial"/>
        </w:rPr>
        <w:t>Данные решения принимаются без голосования, если от депутатов Совета не поступило мотивированных замечаний или возражений по итогам голосования.</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34. Порядок проведения поименного голосования</w:t>
      </w:r>
    </w:p>
    <w:p w:rsidR="00D74523" w:rsidRPr="00B62E29" w:rsidRDefault="00D74523" w:rsidP="00A22BBE">
      <w:pPr>
        <w:ind w:firstLine="709"/>
        <w:rPr>
          <w:rFonts w:cs="Arial"/>
        </w:rPr>
      </w:pPr>
      <w:r w:rsidRPr="00B62E29">
        <w:rPr>
          <w:rFonts w:cs="Arial"/>
        </w:rPr>
        <w:t>1. Поименное голосование проводится по решению Совета, принимаемому менее чем 1/3 голосов от числа присутствующих на заседании депутатов Совета.</w:t>
      </w:r>
    </w:p>
    <w:p w:rsidR="00D74523" w:rsidRPr="00B62E29" w:rsidRDefault="00D74523" w:rsidP="00A22BBE">
      <w:pPr>
        <w:ind w:firstLine="709"/>
        <w:rPr>
          <w:rFonts w:cs="Arial"/>
        </w:rPr>
      </w:pPr>
      <w:r w:rsidRPr="00B62E29">
        <w:rPr>
          <w:rFonts w:cs="Arial"/>
        </w:rPr>
        <w:t>2. Для проведения поименного голосования и определения его результатов Совет избирает Счетную комиссию либо поручает проведение поименного голосования и определения его результатов ранее избранной на данном заседании Совета Счетной комиссии.</w:t>
      </w:r>
    </w:p>
    <w:p w:rsidR="00D74523" w:rsidRPr="00B62E29" w:rsidRDefault="00D74523" w:rsidP="00A22BBE">
      <w:pPr>
        <w:ind w:firstLine="709"/>
        <w:rPr>
          <w:rFonts w:cs="Arial"/>
        </w:rPr>
      </w:pPr>
      <w:r w:rsidRPr="00B62E29">
        <w:rPr>
          <w:rFonts w:cs="Arial"/>
        </w:rPr>
        <w:t>3. Результаты поименного голосования помещаются в протоколе заседания Совета и могут быть обнародованы.</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 xml:space="preserve">Статья 35. Основные понятия, используемые для определения результатов голосования </w:t>
      </w:r>
    </w:p>
    <w:p w:rsidR="00D74523" w:rsidRPr="00B62E29" w:rsidRDefault="00D74523" w:rsidP="00A22BBE">
      <w:pPr>
        <w:ind w:firstLine="709"/>
        <w:rPr>
          <w:rFonts w:cs="Arial"/>
        </w:rPr>
      </w:pPr>
      <w:r w:rsidRPr="00B62E29">
        <w:rPr>
          <w:rFonts w:cs="Arial"/>
        </w:rPr>
        <w:t>В настоящем Регламенте применяются следующие понятия, используемые для определения результатов голосования:</w:t>
      </w:r>
    </w:p>
    <w:p w:rsidR="00D74523" w:rsidRPr="00B62E29" w:rsidRDefault="00D74523" w:rsidP="00A22BBE">
      <w:pPr>
        <w:ind w:firstLine="709"/>
        <w:rPr>
          <w:rFonts w:cs="Arial"/>
        </w:rPr>
      </w:pPr>
      <w:r w:rsidRPr="00B62E29">
        <w:rPr>
          <w:rFonts w:cs="Arial"/>
        </w:rPr>
        <w:t>1) под установленной численностью депутатов понимается общая численность депутатов Совета;</w:t>
      </w:r>
    </w:p>
    <w:p w:rsidR="00D74523" w:rsidRPr="00B62E29" w:rsidRDefault="00D74523" w:rsidP="00A22BBE">
      <w:pPr>
        <w:ind w:firstLine="709"/>
        <w:rPr>
          <w:rFonts w:cs="Arial"/>
        </w:rPr>
      </w:pPr>
      <w:r w:rsidRPr="00B62E29">
        <w:rPr>
          <w:rFonts w:cs="Arial"/>
        </w:rPr>
        <w:t>2) число избранных депутатов - число депутатов, избранных в Совет, за исключением депутатов Совета, полномочия которых прекращены в установленном законодательством порядке, и депутатов, выбывших на момент проведения голосования;</w:t>
      </w:r>
    </w:p>
    <w:p w:rsidR="00D74523" w:rsidRPr="00B62E29" w:rsidRDefault="00D74523" w:rsidP="00A22BBE">
      <w:pPr>
        <w:ind w:firstLine="709"/>
        <w:rPr>
          <w:rFonts w:cs="Arial"/>
        </w:rPr>
      </w:pPr>
      <w:r w:rsidRPr="00B62E29">
        <w:rPr>
          <w:rFonts w:cs="Arial"/>
        </w:rPr>
        <w:t>3) число присутствующих на заседании - число депутатов Совета, зарегистрировавшихся во время последней перед проведением голосования регистрации;</w:t>
      </w:r>
    </w:p>
    <w:p w:rsidR="00D74523" w:rsidRPr="00B62E29" w:rsidRDefault="00D74523" w:rsidP="00A22BBE">
      <w:pPr>
        <w:ind w:firstLine="709"/>
        <w:rPr>
          <w:rFonts w:cs="Arial"/>
        </w:rPr>
      </w:pPr>
      <w:r w:rsidRPr="00B62E29">
        <w:rPr>
          <w:rFonts w:cs="Arial"/>
        </w:rPr>
        <w:t>4) простое большинство голосов - число голосов, превышающее в зависимости от рассматриваемого вопроса половину:</w:t>
      </w:r>
    </w:p>
    <w:p w:rsidR="00D74523" w:rsidRPr="00B62E29" w:rsidRDefault="00D74523" w:rsidP="00A22BBE">
      <w:pPr>
        <w:ind w:firstLine="709"/>
        <w:rPr>
          <w:rFonts w:cs="Arial"/>
        </w:rPr>
      </w:pPr>
      <w:r w:rsidRPr="00B62E29">
        <w:rPr>
          <w:rFonts w:cs="Arial"/>
        </w:rPr>
        <w:t>- от установленного (общего) числа депутатов Совета;</w:t>
      </w:r>
    </w:p>
    <w:p w:rsidR="00D74523" w:rsidRPr="00B62E29" w:rsidRDefault="00D74523" w:rsidP="00A22BBE">
      <w:pPr>
        <w:ind w:firstLine="709"/>
        <w:rPr>
          <w:rFonts w:cs="Arial"/>
        </w:rPr>
      </w:pPr>
      <w:r w:rsidRPr="00B62E29">
        <w:rPr>
          <w:rFonts w:cs="Arial"/>
        </w:rPr>
        <w:t>- от числа избранных депутатов Совета;</w:t>
      </w:r>
    </w:p>
    <w:p w:rsidR="00D74523" w:rsidRPr="00B62E29" w:rsidRDefault="00D74523" w:rsidP="00A22BBE">
      <w:pPr>
        <w:ind w:firstLine="709"/>
        <w:rPr>
          <w:rFonts w:cs="Arial"/>
        </w:rPr>
      </w:pPr>
      <w:r w:rsidRPr="00B62E29">
        <w:rPr>
          <w:rFonts w:cs="Arial"/>
        </w:rPr>
        <w:t>- от числа депутатов Совета, присутствующих на заседании;</w:t>
      </w:r>
    </w:p>
    <w:p w:rsidR="00D74523" w:rsidRPr="00B62E29" w:rsidRDefault="00D74523" w:rsidP="00A22BBE">
      <w:pPr>
        <w:ind w:firstLine="709"/>
        <w:rPr>
          <w:rFonts w:cs="Arial"/>
        </w:rPr>
      </w:pPr>
      <w:r w:rsidRPr="00B62E29">
        <w:rPr>
          <w:rFonts w:cs="Arial"/>
        </w:rPr>
        <w:t>- от числа депутатов Совета, принявших участие в голосовании;</w:t>
      </w:r>
    </w:p>
    <w:p w:rsidR="00D74523" w:rsidRPr="00B62E29" w:rsidRDefault="00D74523" w:rsidP="00A22BBE">
      <w:pPr>
        <w:ind w:firstLine="709"/>
        <w:rPr>
          <w:rFonts w:cs="Arial"/>
        </w:rPr>
      </w:pPr>
      <w:r w:rsidRPr="00B62E29">
        <w:rPr>
          <w:rFonts w:cs="Arial"/>
        </w:rPr>
        <w:t>5) квалифицированное большинство голосов - число голосов, составляющее 2/3 от установленной (общей) численности депутатов Совета.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36. Количество голосов, необходимое для принятия актов нормативного и ненормативного характера</w:t>
      </w:r>
    </w:p>
    <w:p w:rsidR="00D74523" w:rsidRPr="00B62E29" w:rsidRDefault="00D74523" w:rsidP="00A22BBE">
      <w:pPr>
        <w:ind w:firstLine="709"/>
        <w:rPr>
          <w:rFonts w:cs="Arial"/>
        </w:rPr>
      </w:pPr>
      <w:r w:rsidRPr="00B62E29">
        <w:rPr>
          <w:rFonts w:cs="Arial"/>
        </w:rPr>
        <w:t xml:space="preserve">1. Устав </w:t>
      </w:r>
      <w:r w:rsidR="00414FD8">
        <w:rPr>
          <w:rFonts w:cs="Arial"/>
          <w:bCs/>
          <w:kern w:val="28"/>
        </w:rPr>
        <w:t>Девицкого</w:t>
      </w:r>
      <w:r w:rsidRPr="00B62E29">
        <w:rPr>
          <w:rFonts w:cs="Arial"/>
        </w:rPr>
        <w:t xml:space="preserve"> сельского поселения, изменения и дополнения к нему принимаются квалифицированным большинством голосов (2/3 голосов от установленной численности депутатов Совета).</w:t>
      </w:r>
    </w:p>
    <w:p w:rsidR="00D74523" w:rsidRPr="00B62E29" w:rsidRDefault="00D74523" w:rsidP="00A22BBE">
      <w:pPr>
        <w:ind w:firstLine="709"/>
        <w:rPr>
          <w:rFonts w:cs="Arial"/>
        </w:rPr>
      </w:pPr>
      <w:r w:rsidRPr="00B62E29">
        <w:rPr>
          <w:rFonts w:cs="Arial"/>
        </w:rPr>
        <w:t>2. Решения нормативного характера принимаются на заседаниях Совета большинством голосов от установленной численности депутатов Совета.</w:t>
      </w:r>
    </w:p>
    <w:p w:rsidR="00D74523" w:rsidRPr="00B62E29" w:rsidRDefault="00D74523" w:rsidP="00A22BBE">
      <w:pPr>
        <w:ind w:firstLine="709"/>
        <w:rPr>
          <w:rFonts w:cs="Arial"/>
        </w:rPr>
      </w:pPr>
      <w:r w:rsidRPr="00B62E29">
        <w:rPr>
          <w:rFonts w:cs="Arial"/>
        </w:rPr>
        <w:lastRenderedPageBreak/>
        <w:t>3. Решения ненормативного характера, за исключением решений по вопросам организации деятельности Совета, принимаются на заседаниях Совета большинством голосов от числа избранных депутатов Совета.</w:t>
      </w:r>
    </w:p>
    <w:p w:rsidR="00D74523" w:rsidRPr="00B62E29" w:rsidRDefault="00D74523" w:rsidP="00A22BBE">
      <w:pPr>
        <w:ind w:firstLine="709"/>
        <w:rPr>
          <w:rFonts w:cs="Arial"/>
        </w:rPr>
      </w:pPr>
      <w:r w:rsidRPr="00B62E29">
        <w:rPr>
          <w:rFonts w:cs="Arial"/>
        </w:rPr>
        <w:t>4. Решения по вопросам организации деятельности Совета принимаются большинством голосов от числа депутатов, присутствующих на заседании Совета.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37. Голосование по процедурным вопросам</w:t>
      </w:r>
    </w:p>
    <w:p w:rsidR="00D74523" w:rsidRPr="00B62E29" w:rsidRDefault="00D74523" w:rsidP="00A22BBE">
      <w:pPr>
        <w:numPr>
          <w:ilvl w:val="0"/>
          <w:numId w:val="2"/>
        </w:numPr>
        <w:tabs>
          <w:tab w:val="clear" w:pos="1473"/>
          <w:tab w:val="num" w:pos="0"/>
        </w:tabs>
        <w:ind w:left="0" w:firstLine="709"/>
        <w:rPr>
          <w:rFonts w:cs="Arial"/>
        </w:rPr>
      </w:pPr>
      <w:r w:rsidRPr="00B62E29">
        <w:rPr>
          <w:rFonts w:cs="Arial"/>
        </w:rPr>
        <w:t>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D74523" w:rsidRPr="00B62E29" w:rsidRDefault="00D74523" w:rsidP="00A22BBE">
      <w:pPr>
        <w:numPr>
          <w:ilvl w:val="0"/>
          <w:numId w:val="2"/>
        </w:numPr>
        <w:tabs>
          <w:tab w:val="num" w:pos="0"/>
        </w:tabs>
        <w:ind w:left="0" w:firstLine="709"/>
        <w:rPr>
          <w:rFonts w:cs="Arial"/>
        </w:rPr>
      </w:pPr>
      <w:r w:rsidRPr="00B62E29">
        <w:rPr>
          <w:rFonts w:cs="Arial"/>
        </w:rPr>
        <w:t xml:space="preserve">К </w:t>
      </w:r>
      <w:proofErr w:type="gramStart"/>
      <w:r w:rsidRPr="00B62E29">
        <w:rPr>
          <w:rFonts w:cs="Arial"/>
        </w:rPr>
        <w:t>процедурным</w:t>
      </w:r>
      <w:proofErr w:type="gramEnd"/>
      <w:r w:rsidRPr="00B62E29">
        <w:rPr>
          <w:rFonts w:cs="Arial"/>
        </w:rPr>
        <w:t xml:space="preserve"> относятся вопросы:</w:t>
      </w:r>
    </w:p>
    <w:p w:rsidR="00D74523" w:rsidRPr="00B62E29" w:rsidRDefault="00D74523" w:rsidP="00A22BBE">
      <w:pPr>
        <w:numPr>
          <w:ilvl w:val="0"/>
          <w:numId w:val="3"/>
        </w:numPr>
        <w:tabs>
          <w:tab w:val="num" w:pos="0"/>
        </w:tabs>
        <w:ind w:left="0" w:firstLine="709"/>
        <w:rPr>
          <w:rFonts w:cs="Arial"/>
        </w:rPr>
      </w:pPr>
      <w:r w:rsidRPr="00B62E29">
        <w:rPr>
          <w:rFonts w:cs="Arial"/>
        </w:rPr>
        <w:t>о перерыве в заседании или переносе заседания;</w:t>
      </w:r>
    </w:p>
    <w:p w:rsidR="00D74523" w:rsidRPr="00B62E29" w:rsidRDefault="00D74523" w:rsidP="00A22BBE">
      <w:pPr>
        <w:numPr>
          <w:ilvl w:val="0"/>
          <w:numId w:val="3"/>
        </w:numPr>
        <w:ind w:left="0" w:firstLine="709"/>
        <w:rPr>
          <w:rFonts w:cs="Arial"/>
        </w:rPr>
      </w:pPr>
      <w:r w:rsidRPr="00B62E29">
        <w:rPr>
          <w:rFonts w:cs="Arial"/>
        </w:rPr>
        <w:t>о предоставлении дополнительного времени для выступления;</w:t>
      </w:r>
    </w:p>
    <w:p w:rsidR="00D74523" w:rsidRPr="00B62E29" w:rsidRDefault="00D74523" w:rsidP="00A22BBE">
      <w:pPr>
        <w:numPr>
          <w:ilvl w:val="0"/>
          <w:numId w:val="3"/>
        </w:numPr>
        <w:ind w:left="0" w:firstLine="709"/>
        <w:rPr>
          <w:rFonts w:cs="Arial"/>
        </w:rPr>
      </w:pPr>
      <w:r w:rsidRPr="00B62E29">
        <w:rPr>
          <w:rFonts w:cs="Arial"/>
        </w:rPr>
        <w:t>о продолжительности времени для ответов на вопросы по нормативному правовому акту;</w:t>
      </w:r>
    </w:p>
    <w:p w:rsidR="00D74523" w:rsidRPr="00B62E29" w:rsidRDefault="00D74523" w:rsidP="00A22BBE">
      <w:pPr>
        <w:numPr>
          <w:ilvl w:val="0"/>
          <w:numId w:val="3"/>
        </w:numPr>
        <w:ind w:left="0" w:firstLine="709"/>
        <w:rPr>
          <w:rFonts w:cs="Arial"/>
        </w:rPr>
      </w:pPr>
      <w:r w:rsidRPr="00B62E29">
        <w:rPr>
          <w:rFonts w:cs="Arial"/>
        </w:rPr>
        <w:t xml:space="preserve">о предоставлении слова </w:t>
      </w:r>
      <w:proofErr w:type="gramStart"/>
      <w:r w:rsidRPr="00B62E29">
        <w:rPr>
          <w:rFonts w:cs="Arial"/>
        </w:rPr>
        <w:t>приглашенным</w:t>
      </w:r>
      <w:proofErr w:type="gramEnd"/>
      <w:r w:rsidRPr="00B62E29">
        <w:rPr>
          <w:rFonts w:cs="Arial"/>
        </w:rPr>
        <w:t xml:space="preserve"> на заседание Совета;</w:t>
      </w:r>
    </w:p>
    <w:p w:rsidR="00D74523" w:rsidRPr="00B62E29" w:rsidRDefault="00D74523" w:rsidP="00A22BBE">
      <w:pPr>
        <w:numPr>
          <w:ilvl w:val="0"/>
          <w:numId w:val="3"/>
        </w:numPr>
        <w:ind w:left="0" w:firstLine="709"/>
        <w:rPr>
          <w:rFonts w:cs="Arial"/>
        </w:rPr>
      </w:pPr>
      <w:r w:rsidRPr="00B62E29">
        <w:rPr>
          <w:rFonts w:cs="Arial"/>
        </w:rPr>
        <w:t>о переносе или прекращении прений по обсуждаемому вопросу;</w:t>
      </w:r>
    </w:p>
    <w:p w:rsidR="00D74523" w:rsidRPr="00B62E29" w:rsidRDefault="00D74523" w:rsidP="00A22BBE">
      <w:pPr>
        <w:numPr>
          <w:ilvl w:val="0"/>
          <w:numId w:val="3"/>
        </w:numPr>
        <w:ind w:left="0" w:firstLine="709"/>
        <w:rPr>
          <w:rFonts w:cs="Arial"/>
        </w:rPr>
      </w:pPr>
      <w:r w:rsidRPr="00B62E29">
        <w:rPr>
          <w:rFonts w:cs="Arial"/>
        </w:rPr>
        <w:t>о передаче вопроса на рассмотрение соответствующей постоянной комиссии Совета;</w:t>
      </w:r>
    </w:p>
    <w:p w:rsidR="00D74523" w:rsidRPr="00B62E29" w:rsidRDefault="00D74523" w:rsidP="00A22BBE">
      <w:pPr>
        <w:numPr>
          <w:ilvl w:val="0"/>
          <w:numId w:val="3"/>
        </w:numPr>
        <w:ind w:left="0" w:firstLine="709"/>
        <w:rPr>
          <w:rFonts w:cs="Arial"/>
        </w:rPr>
      </w:pPr>
      <w:r w:rsidRPr="00B62E29">
        <w:rPr>
          <w:rFonts w:cs="Arial"/>
        </w:rPr>
        <w:t>о голосовании без обсуждения;</w:t>
      </w:r>
    </w:p>
    <w:p w:rsidR="00D74523" w:rsidRPr="00B62E29" w:rsidRDefault="00D74523" w:rsidP="00A22BBE">
      <w:pPr>
        <w:numPr>
          <w:ilvl w:val="0"/>
          <w:numId w:val="3"/>
        </w:numPr>
        <w:ind w:left="0" w:firstLine="709"/>
        <w:rPr>
          <w:rFonts w:cs="Arial"/>
        </w:rPr>
      </w:pPr>
      <w:r w:rsidRPr="00B62E29">
        <w:rPr>
          <w:rFonts w:cs="Arial"/>
        </w:rPr>
        <w:t>о проведении закрытого заседания;</w:t>
      </w:r>
    </w:p>
    <w:p w:rsidR="00D74523" w:rsidRPr="00B62E29" w:rsidRDefault="00D74523" w:rsidP="00A22BBE">
      <w:pPr>
        <w:numPr>
          <w:ilvl w:val="0"/>
          <w:numId w:val="3"/>
        </w:numPr>
        <w:ind w:left="0" w:firstLine="709"/>
        <w:rPr>
          <w:rFonts w:cs="Arial"/>
        </w:rPr>
      </w:pPr>
      <w:r w:rsidRPr="00B62E29">
        <w:rPr>
          <w:rFonts w:cs="Arial"/>
        </w:rPr>
        <w:t>об изменении способа проведения голосования;</w:t>
      </w:r>
    </w:p>
    <w:p w:rsidR="00D74523" w:rsidRPr="00B62E29" w:rsidRDefault="00D74523" w:rsidP="00A22BBE">
      <w:pPr>
        <w:ind w:firstLine="709"/>
        <w:rPr>
          <w:rFonts w:cs="Arial"/>
        </w:rPr>
      </w:pPr>
      <w:r w:rsidRPr="00B62E29">
        <w:rPr>
          <w:rFonts w:cs="Arial"/>
        </w:rPr>
        <w:t>10)</w:t>
      </w:r>
      <w:r w:rsidR="00A22BBE" w:rsidRPr="00B62E29">
        <w:rPr>
          <w:rFonts w:cs="Arial"/>
        </w:rPr>
        <w:t xml:space="preserve"> </w:t>
      </w:r>
      <w:r w:rsidRPr="00B62E29">
        <w:rPr>
          <w:rFonts w:cs="Arial"/>
        </w:rPr>
        <w:t>об изменении очередности выступлений;</w:t>
      </w:r>
    </w:p>
    <w:p w:rsidR="00D74523" w:rsidRPr="00B62E29" w:rsidRDefault="00D74523" w:rsidP="00A22BBE">
      <w:pPr>
        <w:ind w:firstLine="709"/>
        <w:rPr>
          <w:rFonts w:cs="Arial"/>
        </w:rPr>
      </w:pPr>
      <w:r w:rsidRPr="00B62E29">
        <w:rPr>
          <w:rFonts w:cs="Arial"/>
        </w:rPr>
        <w:t>11) о проведении дополнительной регистрации;</w:t>
      </w:r>
    </w:p>
    <w:p w:rsidR="00D74523" w:rsidRPr="00B62E29" w:rsidRDefault="00D74523" w:rsidP="00A22BBE">
      <w:pPr>
        <w:ind w:firstLine="709"/>
        <w:rPr>
          <w:rFonts w:cs="Arial"/>
        </w:rPr>
      </w:pPr>
      <w:r w:rsidRPr="00B62E29">
        <w:rPr>
          <w:rFonts w:cs="Arial"/>
        </w:rPr>
        <w:t>12) о пересчете голосов;</w:t>
      </w:r>
    </w:p>
    <w:p w:rsidR="00D74523" w:rsidRPr="00B62E29" w:rsidRDefault="00D74523" w:rsidP="00A22BBE">
      <w:pPr>
        <w:ind w:firstLine="709"/>
        <w:rPr>
          <w:rFonts w:cs="Arial"/>
        </w:rPr>
      </w:pPr>
      <w:r w:rsidRPr="00B62E29">
        <w:rPr>
          <w:rFonts w:cs="Arial"/>
        </w:rPr>
        <w:t>13) иные организационные вопросы.</w:t>
      </w:r>
    </w:p>
    <w:p w:rsidR="00D74523" w:rsidRPr="00B62E29" w:rsidRDefault="00D74523" w:rsidP="00A22BBE">
      <w:pPr>
        <w:ind w:firstLine="709"/>
        <w:rPr>
          <w:rFonts w:cs="Arial"/>
        </w:rPr>
      </w:pPr>
      <w:r w:rsidRPr="00B62E29">
        <w:rPr>
          <w:rFonts w:cs="Arial"/>
        </w:rPr>
        <w:t>Решения по процедурным вопросам оформляются протокольно.</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38. Субъекты правотворческой инициативы</w:t>
      </w:r>
    </w:p>
    <w:p w:rsidR="00D74523" w:rsidRPr="00B62E29" w:rsidRDefault="00D74523" w:rsidP="00A22BBE">
      <w:pPr>
        <w:ind w:firstLine="709"/>
        <w:rPr>
          <w:rFonts w:cs="Arial"/>
        </w:rPr>
      </w:pPr>
      <w:r w:rsidRPr="00B62E29">
        <w:rPr>
          <w:rFonts w:cs="Arial"/>
        </w:rPr>
        <w:t xml:space="preserve">1. Право внесения проектов нормативных правовых актов в Совет принадлежит только субъектам правотворческой инициативы, закрепленным Уставом </w:t>
      </w:r>
      <w:r w:rsidR="00414FD8">
        <w:rPr>
          <w:rFonts w:cs="Arial"/>
          <w:bCs/>
          <w:kern w:val="28"/>
        </w:rPr>
        <w:t>Девицкого</w:t>
      </w:r>
      <w:r w:rsidRPr="00B62E29">
        <w:rPr>
          <w:rFonts w:cs="Arial"/>
        </w:rPr>
        <w:t xml:space="preserve"> поселения. </w:t>
      </w:r>
    </w:p>
    <w:p w:rsidR="00D74523" w:rsidRPr="00B62E29" w:rsidRDefault="00D74523" w:rsidP="00A22BBE">
      <w:pPr>
        <w:ind w:firstLine="709"/>
        <w:rPr>
          <w:rFonts w:cs="Arial"/>
        </w:rPr>
      </w:pPr>
      <w:r w:rsidRPr="00B62E29">
        <w:rPr>
          <w:rFonts w:cs="Arial"/>
        </w:rPr>
        <w:t>2. Проекты правовых актов, исходящие от юридических или физических лиц, не являющихся субъектами правотворческой инициативы, могут быть внесены в Совет через субъекты правотворческой инициативы в Совете.</w:t>
      </w:r>
    </w:p>
    <w:p w:rsidR="00D74523" w:rsidRPr="00B62E29" w:rsidRDefault="00D74523" w:rsidP="00A22BBE">
      <w:pPr>
        <w:tabs>
          <w:tab w:val="num" w:pos="0"/>
        </w:tabs>
        <w:ind w:firstLine="709"/>
        <w:rPr>
          <w:rFonts w:cs="Arial"/>
        </w:rPr>
      </w:pPr>
    </w:p>
    <w:p w:rsidR="00D74523" w:rsidRPr="00B62E29" w:rsidRDefault="00D74523" w:rsidP="00A22BBE">
      <w:pPr>
        <w:ind w:firstLine="709"/>
        <w:rPr>
          <w:rFonts w:cs="Arial"/>
        </w:rPr>
      </w:pPr>
      <w:r w:rsidRPr="00B62E29">
        <w:rPr>
          <w:rFonts w:cs="Arial"/>
        </w:rPr>
        <w:t>Статья 39. Требования, предъявляемые к проекту нормативного правового акта, вносимого в порядке правотворческой инициативы</w:t>
      </w:r>
    </w:p>
    <w:p w:rsidR="00D74523" w:rsidRPr="00B62E29" w:rsidRDefault="00D74523" w:rsidP="00A22BBE">
      <w:pPr>
        <w:ind w:firstLine="709"/>
        <w:rPr>
          <w:rFonts w:cs="Arial"/>
        </w:rPr>
      </w:pPr>
      <w:r w:rsidRPr="00B62E29">
        <w:rPr>
          <w:rFonts w:cs="Arial"/>
        </w:rPr>
        <w:t>1. Проект нормативного правового акта представляется в Совет в виде печатного текста.</w:t>
      </w:r>
    </w:p>
    <w:p w:rsidR="00D74523" w:rsidRPr="00B62E29" w:rsidRDefault="00D74523" w:rsidP="00A22BBE">
      <w:pPr>
        <w:ind w:firstLine="709"/>
        <w:rPr>
          <w:rFonts w:cs="Arial"/>
        </w:rPr>
      </w:pPr>
      <w:r w:rsidRPr="00B62E29">
        <w:rPr>
          <w:rFonts w:cs="Arial"/>
        </w:rPr>
        <w:t xml:space="preserve">2. Проект нормативного правового акта и все прилагаемые к нему документы должны быть подписаны их разработчиками. </w:t>
      </w:r>
    </w:p>
    <w:p w:rsidR="00D74523" w:rsidRPr="00B62E29" w:rsidRDefault="00D74523" w:rsidP="00A22BBE">
      <w:pPr>
        <w:ind w:firstLine="709"/>
        <w:rPr>
          <w:rFonts w:cs="Arial"/>
        </w:rPr>
      </w:pPr>
      <w:r w:rsidRPr="00B62E29">
        <w:rPr>
          <w:rFonts w:cs="Arial"/>
        </w:rPr>
        <w:t>3. Визы (подписи разработчиков) проставляются на обратной стороне листа, содержащего те</w:t>
      </w:r>
      <w:proofErr w:type="gramStart"/>
      <w:r w:rsidRPr="00B62E29">
        <w:rPr>
          <w:rFonts w:cs="Arial"/>
        </w:rPr>
        <w:t>кст пр</w:t>
      </w:r>
      <w:proofErr w:type="gramEnd"/>
      <w:r w:rsidRPr="00B62E29">
        <w:rPr>
          <w:rFonts w:cs="Arial"/>
        </w:rPr>
        <w:t>оекта правового акта.</w:t>
      </w:r>
    </w:p>
    <w:p w:rsidR="00D74523" w:rsidRPr="00B62E29" w:rsidRDefault="00D74523" w:rsidP="00A22BBE">
      <w:pPr>
        <w:ind w:firstLine="709"/>
        <w:rPr>
          <w:rFonts w:cs="Arial"/>
        </w:rPr>
      </w:pPr>
      <w:r w:rsidRPr="00B62E29">
        <w:rPr>
          <w:rFonts w:cs="Arial"/>
        </w:rPr>
        <w:t>4. Проект нормативного правового акта, внесенный в Совет в порядке правотворческой инициативы, представляется вместе с пояснительной запиской, в которой содержится:</w:t>
      </w:r>
    </w:p>
    <w:p w:rsidR="00D74523" w:rsidRPr="00B62E29" w:rsidRDefault="00D74523" w:rsidP="00A22BBE">
      <w:pPr>
        <w:ind w:firstLine="709"/>
        <w:rPr>
          <w:rFonts w:cs="Arial"/>
        </w:rPr>
      </w:pPr>
      <w:r w:rsidRPr="00B62E29">
        <w:rPr>
          <w:rFonts w:cs="Arial"/>
        </w:rPr>
        <w:t>- обоснование необходимости принятия данного акта, его целей и основных положений;</w:t>
      </w:r>
    </w:p>
    <w:p w:rsidR="00D74523" w:rsidRPr="00B62E29" w:rsidRDefault="00D74523" w:rsidP="00A22BBE">
      <w:pPr>
        <w:ind w:firstLine="709"/>
        <w:rPr>
          <w:rFonts w:cs="Arial"/>
        </w:rPr>
      </w:pPr>
      <w:r w:rsidRPr="00B62E29">
        <w:rPr>
          <w:rFonts w:cs="Arial"/>
        </w:rPr>
        <w:t>- сведения о состоянии законодательства в данной сфере регулирования;</w:t>
      </w:r>
    </w:p>
    <w:p w:rsidR="00D74523" w:rsidRPr="00B62E29" w:rsidRDefault="00D74523" w:rsidP="00A22BBE">
      <w:pPr>
        <w:ind w:firstLine="709"/>
        <w:rPr>
          <w:rFonts w:cs="Arial"/>
        </w:rPr>
      </w:pPr>
      <w:r w:rsidRPr="00B62E29">
        <w:rPr>
          <w:rFonts w:cs="Arial"/>
        </w:rPr>
        <w:lastRenderedPageBreak/>
        <w:t>- перечень нормативных правовых актов, отмены, изменения и дополнения которых потребует принятие данного акта;</w:t>
      </w:r>
    </w:p>
    <w:p w:rsidR="00D74523" w:rsidRPr="00B62E29" w:rsidRDefault="00D74523" w:rsidP="00A22BBE">
      <w:pPr>
        <w:ind w:firstLine="709"/>
        <w:rPr>
          <w:rFonts w:cs="Arial"/>
        </w:rPr>
      </w:pPr>
      <w:r w:rsidRPr="00B62E29">
        <w:rPr>
          <w:rFonts w:cs="Arial"/>
        </w:rPr>
        <w:t>- финансово-экономическое обоснование (в случае внесения проекта нормативного правового акта, реализация которого потребует дополнительных материальных и иных затрат).</w:t>
      </w:r>
    </w:p>
    <w:p w:rsidR="00D74523" w:rsidRPr="00B62E29" w:rsidRDefault="00D74523" w:rsidP="00A22BBE">
      <w:pPr>
        <w:ind w:firstLine="709"/>
        <w:rPr>
          <w:rFonts w:cs="Arial"/>
        </w:rPr>
      </w:pPr>
      <w:r w:rsidRPr="00B62E29">
        <w:rPr>
          <w:rFonts w:cs="Arial"/>
        </w:rPr>
        <w:t xml:space="preserve">5. Проект нормативного правового акта, разработанный депутатами Совета, по вопросам, входящим в компетенцию администрации поселения, должен быть согласован с администрацией </w:t>
      </w:r>
      <w:r w:rsidR="00414FD8">
        <w:rPr>
          <w:rFonts w:cs="Arial"/>
          <w:bCs/>
          <w:kern w:val="28"/>
        </w:rPr>
        <w:t>Девицкого</w:t>
      </w:r>
      <w:r w:rsidRPr="00B62E29">
        <w:rPr>
          <w:rFonts w:cs="Arial"/>
        </w:rPr>
        <w:t xml:space="preserve"> сельского поселения, рассмотрен соответствующей профильной комиссией Совета. Комиссия по данному проекту нормативного правового акта представляет на заседание Совета народных депутатов заключение постоянной комиссии. Согласование с администрацией поселения осуществляется посредством представления проекта в администрацию </w:t>
      </w:r>
      <w:r w:rsidR="00414FD8">
        <w:rPr>
          <w:rFonts w:cs="Arial"/>
          <w:bCs/>
          <w:kern w:val="28"/>
        </w:rPr>
        <w:t>Девицкого</w:t>
      </w:r>
      <w:r w:rsidRPr="00B62E29">
        <w:rPr>
          <w:rFonts w:cs="Arial"/>
        </w:rPr>
        <w:t xml:space="preserve"> сельского поселения с сопроводительным письмом, которое должно быть подписано субъектом правотворческой инициативы.</w:t>
      </w:r>
    </w:p>
    <w:p w:rsidR="00D74523" w:rsidRPr="00B62E29" w:rsidRDefault="00D74523" w:rsidP="00A22BBE">
      <w:pPr>
        <w:ind w:firstLine="709"/>
        <w:rPr>
          <w:rFonts w:cs="Arial"/>
        </w:rPr>
      </w:pPr>
      <w:r w:rsidRPr="00B62E29">
        <w:rPr>
          <w:rFonts w:cs="Arial"/>
        </w:rPr>
        <w:t>6. Нормативные правовые акты оформляются решением Совета.</w:t>
      </w:r>
    </w:p>
    <w:p w:rsidR="00D74523" w:rsidRPr="00B62E29" w:rsidRDefault="00D74523" w:rsidP="00A22BBE">
      <w:pPr>
        <w:ind w:firstLine="709"/>
        <w:rPr>
          <w:rFonts w:cs="Arial"/>
        </w:rPr>
      </w:pPr>
      <w:r w:rsidRPr="00B62E29">
        <w:rPr>
          <w:rFonts w:cs="Arial"/>
        </w:rPr>
        <w:t>Ненормативные правовые акты также оформляются решением Совета. Решение оформляется отдельным документом, который прилагается к протоколу заседания Совета народных депутатов. В решении указываются: его наименование, дата его принятия, регистрационный номер, должностное лицо, его подписавшее. Регистрация решений, принимаемых Советом, ведется с начала и до окончания срока полномочий Совета.</w:t>
      </w:r>
    </w:p>
    <w:p w:rsidR="00D74523" w:rsidRPr="00080128" w:rsidRDefault="00D74523" w:rsidP="00A22BBE">
      <w:pPr>
        <w:ind w:firstLine="709"/>
        <w:rPr>
          <w:rFonts w:cs="Arial"/>
        </w:rPr>
      </w:pPr>
      <w:r w:rsidRPr="00B62E29">
        <w:rPr>
          <w:rFonts w:cs="Arial"/>
        </w:rPr>
        <w:t xml:space="preserve">7. Проекты нормативных правовых актов Совета народных депутатов вносятся на рассмотрение Совета после проведения их правовой экспертизы в соответствии с установленными требованиями. </w:t>
      </w:r>
      <w:r w:rsidRPr="00080128">
        <w:rPr>
          <w:rFonts w:cs="Arial"/>
        </w:rPr>
        <w:t xml:space="preserve">Правовая экспертиза должна быть проведена не позднее чем в 5-дневный срок </w:t>
      </w:r>
      <w:proofErr w:type="gramStart"/>
      <w:r w:rsidRPr="00080128">
        <w:rPr>
          <w:rFonts w:cs="Arial"/>
        </w:rPr>
        <w:t>с даты получения</w:t>
      </w:r>
      <w:proofErr w:type="gramEnd"/>
      <w:r w:rsidRPr="00080128">
        <w:rPr>
          <w:rFonts w:cs="Arial"/>
        </w:rPr>
        <w:t xml:space="preserve"> проекта нормативного правового акта.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40. Право субъекта правотворческой инициативы на отзыв внесенного проекта правового акта</w:t>
      </w:r>
    </w:p>
    <w:p w:rsidR="00D74523" w:rsidRPr="00B62E29" w:rsidRDefault="00D74523" w:rsidP="00A22BBE">
      <w:pPr>
        <w:ind w:firstLine="709"/>
        <w:rPr>
          <w:rFonts w:cs="Arial"/>
        </w:rPr>
      </w:pPr>
      <w:r w:rsidRPr="00B62E29">
        <w:rPr>
          <w:rFonts w:cs="Arial"/>
        </w:rPr>
        <w:t>До принятия проекта правового акта субъект правотворческой инициативы, внесший проект правового акта, имеет право отозвать внесенный им проект правового акта на основании письменного заявления.</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 xml:space="preserve">Статья 41. Процедура рассмотрения нормативного правового акта в комиссиях </w:t>
      </w:r>
    </w:p>
    <w:p w:rsidR="00D74523" w:rsidRPr="00B62E29" w:rsidRDefault="00D74523" w:rsidP="00A22BBE">
      <w:pPr>
        <w:ind w:firstLine="709"/>
        <w:rPr>
          <w:rFonts w:cs="Arial"/>
        </w:rPr>
      </w:pPr>
      <w:r w:rsidRPr="00B62E29">
        <w:rPr>
          <w:rFonts w:cs="Arial"/>
        </w:rPr>
        <w:t>1. Проект нормативного правового акта, внесенный в Совет и принятый им к рассмотрению, направляется председателем Совета в соответствующую комиссию, которая назначается ответственной по проекту.</w:t>
      </w:r>
    </w:p>
    <w:p w:rsidR="00D74523" w:rsidRPr="00B62E29" w:rsidRDefault="00D74523" w:rsidP="00A22BBE">
      <w:pPr>
        <w:ind w:firstLine="709"/>
        <w:rPr>
          <w:rFonts w:cs="Arial"/>
        </w:rPr>
      </w:pPr>
      <w:r w:rsidRPr="00B62E29">
        <w:rPr>
          <w:rFonts w:cs="Arial"/>
        </w:rPr>
        <w:t>В случае направления проекта нормативного правового акта в несколько комиссий председатель Совета определяет из числа этих комиссий ответственную комиссию по данному проекту.</w:t>
      </w:r>
    </w:p>
    <w:p w:rsidR="00D74523" w:rsidRPr="00B62E29" w:rsidRDefault="00D74523" w:rsidP="00A22BBE">
      <w:pPr>
        <w:ind w:firstLine="709"/>
        <w:rPr>
          <w:rFonts w:cs="Arial"/>
        </w:rPr>
      </w:pPr>
      <w:r w:rsidRPr="00B62E29">
        <w:rPr>
          <w:rFonts w:cs="Arial"/>
        </w:rPr>
        <w:t xml:space="preserve">2. Председатель Совета устанавливает срок для подготовки проекта нормативного правового акта с учетом плана правотворческой деятельности Совета на очередной сессии. Обсуждение проекта нормативного правового акта в комиссиях Совета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D74523" w:rsidRPr="00B62E29" w:rsidRDefault="00D74523" w:rsidP="00A22BBE">
      <w:pPr>
        <w:ind w:firstLine="709"/>
        <w:rPr>
          <w:rFonts w:cs="Arial"/>
        </w:rPr>
      </w:pPr>
      <w:r w:rsidRPr="00B62E29">
        <w:rPr>
          <w:rFonts w:cs="Arial"/>
        </w:rPr>
        <w:t>3. Депутаты Совета, не участвовавшие в работе комиссий, вправе направлять им свои замечания и предложения, которые должны быть рассмотрены комиссиями.</w:t>
      </w:r>
    </w:p>
    <w:p w:rsidR="00D74523" w:rsidRPr="00B62E29" w:rsidRDefault="00D74523" w:rsidP="00A22BBE">
      <w:pPr>
        <w:ind w:firstLine="709"/>
        <w:rPr>
          <w:rFonts w:cs="Arial"/>
        </w:rPr>
      </w:pPr>
      <w:r w:rsidRPr="00B62E29">
        <w:rPr>
          <w:rFonts w:cs="Arial"/>
        </w:rPr>
        <w:lastRenderedPageBreak/>
        <w:t>4. По результатам рассмотрения представленного проекта нормативного правового акта комиссия принимает одно из следующих решений:</w:t>
      </w:r>
    </w:p>
    <w:p w:rsidR="00D74523" w:rsidRPr="00B62E29" w:rsidRDefault="00D74523" w:rsidP="00A22BBE">
      <w:pPr>
        <w:ind w:firstLine="709"/>
        <w:rPr>
          <w:rFonts w:cs="Arial"/>
        </w:rPr>
      </w:pPr>
      <w:r w:rsidRPr="00B62E29">
        <w:rPr>
          <w:rFonts w:cs="Arial"/>
        </w:rPr>
        <w:t>- о внесении проекта для рассмотрения Советом;</w:t>
      </w:r>
    </w:p>
    <w:p w:rsidR="00D74523" w:rsidRPr="00B62E29" w:rsidRDefault="00D74523" w:rsidP="00A22BBE">
      <w:pPr>
        <w:ind w:firstLine="709"/>
        <w:rPr>
          <w:rFonts w:cs="Arial"/>
        </w:rPr>
      </w:pPr>
      <w:r w:rsidRPr="00B62E29">
        <w:rPr>
          <w:rFonts w:cs="Arial"/>
        </w:rPr>
        <w:t xml:space="preserve">- о доработке проекта и внесении его на повторное рассмотрение. </w:t>
      </w:r>
    </w:p>
    <w:p w:rsidR="00D74523" w:rsidRPr="00B62E29" w:rsidRDefault="00D74523" w:rsidP="00A22BBE">
      <w:pPr>
        <w:ind w:firstLine="709"/>
        <w:rPr>
          <w:rFonts w:cs="Arial"/>
        </w:rPr>
      </w:pPr>
      <w:r w:rsidRPr="00B62E29">
        <w:rPr>
          <w:rFonts w:cs="Arial"/>
        </w:rPr>
        <w:t xml:space="preserve">В случае повторного рассмотрения проекта правового акта комиссии принимают одно решение – о внесении проекта на рассмотрение Совета. </w:t>
      </w:r>
    </w:p>
    <w:p w:rsidR="00D74523" w:rsidRPr="00B62E29" w:rsidRDefault="00D74523" w:rsidP="00A22BBE">
      <w:pPr>
        <w:ind w:firstLine="709"/>
        <w:rPr>
          <w:rFonts w:cs="Arial"/>
        </w:rPr>
      </w:pPr>
      <w:r w:rsidRPr="00B62E29">
        <w:rPr>
          <w:rFonts w:cs="Arial"/>
        </w:rPr>
        <w:t>5. Те</w:t>
      </w:r>
      <w:proofErr w:type="gramStart"/>
      <w:r w:rsidRPr="00B62E29">
        <w:rPr>
          <w:rFonts w:cs="Arial"/>
        </w:rPr>
        <w:t>кст пр</w:t>
      </w:r>
      <w:proofErr w:type="gramEnd"/>
      <w:r w:rsidRPr="00B62E29">
        <w:rPr>
          <w:rFonts w:cs="Arial"/>
        </w:rPr>
        <w:t xml:space="preserve">оекта нормативного правового акта, подготовленного к рассмотрению на заседании Совета, согласованный с заинтересованными органами и должностными лицами, а также материалы к нему направляются комиссией Совета, ответственной за подготовку данного проекта правового акта, депутатам Совета. </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42. Внесение нормативного правового акта на рассмотрение Совета народных депутатов</w:t>
      </w:r>
    </w:p>
    <w:p w:rsidR="00D74523" w:rsidRPr="00B62E29" w:rsidRDefault="00D74523" w:rsidP="00A22BBE">
      <w:pPr>
        <w:ind w:firstLine="709"/>
        <w:rPr>
          <w:rFonts w:cs="Arial"/>
        </w:rPr>
      </w:pPr>
      <w:r w:rsidRPr="00B62E29">
        <w:rPr>
          <w:rFonts w:cs="Arial"/>
        </w:rPr>
        <w:t>1. Проект нормативного правового акта, подготовленный к рассмотрению Советом, направляется комиссией председателю Совета народных депутатов для внесения его на рассмотрение Совета.</w:t>
      </w:r>
    </w:p>
    <w:p w:rsidR="00D74523" w:rsidRPr="00B62E29" w:rsidRDefault="00D74523" w:rsidP="00A22BBE">
      <w:pPr>
        <w:ind w:firstLine="709"/>
        <w:rPr>
          <w:rFonts w:cs="Arial"/>
        </w:rPr>
      </w:pPr>
      <w:r w:rsidRPr="00B62E29">
        <w:rPr>
          <w:rFonts w:cs="Arial"/>
        </w:rPr>
        <w:t xml:space="preserve">2. Ответственная комиссия представляет также заключение к проекту нормативного правового акта и список </w:t>
      </w:r>
      <w:proofErr w:type="gramStart"/>
      <w:r w:rsidRPr="00B62E29">
        <w:rPr>
          <w:rFonts w:cs="Arial"/>
        </w:rPr>
        <w:t>приглашенных</w:t>
      </w:r>
      <w:proofErr w:type="gramEnd"/>
      <w:r w:rsidRPr="00B62E29">
        <w:rPr>
          <w:rFonts w:cs="Arial"/>
        </w:rPr>
        <w:t xml:space="preserve"> на его рассмотрение Советом.</w:t>
      </w:r>
    </w:p>
    <w:p w:rsidR="00D74523" w:rsidRPr="00B62E29" w:rsidRDefault="00D74523" w:rsidP="00A22BBE">
      <w:pPr>
        <w:ind w:firstLine="709"/>
        <w:rPr>
          <w:rFonts w:cs="Arial"/>
        </w:rPr>
      </w:pPr>
      <w:r w:rsidRPr="00B62E29">
        <w:rPr>
          <w:rFonts w:cs="Arial"/>
        </w:rPr>
        <w:t>3. Если форма представленного проекта нормативного правового акта соответствует необходимым требованиям, то председатель включает его в повестку дня очередного заседания Совета.</w:t>
      </w:r>
    </w:p>
    <w:p w:rsidR="00D74523" w:rsidRDefault="00D74523" w:rsidP="00A22BBE">
      <w:pPr>
        <w:ind w:firstLine="709"/>
        <w:rPr>
          <w:rFonts w:cs="Arial"/>
        </w:rPr>
      </w:pPr>
      <w:r w:rsidRPr="00B62E29">
        <w:rPr>
          <w:rFonts w:cs="Arial"/>
        </w:rPr>
        <w:t>4. В случае внесения проекта нормативного правового акта по вопросам бюджета, финансов, налогов, платежей и собственности с предложением об их срочном рассмотрении такие проекты нормативных правовых актов подлежат обязательному включению в повестку дня заседания Совета, рассмотрению комиссиями Совета и рассматриваются ими не позднее чем в двухнедельный срок.</w:t>
      </w:r>
    </w:p>
    <w:p w:rsidR="00080128" w:rsidRPr="00B62E29" w:rsidRDefault="00080128" w:rsidP="00A22BBE">
      <w:pPr>
        <w:ind w:firstLine="709"/>
        <w:rPr>
          <w:rFonts w:cs="Arial"/>
        </w:rPr>
      </w:pPr>
    </w:p>
    <w:p w:rsidR="00D74523" w:rsidRPr="00B62E29" w:rsidRDefault="00D74523" w:rsidP="00A22BBE">
      <w:pPr>
        <w:ind w:firstLine="709"/>
        <w:rPr>
          <w:rFonts w:cs="Arial"/>
        </w:rPr>
      </w:pPr>
      <w:r w:rsidRPr="00B62E29">
        <w:rPr>
          <w:rFonts w:cs="Arial"/>
        </w:rPr>
        <w:t>Статья 43. Акты резолютивного характера</w:t>
      </w:r>
    </w:p>
    <w:p w:rsidR="00D74523" w:rsidRPr="00B62E29" w:rsidRDefault="00D74523" w:rsidP="00A22BBE">
      <w:pPr>
        <w:ind w:firstLine="709"/>
        <w:rPr>
          <w:rFonts w:cs="Arial"/>
        </w:rPr>
      </w:pPr>
      <w:r w:rsidRPr="00B62E29">
        <w:rPr>
          <w:rFonts w:cs="Arial"/>
        </w:rPr>
        <w:t>1. Акты резолютивного характера (резолюции, заявления, обращения) не нуждаются в предварительном рассмотрении в Совете и могут быть предложены к рассмотрению Советом непосредственно на его заседании.</w:t>
      </w:r>
    </w:p>
    <w:p w:rsidR="00D74523" w:rsidRPr="00B62E29" w:rsidRDefault="00D74523" w:rsidP="00A22BBE">
      <w:pPr>
        <w:ind w:firstLine="709"/>
        <w:rPr>
          <w:rFonts w:cs="Arial"/>
        </w:rPr>
      </w:pPr>
      <w:r w:rsidRPr="00B62E29">
        <w:rPr>
          <w:rFonts w:cs="Arial"/>
        </w:rPr>
        <w:t>2. Акт резолютивного характера должен быть оформлен в виде письменного документа и подписан его автором (авторами).</w:t>
      </w:r>
    </w:p>
    <w:p w:rsidR="00D74523" w:rsidRPr="00B62E29" w:rsidRDefault="00D74523" w:rsidP="00A22BBE">
      <w:pPr>
        <w:ind w:firstLine="709"/>
        <w:rPr>
          <w:rFonts w:cs="Arial"/>
        </w:rPr>
      </w:pPr>
      <w:r w:rsidRPr="00B62E29">
        <w:rPr>
          <w:rFonts w:cs="Arial"/>
        </w:rPr>
        <w:t>Регистрация всех правовых актов осуществляется с начала и до окончания срока полномочий Совета народных депутатов.</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44. Порядок обсуждения проекта нормативного правового акта на заседании Совета народных депутатов</w:t>
      </w:r>
    </w:p>
    <w:p w:rsidR="00D74523" w:rsidRPr="00B62E29" w:rsidRDefault="00D74523" w:rsidP="00A22BBE">
      <w:pPr>
        <w:ind w:firstLine="709"/>
        <w:rPr>
          <w:rFonts w:cs="Arial"/>
        </w:rPr>
      </w:pPr>
      <w:r w:rsidRPr="00B62E29">
        <w:rPr>
          <w:rFonts w:cs="Arial"/>
        </w:rPr>
        <w:t xml:space="preserve">1. Обсуждение начинается с доклада субъекта правотворческой инициативы, внесшего проект нормативного правового акта, или его представителя. </w:t>
      </w:r>
    </w:p>
    <w:p w:rsidR="00D74523" w:rsidRPr="00B62E29" w:rsidRDefault="00D74523" w:rsidP="00A22BBE">
      <w:pPr>
        <w:ind w:firstLine="709"/>
        <w:rPr>
          <w:rFonts w:cs="Arial"/>
        </w:rPr>
      </w:pPr>
      <w:r w:rsidRPr="00B62E29">
        <w:rPr>
          <w:rFonts w:cs="Arial"/>
        </w:rPr>
        <w:t>2. В случае</w:t>
      </w:r>
      <w:proofErr w:type="gramStart"/>
      <w:r w:rsidRPr="00B62E29">
        <w:rPr>
          <w:rFonts w:cs="Arial"/>
        </w:rPr>
        <w:t>,</w:t>
      </w:r>
      <w:proofErr w:type="gramEnd"/>
      <w:r w:rsidRPr="00B62E29">
        <w:rPr>
          <w:rFonts w:cs="Arial"/>
        </w:rPr>
        <w:t xml:space="preserve">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нормативного правового акта, или его представителя, рассмотрение проекта нормативного правового акта переносится на другое заседание Совета. </w:t>
      </w:r>
    </w:p>
    <w:p w:rsidR="00D74523" w:rsidRPr="00B62E29" w:rsidRDefault="00D74523" w:rsidP="00A22BBE">
      <w:pPr>
        <w:ind w:firstLine="709"/>
        <w:rPr>
          <w:rFonts w:cs="Arial"/>
        </w:rPr>
      </w:pPr>
      <w:r w:rsidRPr="00B62E29">
        <w:rPr>
          <w:rFonts w:cs="Arial"/>
        </w:rPr>
        <w:t>В случае</w:t>
      </w:r>
      <w:proofErr w:type="gramStart"/>
      <w:r w:rsidRPr="00B62E29">
        <w:rPr>
          <w:rFonts w:cs="Arial"/>
        </w:rPr>
        <w:t>,</w:t>
      </w:r>
      <w:proofErr w:type="gramEnd"/>
      <w:r w:rsidRPr="00B62E29">
        <w:rPr>
          <w:rFonts w:cs="Arial"/>
        </w:rPr>
        <w:t xml:space="preserve"> если при повторном рассмотрении проекта нормативного правового акта вновь отсутствует субъект правотворческой инициативы, внесший проект нормативного правового акта, или его представитель, по предложению депутатов </w:t>
      </w:r>
      <w:r w:rsidRPr="00B62E29">
        <w:rPr>
          <w:rFonts w:cs="Arial"/>
        </w:rPr>
        <w:lastRenderedPageBreak/>
        <w:t>Совета проект нормативного правового акта рассматривается Советом без участия указанного субъекта правотворческой инициативы или его представителя.</w:t>
      </w:r>
    </w:p>
    <w:p w:rsidR="00D74523" w:rsidRPr="00B62E29" w:rsidRDefault="00D74523" w:rsidP="00A22BBE">
      <w:pPr>
        <w:ind w:firstLine="709"/>
        <w:rPr>
          <w:rFonts w:cs="Arial"/>
        </w:rPr>
      </w:pPr>
      <w:r w:rsidRPr="00B62E29">
        <w:rPr>
          <w:rFonts w:cs="Arial"/>
        </w:rPr>
        <w:t>3. Ответственная комиссия, составившая заключение по предлагаемому проекту решения, обязана выступить с содокладом по этой теме. По поручению председателя Совета правом докладывать по проекту нормативного правового акта могут быть наделен представитель администрации сельского поселения.</w:t>
      </w:r>
    </w:p>
    <w:p w:rsidR="00D74523" w:rsidRPr="00B62E29" w:rsidRDefault="00D74523" w:rsidP="00A22BBE">
      <w:pPr>
        <w:ind w:firstLine="709"/>
        <w:rPr>
          <w:rFonts w:cs="Arial"/>
        </w:rPr>
      </w:pPr>
      <w:r w:rsidRPr="00B62E29">
        <w:rPr>
          <w:rFonts w:cs="Arial"/>
        </w:rPr>
        <w:t>4.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D74523" w:rsidRPr="00B62E29" w:rsidRDefault="00D74523" w:rsidP="00A22BBE">
      <w:pPr>
        <w:ind w:firstLine="709"/>
        <w:rPr>
          <w:rFonts w:cs="Arial"/>
        </w:rPr>
      </w:pPr>
      <w:r w:rsidRPr="00B62E29">
        <w:rPr>
          <w:rFonts w:cs="Arial"/>
        </w:rPr>
        <w:t>5. При обсуждении проектов нормативных правовых актов, предусматривающих расходы местного бюджета, в обязательном порядке заслушивается заключение главы администрации сельского поселения.</w:t>
      </w:r>
    </w:p>
    <w:p w:rsidR="00D74523" w:rsidRPr="00B62E29" w:rsidRDefault="00D74523" w:rsidP="00A22BBE">
      <w:pPr>
        <w:ind w:firstLine="709"/>
        <w:rPr>
          <w:rFonts w:cs="Arial"/>
        </w:rPr>
      </w:pPr>
      <w:r w:rsidRPr="00B62E29">
        <w:rPr>
          <w:rFonts w:cs="Arial"/>
        </w:rPr>
        <w:t xml:space="preserve">6. При рассмотрении Советом проекта нормативного правового акта обсуждаются его основные положения, соответствие его федеральному и областному законодательству, Уставу сельского поселения. </w:t>
      </w:r>
    </w:p>
    <w:p w:rsidR="00D74523" w:rsidRPr="00B62E29" w:rsidRDefault="00D74523" w:rsidP="00A22BBE">
      <w:pPr>
        <w:ind w:firstLine="709"/>
        <w:rPr>
          <w:rFonts w:cs="Arial"/>
        </w:rPr>
      </w:pPr>
      <w:r w:rsidRPr="00B62E29">
        <w:rPr>
          <w:rFonts w:cs="Arial"/>
        </w:rPr>
        <w:t>7. Обсуждение проекта нормативного правового акта заканчивается по решению Совета.</w:t>
      </w:r>
    </w:p>
    <w:p w:rsidR="00D74523" w:rsidRPr="00B62E29" w:rsidRDefault="00D74523" w:rsidP="00A22BBE">
      <w:pPr>
        <w:ind w:firstLine="709"/>
        <w:rPr>
          <w:rFonts w:cs="Arial"/>
        </w:rPr>
      </w:pPr>
      <w:r w:rsidRPr="00B62E29">
        <w:rPr>
          <w:rFonts w:cs="Arial"/>
        </w:rPr>
        <w:t>8. После окончания обсуждения вопрос ставится на голосование о принятии нормативного правового акта за основу. Данное решение принимается большинством голосов депутатов, принявших участие в голосовании.</w:t>
      </w:r>
    </w:p>
    <w:p w:rsidR="00D74523" w:rsidRPr="00B62E29" w:rsidRDefault="00D74523" w:rsidP="00A22BBE">
      <w:pPr>
        <w:ind w:firstLine="709"/>
        <w:rPr>
          <w:rFonts w:cs="Arial"/>
        </w:rPr>
      </w:pPr>
      <w:r w:rsidRPr="00B62E29">
        <w:rPr>
          <w:rFonts w:cs="Arial"/>
        </w:rPr>
        <w:t>9. По результатам обсуждения Совет принимает одно из следующих решений:</w:t>
      </w:r>
    </w:p>
    <w:p w:rsidR="00D74523" w:rsidRPr="00B62E29" w:rsidRDefault="00D74523" w:rsidP="00A22BBE">
      <w:pPr>
        <w:ind w:firstLine="709"/>
        <w:rPr>
          <w:rFonts w:cs="Arial"/>
        </w:rPr>
      </w:pPr>
      <w:r w:rsidRPr="00B62E29">
        <w:rPr>
          <w:rFonts w:cs="Arial"/>
        </w:rPr>
        <w:t>- принять нормативный правовой акт в целом;</w:t>
      </w:r>
    </w:p>
    <w:p w:rsidR="00D74523" w:rsidRPr="00B62E29" w:rsidRDefault="00D74523" w:rsidP="00A22BBE">
      <w:pPr>
        <w:ind w:firstLine="709"/>
        <w:rPr>
          <w:rFonts w:cs="Arial"/>
        </w:rPr>
      </w:pPr>
      <w:r w:rsidRPr="00B62E29">
        <w:rPr>
          <w:rFonts w:cs="Arial"/>
        </w:rPr>
        <w:t>- отклонить нормативный правовой акт;</w:t>
      </w:r>
    </w:p>
    <w:p w:rsidR="00D74523" w:rsidRPr="00B62E29" w:rsidRDefault="00D74523" w:rsidP="00A22BBE">
      <w:pPr>
        <w:ind w:firstLine="709"/>
        <w:rPr>
          <w:rFonts w:cs="Arial"/>
        </w:rPr>
      </w:pPr>
      <w:r w:rsidRPr="00B62E29">
        <w:rPr>
          <w:rFonts w:cs="Arial"/>
        </w:rPr>
        <w:t>- принять нормативный правовой акт в первом чтении (допускается не более двух чтений на двух отдельных заседаниях в разные дни).</w:t>
      </w:r>
    </w:p>
    <w:p w:rsidR="00D74523" w:rsidRPr="00B62E29" w:rsidRDefault="00D74523" w:rsidP="00A22BBE">
      <w:pPr>
        <w:ind w:firstLine="709"/>
        <w:rPr>
          <w:rFonts w:cs="Arial"/>
        </w:rPr>
      </w:pPr>
      <w:r w:rsidRPr="00B62E29">
        <w:rPr>
          <w:rFonts w:cs="Arial"/>
        </w:rPr>
        <w:t>10. При отсутствии возражений депутатов, комиссий нормативный правовой акт может быть принят в целом после обсуждения.</w:t>
      </w:r>
    </w:p>
    <w:p w:rsidR="00D74523" w:rsidRPr="00B62E29" w:rsidRDefault="00D74523" w:rsidP="00A22BBE">
      <w:pPr>
        <w:ind w:firstLine="709"/>
        <w:rPr>
          <w:rFonts w:cs="Arial"/>
        </w:rPr>
      </w:pPr>
      <w:r w:rsidRPr="00B62E29">
        <w:rPr>
          <w:rFonts w:cs="Arial"/>
        </w:rPr>
        <w:t>11. Поправки рассматриваются и голосуются отдельно. В первую очередь ставятся на голосование поправки, принятие которых исключает рассмотрение других поправок.</w:t>
      </w:r>
    </w:p>
    <w:p w:rsidR="00D74523" w:rsidRPr="00B62E29" w:rsidRDefault="00D74523" w:rsidP="00A22BBE">
      <w:pPr>
        <w:ind w:firstLine="709"/>
        <w:rPr>
          <w:rFonts w:cs="Arial"/>
        </w:rPr>
      </w:pPr>
      <w:r w:rsidRPr="00B62E29">
        <w:rPr>
          <w:rFonts w:cs="Arial"/>
        </w:rPr>
        <w:t>Если по рассматриваемой поправке была открыта дискуссия, то перед голосованием по вопросу принятия поправки автор поправки имеет право выступить с заключительным словом, после чего поправка ставится на голосование.</w:t>
      </w:r>
    </w:p>
    <w:p w:rsidR="00D74523" w:rsidRPr="00B62E29" w:rsidRDefault="00D74523" w:rsidP="00A22BBE">
      <w:pPr>
        <w:ind w:firstLine="709"/>
        <w:rPr>
          <w:rFonts w:cs="Arial"/>
        </w:rPr>
      </w:pPr>
      <w:r w:rsidRPr="00B62E29">
        <w:rPr>
          <w:rFonts w:cs="Arial"/>
        </w:rPr>
        <w:t>Поправка считается принятой, если за ее принятие проголосовало большинство от числа избранных депутатов Совета.</w:t>
      </w:r>
    </w:p>
    <w:p w:rsidR="00D74523" w:rsidRPr="00B62E29" w:rsidRDefault="00D74523" w:rsidP="00A22BBE">
      <w:pPr>
        <w:ind w:firstLine="709"/>
        <w:rPr>
          <w:rFonts w:cs="Arial"/>
        </w:rPr>
      </w:pPr>
      <w:r w:rsidRPr="00B62E29">
        <w:rPr>
          <w:rFonts w:cs="Arial"/>
        </w:rPr>
        <w:t>После рассмотрения всех поправок к отдельной статье, если принята хотя бы одна из них, ставится на голосование статья в целом. Она считается принятой, если за это проголосовало большинство от числа избранных депутатов Совета.</w:t>
      </w:r>
    </w:p>
    <w:p w:rsidR="00D74523" w:rsidRPr="00B62E29" w:rsidRDefault="00D74523" w:rsidP="00A22BBE">
      <w:pPr>
        <w:ind w:firstLine="709"/>
        <w:rPr>
          <w:rFonts w:cs="Arial"/>
        </w:rPr>
      </w:pPr>
      <w:r w:rsidRPr="00B62E29">
        <w:rPr>
          <w:rFonts w:cs="Arial"/>
        </w:rPr>
        <w:t>12. После рассмотрения всех поправок ставится на голосование вопрос о принятии нормативного правового акта в целом.</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45. Решения, принимаемые Советом народных депутатов по результатам обсуждения проекта нормативного правового акта</w:t>
      </w:r>
    </w:p>
    <w:p w:rsidR="00D74523" w:rsidRPr="00B62E29" w:rsidRDefault="00D74523" w:rsidP="00A22BBE">
      <w:pPr>
        <w:autoSpaceDE w:val="0"/>
        <w:autoSpaceDN w:val="0"/>
        <w:adjustRightInd w:val="0"/>
        <w:ind w:firstLine="709"/>
        <w:rPr>
          <w:rFonts w:cs="Arial"/>
        </w:rPr>
      </w:pPr>
      <w:r w:rsidRPr="00B62E29">
        <w:rPr>
          <w:rFonts w:cs="Arial"/>
        </w:rPr>
        <w:t>1. Решения Совета народных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народных депутатов.</w:t>
      </w:r>
    </w:p>
    <w:p w:rsidR="00D74523" w:rsidRPr="00B62E29" w:rsidRDefault="00D74523" w:rsidP="00A22BBE">
      <w:pPr>
        <w:autoSpaceDE w:val="0"/>
        <w:autoSpaceDN w:val="0"/>
        <w:adjustRightInd w:val="0"/>
        <w:ind w:firstLine="709"/>
        <w:rPr>
          <w:rFonts w:cs="Arial"/>
        </w:rPr>
      </w:pPr>
      <w:r w:rsidRPr="00B62E29">
        <w:rPr>
          <w:rFonts w:cs="Arial"/>
        </w:rPr>
        <w:t>В случае</w:t>
      </w:r>
      <w:proofErr w:type="gramStart"/>
      <w:r w:rsidRPr="00B62E29">
        <w:rPr>
          <w:rFonts w:cs="Arial"/>
        </w:rPr>
        <w:t>,</w:t>
      </w:r>
      <w:proofErr w:type="gramEnd"/>
      <w:r w:rsidRPr="00B62E29">
        <w:rPr>
          <w:rFonts w:cs="Arial"/>
        </w:rPr>
        <w:t xml:space="preserve"> если глава поселения исполняет полномочия председателя Совета народных депутатов, голос главы поселения учитывается при принятии решений Совета народных депутатов как голос депутата Совета народных депутатов.</w:t>
      </w:r>
    </w:p>
    <w:p w:rsidR="00D74523" w:rsidRPr="00B62E29" w:rsidRDefault="00D74523" w:rsidP="00A22BBE">
      <w:pPr>
        <w:ind w:firstLine="709"/>
        <w:rPr>
          <w:rFonts w:cs="Arial"/>
        </w:rPr>
      </w:pPr>
      <w:r w:rsidRPr="00B62E29">
        <w:rPr>
          <w:rFonts w:cs="Arial"/>
        </w:rPr>
        <w:lastRenderedPageBreak/>
        <w:t xml:space="preserve">2. Проект нормативного правового акта по другим вопросам, относящимся к полномочиям Совета, считается принятым, если за него проголосовало большинство от избранного числа депутатов Совета. Результат голосования отражается в протоколе сессии Совета. </w:t>
      </w:r>
    </w:p>
    <w:p w:rsidR="00D74523" w:rsidRPr="00B62E29" w:rsidRDefault="00D74523" w:rsidP="00A22BBE">
      <w:pPr>
        <w:ind w:firstLine="709"/>
        <w:rPr>
          <w:rFonts w:cs="Arial"/>
        </w:rPr>
      </w:pPr>
      <w:r w:rsidRPr="00080128">
        <w:rPr>
          <w:rFonts w:cs="Arial"/>
        </w:rPr>
        <w:t>3. Нормативный правовой акт, принятый Советом народных депутатов,</w:t>
      </w:r>
      <w:r w:rsidRPr="00B62E29">
        <w:rPr>
          <w:rFonts w:cs="Arial"/>
        </w:rPr>
        <w:t xml:space="preserve"> направляется главе сельского поселения для подписания и обнародования в течение 10 дней. Глава поселения, исполняющий полномочия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муниципального сельского поселения отклонит нормативный правовой акт, он вновь рассматривается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он подлежит подписанию главой сельского поселения в течение семи дней и обнародованию.</w:t>
      </w:r>
    </w:p>
    <w:p w:rsidR="00D74523" w:rsidRPr="00B62E29" w:rsidRDefault="00D74523" w:rsidP="00A22BBE">
      <w:pPr>
        <w:ind w:firstLine="709"/>
        <w:rPr>
          <w:rFonts w:cs="Arial"/>
        </w:rPr>
      </w:pPr>
      <w:r w:rsidRPr="00B62E29">
        <w:rPr>
          <w:rFonts w:cs="Arial"/>
        </w:rPr>
        <w:t>4. Порядок направления документов в администрацию сельского поселения и получения документов от администрации сельского поселения определяется соответствующим положением, утвержденным решением Совета.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46. Обнародование и опубликование нормативных</w:t>
      </w:r>
      <w:r w:rsidR="00080128">
        <w:rPr>
          <w:rFonts w:cs="Arial"/>
        </w:rPr>
        <w:t xml:space="preserve"> </w:t>
      </w:r>
      <w:r w:rsidRPr="00B62E29">
        <w:rPr>
          <w:rFonts w:cs="Arial"/>
        </w:rPr>
        <w:t>правовых актов Совета народных депутатов</w:t>
      </w:r>
    </w:p>
    <w:p w:rsidR="00D74523" w:rsidRPr="00B62E29" w:rsidRDefault="00D74523" w:rsidP="00A22BBE">
      <w:pPr>
        <w:autoSpaceDE w:val="0"/>
        <w:autoSpaceDN w:val="0"/>
        <w:adjustRightInd w:val="0"/>
        <w:ind w:firstLine="709"/>
        <w:rPr>
          <w:rFonts w:cs="Arial"/>
        </w:rPr>
      </w:pPr>
      <w:r w:rsidRPr="00B62E29">
        <w:rPr>
          <w:rFonts w:cs="Arial"/>
        </w:rPr>
        <w:t xml:space="preserve">Обнародование и опубликование нормативных правовых актов Совета народных депутатов осуществляется в соответствии с Порядком обнародования (опубликования) муниципальных правовых актов, установленным Уставом </w:t>
      </w:r>
      <w:r w:rsidR="00414FD8">
        <w:rPr>
          <w:rFonts w:cs="Arial"/>
          <w:bCs/>
          <w:kern w:val="28"/>
        </w:rPr>
        <w:t>Девицкого</w:t>
      </w:r>
      <w:r w:rsidRPr="00B62E29">
        <w:rPr>
          <w:rFonts w:cs="Arial"/>
        </w:rPr>
        <w:t xml:space="preserve"> сельского поселения.</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47. Право законодательной инициативы в областной Думе</w:t>
      </w:r>
    </w:p>
    <w:p w:rsidR="00D74523" w:rsidRPr="00B62E29" w:rsidRDefault="00D74523" w:rsidP="00A22BBE">
      <w:pPr>
        <w:ind w:firstLine="709"/>
        <w:rPr>
          <w:rFonts w:cs="Arial"/>
        </w:rPr>
      </w:pPr>
      <w:r w:rsidRPr="00B62E29">
        <w:rPr>
          <w:rFonts w:cs="Arial"/>
        </w:rPr>
        <w:t xml:space="preserve">1. В соответствии с Уставом Воронежской области, Уставом </w:t>
      </w:r>
      <w:r w:rsidR="00414FD8">
        <w:rPr>
          <w:rFonts w:cs="Arial"/>
          <w:bCs/>
          <w:kern w:val="28"/>
        </w:rPr>
        <w:t>Девицкого</w:t>
      </w:r>
      <w:r w:rsidRPr="00B62E29">
        <w:rPr>
          <w:rFonts w:cs="Arial"/>
        </w:rPr>
        <w:t xml:space="preserve"> сельского поселения Совет имеет право законодательной инициативы в Воронежской областной Думе (далее – областная Дума).</w:t>
      </w:r>
    </w:p>
    <w:p w:rsidR="00D74523" w:rsidRPr="00B62E29" w:rsidRDefault="00D74523" w:rsidP="00A22BBE">
      <w:pPr>
        <w:ind w:firstLine="709"/>
        <w:rPr>
          <w:rFonts w:cs="Arial"/>
        </w:rPr>
      </w:pPr>
      <w:r w:rsidRPr="00B62E29">
        <w:rPr>
          <w:rFonts w:cs="Arial"/>
        </w:rPr>
        <w:t>2. Совет вносит в областную Думу проекты законов области по вопросам, относящимся к ведению поселения.</w:t>
      </w:r>
    </w:p>
    <w:p w:rsidR="00D74523" w:rsidRPr="00B62E29" w:rsidRDefault="00D74523" w:rsidP="00A22BBE">
      <w:pPr>
        <w:ind w:firstLine="709"/>
        <w:rPr>
          <w:rFonts w:cs="Arial"/>
        </w:rPr>
      </w:pPr>
      <w:r w:rsidRPr="00B62E29">
        <w:rPr>
          <w:rFonts w:cs="Arial"/>
        </w:rPr>
        <w:t>3. Проекты областных законов вносятся в областную Думу со всеми необходимыми в соответствии с Регламентом областной Думы материалами.</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48. Порядок подготовки проекта областного закона для внесения в порядке законодательной инициативы в областную Думу</w:t>
      </w:r>
    </w:p>
    <w:p w:rsidR="00D74523" w:rsidRPr="00B62E29" w:rsidRDefault="00D74523" w:rsidP="00A22BBE">
      <w:pPr>
        <w:ind w:firstLine="709"/>
        <w:rPr>
          <w:rFonts w:cs="Arial"/>
        </w:rPr>
      </w:pPr>
      <w:r w:rsidRPr="00B62E29">
        <w:rPr>
          <w:rFonts w:cs="Arial"/>
        </w:rPr>
        <w:t xml:space="preserve">1. Проект областного закона для внесения в порядке законодательной инициативы в областную Думу может быть представлен в Совет только субъектом правотворческой инициативы в Совете. </w:t>
      </w:r>
    </w:p>
    <w:p w:rsidR="00D74523" w:rsidRPr="00B62E29" w:rsidRDefault="00D74523" w:rsidP="00A22BBE">
      <w:pPr>
        <w:ind w:firstLine="709"/>
        <w:rPr>
          <w:rFonts w:cs="Arial"/>
        </w:rPr>
      </w:pPr>
      <w:r w:rsidRPr="00B62E29">
        <w:rPr>
          <w:rFonts w:cs="Arial"/>
        </w:rPr>
        <w:t>Проекты областных законов в Совет вносятся со всеми необходимыми в соответствии с Регламентом областной Думы материалами.</w:t>
      </w:r>
    </w:p>
    <w:p w:rsidR="00D74523" w:rsidRPr="00B62E29" w:rsidRDefault="00D74523" w:rsidP="00A22BBE">
      <w:pPr>
        <w:ind w:firstLine="709"/>
        <w:rPr>
          <w:rFonts w:cs="Arial"/>
        </w:rPr>
      </w:pPr>
      <w:r w:rsidRPr="00B62E29">
        <w:rPr>
          <w:rFonts w:cs="Arial"/>
        </w:rPr>
        <w:t>2. После получения проекта областного закона Совет определяет ответственную комиссию Совета и направляет в нее на рассмотрение проект областного закона.</w:t>
      </w:r>
    </w:p>
    <w:p w:rsidR="00D74523" w:rsidRPr="00B62E29" w:rsidRDefault="00D74523" w:rsidP="00A22BBE">
      <w:pPr>
        <w:ind w:firstLine="709"/>
        <w:rPr>
          <w:rFonts w:cs="Arial"/>
        </w:rPr>
      </w:pPr>
      <w:r w:rsidRPr="00B62E29">
        <w:rPr>
          <w:rFonts w:cs="Arial"/>
        </w:rPr>
        <w:t xml:space="preserve">3. После доработки проекта областного закона для внесения в порядке законодательной инициативы в областную Думу ответственная комиссия Совета </w:t>
      </w:r>
      <w:r w:rsidRPr="00B62E29">
        <w:rPr>
          <w:rFonts w:cs="Arial"/>
        </w:rPr>
        <w:lastRenderedPageBreak/>
        <w:t>передает его председателю Совета, который включает его в повестку дня заседания Совета.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49. Порядок рассмотрения проекта областного закона для внесения в областную Думу</w:t>
      </w:r>
    </w:p>
    <w:p w:rsidR="00D74523" w:rsidRPr="00B62E29" w:rsidRDefault="00D74523" w:rsidP="00A22BBE">
      <w:pPr>
        <w:numPr>
          <w:ilvl w:val="0"/>
          <w:numId w:val="4"/>
        </w:numPr>
        <w:tabs>
          <w:tab w:val="clear" w:pos="600"/>
          <w:tab w:val="num" w:pos="0"/>
        </w:tabs>
        <w:ind w:left="0" w:firstLine="709"/>
        <w:rPr>
          <w:rFonts w:cs="Arial"/>
        </w:rPr>
      </w:pPr>
      <w:r w:rsidRPr="00B62E29">
        <w:rPr>
          <w:rFonts w:cs="Arial"/>
        </w:rPr>
        <w:t>Совет рассматривает проект областного закона на своем заседании в порядке, предусмотренном настоящим Регламентом, и принимает решения Совета.</w:t>
      </w:r>
    </w:p>
    <w:p w:rsidR="00D74523" w:rsidRPr="00B62E29" w:rsidRDefault="00D74523" w:rsidP="00A22BBE">
      <w:pPr>
        <w:numPr>
          <w:ilvl w:val="0"/>
          <w:numId w:val="4"/>
        </w:numPr>
        <w:tabs>
          <w:tab w:val="clear" w:pos="600"/>
          <w:tab w:val="num" w:pos="0"/>
        </w:tabs>
        <w:ind w:left="0" w:firstLine="709"/>
        <w:rPr>
          <w:rFonts w:cs="Arial"/>
        </w:rPr>
      </w:pPr>
      <w:r w:rsidRPr="00B62E29">
        <w:rPr>
          <w:rFonts w:cs="Arial"/>
        </w:rPr>
        <w:t xml:space="preserve">Проект областного закона, рассмотренный и одобренный Советом, и решение Совета направляются в областную Думу не </w:t>
      </w:r>
      <w:proofErr w:type="gramStart"/>
      <w:r w:rsidRPr="00B62E29">
        <w:rPr>
          <w:rFonts w:cs="Arial"/>
        </w:rPr>
        <w:t>позднее</w:t>
      </w:r>
      <w:proofErr w:type="gramEnd"/>
      <w:r w:rsidRPr="00B62E29">
        <w:rPr>
          <w:rFonts w:cs="Arial"/>
        </w:rPr>
        <w:t xml:space="preserve"> чем на пятый день после его одобрения. </w:t>
      </w:r>
    </w:p>
    <w:p w:rsidR="00D74523" w:rsidRPr="00B62E29" w:rsidRDefault="00D74523" w:rsidP="00A22BBE">
      <w:pPr>
        <w:ind w:firstLine="709"/>
        <w:rPr>
          <w:rFonts w:cs="Arial"/>
        </w:rPr>
      </w:pPr>
      <w:r w:rsidRPr="00B62E29">
        <w:rPr>
          <w:rFonts w:cs="Arial"/>
        </w:rPr>
        <w:t xml:space="preserve">3. По данному вопросу Совет принимает соответствующее решение большинством голосов от числа избранных депутатов Совета. </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 xml:space="preserve">Статья 50. Отклонение Советом народных депутатов проекта областного закона </w:t>
      </w:r>
    </w:p>
    <w:p w:rsidR="00D74523" w:rsidRPr="00B62E29" w:rsidRDefault="00D74523" w:rsidP="00A22BBE">
      <w:pPr>
        <w:ind w:firstLine="709"/>
        <w:rPr>
          <w:rFonts w:cs="Arial"/>
        </w:rPr>
      </w:pPr>
      <w:r w:rsidRPr="00B62E29">
        <w:rPr>
          <w:rFonts w:cs="Arial"/>
        </w:rPr>
        <w:t xml:space="preserve">В случае отклонения проекта областного закона Совет принимает соответствующее решение и возвращает все материалы субъекту правотворческой инициативы, внесшему проект областного закона, не </w:t>
      </w:r>
      <w:proofErr w:type="gramStart"/>
      <w:r w:rsidRPr="00B62E29">
        <w:rPr>
          <w:rFonts w:cs="Arial"/>
        </w:rPr>
        <w:t>позднее</w:t>
      </w:r>
      <w:proofErr w:type="gramEnd"/>
      <w:r w:rsidRPr="00B62E29">
        <w:rPr>
          <w:rFonts w:cs="Arial"/>
        </w:rPr>
        <w:t xml:space="preserve"> чем на седьмой день после его рассмотрения.</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51. О направлении представителя в областную Думу</w:t>
      </w:r>
    </w:p>
    <w:p w:rsidR="00D74523" w:rsidRPr="00B62E29" w:rsidRDefault="00D74523" w:rsidP="00A22BBE">
      <w:pPr>
        <w:ind w:firstLine="709"/>
        <w:rPr>
          <w:rFonts w:cs="Arial"/>
        </w:rPr>
      </w:pPr>
      <w:r w:rsidRPr="00B62E29">
        <w:rPr>
          <w:rFonts w:cs="Arial"/>
        </w:rPr>
        <w:t>При извещении областной Думы о времени и месте рассмотрения проекта областного закона Совет принимает решение о направлении своего представителя на заседание областной Думы.</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52. Контрольные полномочия Совета народных депутатов</w:t>
      </w:r>
    </w:p>
    <w:p w:rsidR="00D74523" w:rsidRPr="00B62E29" w:rsidRDefault="00D74523" w:rsidP="00A22BBE">
      <w:pPr>
        <w:ind w:firstLine="709"/>
        <w:rPr>
          <w:rFonts w:cs="Arial"/>
        </w:rPr>
      </w:pPr>
      <w:r w:rsidRPr="00B62E29">
        <w:rPr>
          <w:rFonts w:cs="Arial"/>
        </w:rPr>
        <w:t xml:space="preserve">1. Совет непосредственно и через создаваемые им органы в пределах своей компетенции осуществляет </w:t>
      </w:r>
      <w:proofErr w:type="gramStart"/>
      <w:r w:rsidRPr="00B62E29">
        <w:rPr>
          <w:rFonts w:cs="Arial"/>
        </w:rPr>
        <w:t>контроль за</w:t>
      </w:r>
      <w:proofErr w:type="gramEnd"/>
      <w:r w:rsidRPr="00B62E29">
        <w:rPr>
          <w:rFonts w:cs="Arial"/>
        </w:rPr>
        <w:t xml:space="preserve"> исполнением принятых Советом правовых актов, решений, за соблюдением законов, иных нормативных актов органов государственной власти на территории сельского поселения, за деятельностью администрации поселения и ее должностных лиц.</w:t>
      </w:r>
    </w:p>
    <w:p w:rsidR="00D74523" w:rsidRPr="00B62E29" w:rsidRDefault="00D74523" w:rsidP="00A22BBE">
      <w:pPr>
        <w:ind w:firstLine="709"/>
        <w:rPr>
          <w:rFonts w:cs="Arial"/>
        </w:rPr>
      </w:pPr>
      <w:r w:rsidRPr="00B62E29">
        <w:rPr>
          <w:rFonts w:cs="Arial"/>
        </w:rPr>
        <w:t>Для снятия с контроля решений Совета Совет получает от соответствующей постоянной комиссии заключение по данному вопросу, на основании которого готовит проект решения Совета следующего характера:</w:t>
      </w:r>
    </w:p>
    <w:p w:rsidR="00D74523" w:rsidRPr="00B62E29" w:rsidRDefault="00D74523" w:rsidP="00A22BBE">
      <w:pPr>
        <w:ind w:firstLine="709"/>
        <w:rPr>
          <w:rFonts w:cs="Arial"/>
        </w:rPr>
      </w:pPr>
      <w:r w:rsidRPr="00B62E29">
        <w:rPr>
          <w:rFonts w:cs="Arial"/>
        </w:rPr>
        <w:t>а) о снятии с контроля;</w:t>
      </w:r>
    </w:p>
    <w:p w:rsidR="00D74523" w:rsidRPr="00B62E29" w:rsidRDefault="00D74523" w:rsidP="00A22BBE">
      <w:pPr>
        <w:ind w:firstLine="709"/>
        <w:rPr>
          <w:rFonts w:cs="Arial"/>
        </w:rPr>
      </w:pPr>
      <w:r w:rsidRPr="00B62E29">
        <w:rPr>
          <w:rFonts w:cs="Arial"/>
        </w:rPr>
        <w:t>б) о продлении срока исполнения;</w:t>
      </w:r>
    </w:p>
    <w:p w:rsidR="00D74523" w:rsidRPr="00B62E29" w:rsidRDefault="00D74523" w:rsidP="00A22BBE">
      <w:pPr>
        <w:ind w:firstLine="709"/>
        <w:rPr>
          <w:rFonts w:cs="Arial"/>
        </w:rPr>
      </w:pPr>
      <w:r w:rsidRPr="00B62E29">
        <w:rPr>
          <w:rFonts w:cs="Arial"/>
        </w:rPr>
        <w:t xml:space="preserve">в) о признании решения </w:t>
      </w:r>
      <w:proofErr w:type="gramStart"/>
      <w:r w:rsidRPr="00B62E29">
        <w:rPr>
          <w:rFonts w:cs="Arial"/>
        </w:rPr>
        <w:t>утратившим</w:t>
      </w:r>
      <w:proofErr w:type="gramEnd"/>
      <w:r w:rsidRPr="00B62E29">
        <w:rPr>
          <w:rFonts w:cs="Arial"/>
        </w:rPr>
        <w:t xml:space="preserve"> силу;</w:t>
      </w:r>
    </w:p>
    <w:p w:rsidR="00D74523" w:rsidRPr="00B62E29" w:rsidRDefault="00D74523" w:rsidP="00A22BBE">
      <w:pPr>
        <w:ind w:firstLine="709"/>
        <w:rPr>
          <w:rFonts w:cs="Arial"/>
        </w:rPr>
      </w:pPr>
      <w:r w:rsidRPr="00B62E29">
        <w:rPr>
          <w:rFonts w:cs="Arial"/>
        </w:rPr>
        <w:t>г) об отмене решения.</w:t>
      </w:r>
    </w:p>
    <w:p w:rsidR="00D74523" w:rsidRPr="00B62E29" w:rsidRDefault="00D74523" w:rsidP="00A22BBE">
      <w:pPr>
        <w:ind w:firstLine="709"/>
        <w:rPr>
          <w:rFonts w:cs="Arial"/>
        </w:rPr>
      </w:pPr>
      <w:r w:rsidRPr="00B62E29">
        <w:rPr>
          <w:rFonts w:cs="Arial"/>
        </w:rPr>
        <w:t xml:space="preserve">2. Совет не реже одного раза в год заслушивает отчет главы сельского поселения о деятельности администрации поселения, Совета народных депутатов, в том числе о решении вопросов, поставленных Советом. Текст отчета не </w:t>
      </w:r>
      <w:proofErr w:type="gramStart"/>
      <w:r w:rsidRPr="00B62E29">
        <w:rPr>
          <w:rFonts w:cs="Arial"/>
        </w:rPr>
        <w:t>позднее</w:t>
      </w:r>
      <w:proofErr w:type="gramEnd"/>
      <w:r w:rsidRPr="00B62E29">
        <w:rPr>
          <w:rFonts w:cs="Arial"/>
        </w:rPr>
        <w:t xml:space="preserve"> чем за две недели до его рассмотрения на сессии Совета рассылается депутатам Совета. Отчет до его рассмотрения на сессии Совета передается на заключение в постоянные комиссии Совета.</w:t>
      </w:r>
    </w:p>
    <w:p w:rsidR="00D74523" w:rsidRPr="00B62E29" w:rsidRDefault="00D74523" w:rsidP="00A22BBE">
      <w:pPr>
        <w:ind w:firstLine="709"/>
        <w:rPr>
          <w:rFonts w:cs="Arial"/>
        </w:rPr>
      </w:pPr>
      <w:r w:rsidRPr="00B62E29">
        <w:rPr>
          <w:rFonts w:cs="Arial"/>
        </w:rPr>
        <w:t>Решения Совета рассылаются исполнителям в администрацию поселения, прокурору района, заинтересованным лицам.</w:t>
      </w:r>
    </w:p>
    <w:p w:rsidR="00D74523" w:rsidRPr="00B62E29" w:rsidRDefault="00D74523" w:rsidP="00A22BBE">
      <w:pPr>
        <w:ind w:firstLine="709"/>
        <w:rPr>
          <w:rFonts w:cs="Arial"/>
        </w:rPr>
      </w:pPr>
      <w:r w:rsidRPr="00B62E29">
        <w:rPr>
          <w:rFonts w:cs="Arial"/>
        </w:rPr>
        <w:t xml:space="preserve">По обращению комиссий Совета исполнители в указанный срок представляют информацию о ходе реализации и </w:t>
      </w:r>
      <w:proofErr w:type="gramStart"/>
      <w:r w:rsidRPr="00B62E29">
        <w:rPr>
          <w:rFonts w:cs="Arial"/>
        </w:rPr>
        <w:t>выполнения</w:t>
      </w:r>
      <w:proofErr w:type="gramEnd"/>
      <w:r w:rsidRPr="00B62E29">
        <w:rPr>
          <w:rFonts w:cs="Arial"/>
        </w:rPr>
        <w:t xml:space="preserve"> стоящих на контроле решений Совета.</w:t>
      </w:r>
    </w:p>
    <w:p w:rsidR="00D74523" w:rsidRPr="00B62E29" w:rsidRDefault="00D74523" w:rsidP="00A22BBE">
      <w:pPr>
        <w:ind w:firstLine="709"/>
        <w:rPr>
          <w:rFonts w:cs="Arial"/>
        </w:rPr>
      </w:pPr>
      <w:r w:rsidRPr="00B62E29">
        <w:rPr>
          <w:rFonts w:cs="Arial"/>
        </w:rPr>
        <w:lastRenderedPageBreak/>
        <w:t>Отчеты о ходе выполнения наиболее важных решений Совета заслушиваются на заседаниях комиссий и сессиях Совета, как правило, не реже одного раза в год.</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53. Порядок заслушивания отчета главы поселения</w:t>
      </w:r>
    </w:p>
    <w:p w:rsidR="00D74523" w:rsidRPr="00B62E29" w:rsidRDefault="00D74523" w:rsidP="00A22BBE">
      <w:pPr>
        <w:ind w:firstLine="709"/>
        <w:rPr>
          <w:rFonts w:cs="Arial"/>
        </w:rPr>
      </w:pPr>
      <w:r w:rsidRPr="00B62E29">
        <w:rPr>
          <w:rFonts w:cs="Arial"/>
        </w:rPr>
        <w:t>Совет ежегодно заслушивает отчет главы сельского поселения о результатах деятельности главы сельского поселения, администрации сельского поселения, Совета народных депутатов сельского поселения, в том числе о решении вопросов, поставленных Советом. Текст отчета не позднее, чем за две недели до его рассмотрения на сессии Совета, рассылается депутатам Совета. Отчет до его рассмотрения на сессии Совета передается на заключение в комиссии Совета.</w:t>
      </w:r>
    </w:p>
    <w:p w:rsidR="00D74523" w:rsidRPr="00B62E29" w:rsidRDefault="00D74523" w:rsidP="00A22BBE">
      <w:pPr>
        <w:ind w:firstLine="709"/>
        <w:rPr>
          <w:rFonts w:cs="Arial"/>
        </w:rPr>
      </w:pPr>
      <w:r w:rsidRPr="00B62E29">
        <w:rPr>
          <w:rFonts w:cs="Arial"/>
        </w:rPr>
        <w:t>После заслушивания отчета и содокладов комиссий Совета открываются прения. По итогам обсуждения Совет принимает решение. Деятельность главы поселения может быть признана Советом удовлетворительной или неудовлетворительной.</w:t>
      </w:r>
    </w:p>
    <w:p w:rsidR="00D74523" w:rsidRPr="00B62E29" w:rsidRDefault="00D74523" w:rsidP="00A22BBE">
      <w:pPr>
        <w:ind w:firstLine="709"/>
        <w:rPr>
          <w:rFonts w:cs="Arial"/>
        </w:rPr>
      </w:pPr>
      <w:r w:rsidRPr="00B62E29">
        <w:rPr>
          <w:rFonts w:cs="Arial"/>
        </w:rPr>
        <w:t xml:space="preserve"> </w:t>
      </w:r>
      <w:proofErr w:type="gramStart"/>
      <w:r w:rsidRPr="00B62E29">
        <w:rPr>
          <w:rFonts w:cs="Arial"/>
        </w:rPr>
        <w:t>Неудовлетворительная оценка деятельности главы сельского поселения Советом по результатам его ежегодного отчета перед Советом народных депутатов поселения, данная два раза подряд, является в соответствии со статьей 74.1 Федерального закона от 06.10.2003 № 131-ФЗ «Об общих принципах организации местного самоуправления в Российской Федерации» основанием для удаления главы поселения в отставку в порядке, определенном указанной статье закона.</w:t>
      </w:r>
      <w:proofErr w:type="gramEnd"/>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 xml:space="preserve">Статья 54. Порядок реализации отдельных прав депутатов Совета, комиссий Совета, депутатских групп Совета </w:t>
      </w:r>
    </w:p>
    <w:p w:rsidR="00D74523" w:rsidRPr="00B62E29" w:rsidRDefault="00D74523" w:rsidP="00A22BBE">
      <w:pPr>
        <w:ind w:firstLine="709"/>
        <w:rPr>
          <w:rFonts w:cs="Arial"/>
        </w:rPr>
      </w:pPr>
      <w:r w:rsidRPr="00B62E29">
        <w:rPr>
          <w:rFonts w:cs="Arial"/>
        </w:rPr>
        <w:t>Постоянные комиссии и депутатские группы Совета вправе вносить предложения о заслушивании на заседаниях постоянных комиссий Совета, сессии Совета отчета или информации о работе любого органа местного самоуправления на территории поселения либо его должностного лица, проверять работу расположенных на территории предприятий, учреждений, организаций, общественных объединений по вопросам выполнения решений Совета.</w:t>
      </w:r>
    </w:p>
    <w:p w:rsidR="00D74523" w:rsidRPr="00B62E29" w:rsidRDefault="00D74523" w:rsidP="00A22BBE">
      <w:pPr>
        <w:ind w:firstLine="709"/>
        <w:rPr>
          <w:rFonts w:cs="Arial"/>
        </w:rPr>
      </w:pPr>
      <w:r w:rsidRPr="00B62E29">
        <w:rPr>
          <w:rFonts w:cs="Arial"/>
        </w:rPr>
        <w:t>Депутат или группа депутатов имеют право внести на рассмотрение Совета обращение к главе поселения, а также к руководителям расположенных на территории поселения государственных и общественных организаций, предприятий, учреждений, организаций всех организационно-правовых форм по вопросам, относящимся к полномочиям Совета. Такое обращение вносится в письменной форме и оглашается (полностью или, при необходимости, в сокращенной форме) на сессии Совета.</w:t>
      </w:r>
    </w:p>
    <w:p w:rsidR="00D74523" w:rsidRPr="00B62E29" w:rsidRDefault="00D74523" w:rsidP="00A22BBE">
      <w:pPr>
        <w:ind w:firstLine="709"/>
        <w:rPr>
          <w:rFonts w:cs="Arial"/>
        </w:rPr>
      </w:pPr>
      <w:r w:rsidRPr="00B62E29">
        <w:rPr>
          <w:rFonts w:cs="Arial"/>
        </w:rPr>
        <w:t>Совет может заслушивать сообщения депутатов Совета о выполнении ими депутатских обязанностей, решений и поручений Совета.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 xml:space="preserve">Статья 55. Порядок избрания председателя контрольно-счетной комиссии </w:t>
      </w:r>
    </w:p>
    <w:p w:rsidR="00D74523" w:rsidRPr="00B62E29" w:rsidRDefault="00D74523" w:rsidP="00A22BBE">
      <w:pPr>
        <w:autoSpaceDE w:val="0"/>
        <w:autoSpaceDN w:val="0"/>
        <w:adjustRightInd w:val="0"/>
        <w:ind w:firstLine="709"/>
        <w:rPr>
          <w:rFonts w:cs="Arial"/>
        </w:rPr>
      </w:pPr>
      <w:r w:rsidRPr="00B62E29">
        <w:rPr>
          <w:rFonts w:cs="Arial"/>
        </w:rPr>
        <w:t xml:space="preserve">Предложения о кандидатурах на должность председателя контрольно-счетной комиссии </w:t>
      </w:r>
      <w:r w:rsidR="00414FD8">
        <w:rPr>
          <w:rFonts w:cs="Arial"/>
          <w:bCs/>
          <w:kern w:val="28"/>
        </w:rPr>
        <w:t>Девицкого</w:t>
      </w:r>
      <w:r w:rsidRPr="00B62E29">
        <w:rPr>
          <w:rFonts w:cs="Arial"/>
        </w:rPr>
        <w:t xml:space="preserve"> поселения вносятся в Совет в порядке, предусмотренном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74523" w:rsidRPr="00B62E29" w:rsidRDefault="00D74523" w:rsidP="00A22BBE">
      <w:pPr>
        <w:ind w:firstLine="709"/>
        <w:rPr>
          <w:rFonts w:cs="Arial"/>
        </w:rPr>
      </w:pPr>
      <w:r w:rsidRPr="00B62E29">
        <w:rPr>
          <w:rFonts w:cs="Arial"/>
        </w:rPr>
        <w:t>Вопрос об избрании на должность председателя контрольно-счетной комиссии принимается Советом большинством голосов от числа избранных депутатов Совета открытым голосованием.</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lastRenderedPageBreak/>
        <w:t>Статья 56. Отклонение кандидатуры на должность председателя контрольно-счетной комиссии</w:t>
      </w:r>
    </w:p>
    <w:p w:rsidR="00D74523" w:rsidRPr="00B62E29" w:rsidRDefault="00D74523" w:rsidP="00A22BBE">
      <w:pPr>
        <w:numPr>
          <w:ilvl w:val="0"/>
          <w:numId w:val="5"/>
        </w:numPr>
        <w:tabs>
          <w:tab w:val="clear" w:pos="600"/>
          <w:tab w:val="num" w:pos="0"/>
        </w:tabs>
        <w:ind w:left="0" w:firstLine="709"/>
        <w:rPr>
          <w:rFonts w:cs="Arial"/>
        </w:rPr>
      </w:pPr>
      <w:r w:rsidRPr="00B62E29">
        <w:rPr>
          <w:rFonts w:cs="Arial"/>
        </w:rPr>
        <w:t>Если кандидатура на должность председателя контрольно-счетной комиссии отклонена Советом, то глава поселения, депутаты предлагают новые кандидатуры.</w:t>
      </w:r>
    </w:p>
    <w:p w:rsidR="00D74523" w:rsidRPr="00B62E29" w:rsidRDefault="00D74523" w:rsidP="00A22BBE">
      <w:pPr>
        <w:ind w:firstLine="709"/>
        <w:rPr>
          <w:rFonts w:cs="Arial"/>
        </w:rPr>
      </w:pPr>
      <w:r w:rsidRPr="00B62E29">
        <w:rPr>
          <w:rFonts w:cs="Arial"/>
        </w:rPr>
        <w:t>Предложение на рассмотрение Совета одной и той же кандидатуры более двух раз не допускается.</w:t>
      </w:r>
    </w:p>
    <w:p w:rsidR="00D74523" w:rsidRPr="00B62E29" w:rsidRDefault="00D74523" w:rsidP="00A22BBE">
      <w:pPr>
        <w:numPr>
          <w:ilvl w:val="0"/>
          <w:numId w:val="5"/>
        </w:numPr>
        <w:tabs>
          <w:tab w:val="clear" w:pos="600"/>
          <w:tab w:val="num" w:pos="0"/>
        </w:tabs>
        <w:ind w:left="0" w:firstLine="709"/>
        <w:rPr>
          <w:rFonts w:cs="Arial"/>
        </w:rPr>
      </w:pPr>
      <w:r w:rsidRPr="00B62E29">
        <w:rPr>
          <w:rFonts w:cs="Arial"/>
        </w:rPr>
        <w:t>Повторное рассмотрение кандидатур на должность председателя контрольно-счетной комиссии осуществляется Советом на следующем заседании Совета.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57. Освобождение от должности председателя контрольно-счетной комиссии</w:t>
      </w:r>
    </w:p>
    <w:p w:rsidR="00D74523" w:rsidRPr="00B62E29" w:rsidRDefault="00D74523" w:rsidP="00A22BBE">
      <w:pPr>
        <w:ind w:firstLine="709"/>
        <w:rPr>
          <w:rFonts w:cs="Arial"/>
        </w:rPr>
      </w:pPr>
      <w:r w:rsidRPr="00B62E29">
        <w:rPr>
          <w:rFonts w:cs="Arial"/>
        </w:rPr>
        <w:t>1. Вопрос об освобождении от должности председателя контрольно-счетной комиссии решается Советом по представлению председателя Совета или по требованию не менее 1/3 от числа избранных депутатов Совета. Данное предложение должно быть мотивированным и содержать конкретные указания на допущенные нарушения.</w:t>
      </w:r>
    </w:p>
    <w:p w:rsidR="00D74523" w:rsidRPr="00B62E29" w:rsidRDefault="00D74523" w:rsidP="00A22BBE">
      <w:pPr>
        <w:ind w:firstLine="709"/>
        <w:rPr>
          <w:rFonts w:cs="Arial"/>
        </w:rPr>
      </w:pPr>
      <w:r w:rsidRPr="00B62E29">
        <w:rPr>
          <w:rFonts w:cs="Arial"/>
        </w:rPr>
        <w:t>Совет для проверки представленных материалов создает из числа депутатов Совета специальную комиссию.</w:t>
      </w:r>
    </w:p>
    <w:p w:rsidR="00D74523" w:rsidRPr="00B62E29" w:rsidRDefault="00D74523" w:rsidP="00A22BBE">
      <w:pPr>
        <w:ind w:firstLine="709"/>
        <w:rPr>
          <w:rFonts w:cs="Arial"/>
        </w:rPr>
      </w:pPr>
      <w:r w:rsidRPr="00B62E29">
        <w:rPr>
          <w:rFonts w:cs="Arial"/>
        </w:rPr>
        <w:t>2. Решение об освобождении председателя контрольно-счетной комиссии от должности принимается большинством голосов от избранного числа депутатов Совета.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 xml:space="preserve">Статья 58. Оформление избрания на должность или освобождения от должности председателя контрольно-счетной комиссии </w:t>
      </w:r>
    </w:p>
    <w:p w:rsidR="00D74523" w:rsidRPr="00B62E29" w:rsidRDefault="00D74523" w:rsidP="00A22BBE">
      <w:pPr>
        <w:ind w:firstLine="709"/>
        <w:rPr>
          <w:rFonts w:cs="Arial"/>
        </w:rPr>
      </w:pPr>
      <w:r w:rsidRPr="00B62E29">
        <w:rPr>
          <w:rFonts w:cs="Arial"/>
        </w:rPr>
        <w:t>Избрание на должность или освобождение от должности председателя контрольно-счетной комиссии оформляется решением Совета.</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59. Заключение соглашения о передаче полномочий по осуществлению внешнего муниципального финансового контроля</w:t>
      </w:r>
    </w:p>
    <w:p w:rsidR="00D74523" w:rsidRPr="00B62E29" w:rsidRDefault="00D74523" w:rsidP="00A22BBE">
      <w:pPr>
        <w:suppressAutoHyphens/>
        <w:ind w:firstLine="709"/>
        <w:rPr>
          <w:rFonts w:cs="Arial"/>
        </w:rPr>
      </w:pPr>
      <w:r w:rsidRPr="00B62E29">
        <w:rPr>
          <w:rFonts w:cs="Arial"/>
        </w:rPr>
        <w:t xml:space="preserve">Совет народных депутатов </w:t>
      </w:r>
      <w:r w:rsidR="00414FD8">
        <w:rPr>
          <w:rFonts w:cs="Arial"/>
          <w:bCs/>
          <w:kern w:val="28"/>
        </w:rPr>
        <w:t>Девицкого</w:t>
      </w:r>
      <w:r w:rsidRPr="00B62E29">
        <w:rPr>
          <w:rFonts w:cs="Arial"/>
        </w:rPr>
        <w:t xml:space="preserve"> сельского поселения вправе заключить соглашение с Советом народных депутатов </w:t>
      </w:r>
      <w:r w:rsidR="00414FD8">
        <w:rPr>
          <w:rFonts w:cs="Arial"/>
          <w:bCs/>
          <w:kern w:val="28"/>
        </w:rPr>
        <w:t>Девицкого</w:t>
      </w:r>
      <w:r w:rsidRPr="00B62E29">
        <w:rPr>
          <w:rFonts w:cs="Arial"/>
        </w:rPr>
        <w:t xml:space="preserve"> муниципального района Воронежской области о передаче Ревизионной комиссии </w:t>
      </w:r>
      <w:r w:rsidR="00B62E29">
        <w:rPr>
          <w:rFonts w:cs="Arial"/>
        </w:rPr>
        <w:t>Семилукского</w:t>
      </w:r>
      <w:r w:rsidRPr="00B62E29">
        <w:rPr>
          <w:rFonts w:cs="Arial"/>
        </w:rPr>
        <w:t xml:space="preserve"> муниципального района Воронежской области полномочий контрольно-счетной комиссии </w:t>
      </w:r>
      <w:r w:rsidR="00414FD8">
        <w:rPr>
          <w:rFonts w:cs="Arial"/>
          <w:bCs/>
          <w:kern w:val="28"/>
        </w:rPr>
        <w:t>Девицкого</w:t>
      </w:r>
      <w:r w:rsidRPr="00B62E29">
        <w:rPr>
          <w:rFonts w:cs="Arial"/>
        </w:rPr>
        <w:t xml:space="preserve"> сельского поселения по осуществлению внешнего муниципального финансового контроля.</w:t>
      </w:r>
    </w:p>
    <w:p w:rsidR="00D74523" w:rsidRPr="00B62E29" w:rsidRDefault="00D74523" w:rsidP="00A22BBE">
      <w:pPr>
        <w:ind w:firstLine="709"/>
        <w:rPr>
          <w:rFonts w:cs="Arial"/>
        </w:rPr>
      </w:pPr>
    </w:p>
    <w:p w:rsidR="00D74523" w:rsidRPr="00B62E29" w:rsidRDefault="00D74523" w:rsidP="00A22BBE">
      <w:pPr>
        <w:ind w:firstLine="709"/>
        <w:rPr>
          <w:rFonts w:cs="Arial"/>
        </w:rPr>
      </w:pPr>
      <w:r w:rsidRPr="00B62E29">
        <w:rPr>
          <w:rFonts w:cs="Arial"/>
        </w:rPr>
        <w:t>Статья 60. Порядок принятия Регламента Совета народных депутатов и внесения в него изменений</w:t>
      </w:r>
    </w:p>
    <w:p w:rsidR="00D74523" w:rsidRPr="00B62E29" w:rsidRDefault="00D74523" w:rsidP="00A22BBE">
      <w:pPr>
        <w:ind w:firstLine="709"/>
        <w:rPr>
          <w:rFonts w:cs="Arial"/>
        </w:rPr>
      </w:pPr>
      <w:r w:rsidRPr="00B62E29">
        <w:rPr>
          <w:rFonts w:cs="Arial"/>
        </w:rPr>
        <w:t>1. Регламент Совета и изменения в него принимаются большинством голосов от числа избранных депутатов Совета и оформляются решением Совета.</w:t>
      </w:r>
    </w:p>
    <w:p w:rsidR="00D74523" w:rsidRDefault="00D74523" w:rsidP="00A22BBE">
      <w:pPr>
        <w:ind w:firstLine="709"/>
        <w:rPr>
          <w:rFonts w:cs="Arial"/>
        </w:rPr>
      </w:pPr>
      <w:r w:rsidRPr="00B62E29">
        <w:rPr>
          <w:rFonts w:cs="Arial"/>
        </w:rPr>
        <w:t>2. Регламент, а также решения Совета о внесении изменений в него вступают в силу со дня их принятия, если Совет не примет иное решение.</w:t>
      </w:r>
    </w:p>
    <w:p w:rsidR="000E301C" w:rsidRDefault="000E301C">
      <w:pPr>
        <w:ind w:firstLine="0"/>
        <w:jc w:val="left"/>
        <w:rPr>
          <w:rFonts w:cs="Arial"/>
        </w:rPr>
      </w:pPr>
      <w:r>
        <w:rPr>
          <w:rFonts w:cs="Arial"/>
        </w:rPr>
        <w:br w:type="page"/>
      </w:r>
    </w:p>
    <w:p w:rsidR="000E301C" w:rsidRPr="000E301C" w:rsidRDefault="000E301C" w:rsidP="000E301C">
      <w:pPr>
        <w:ind w:firstLine="709"/>
        <w:rPr>
          <w:rFonts w:cs="Arial"/>
        </w:rPr>
      </w:pPr>
      <w:r w:rsidRPr="000E301C">
        <w:rPr>
          <w:rFonts w:cs="Arial"/>
        </w:rPr>
        <w:lastRenderedPageBreak/>
        <w:t>22.07.2019 г.</w:t>
      </w:r>
    </w:p>
    <w:p w:rsidR="000E301C" w:rsidRPr="000E301C" w:rsidRDefault="000E301C" w:rsidP="000E301C">
      <w:pPr>
        <w:ind w:firstLine="709"/>
        <w:rPr>
          <w:rFonts w:cs="Arial"/>
        </w:rPr>
      </w:pPr>
      <w:proofErr w:type="gramStart"/>
      <w:r w:rsidRPr="000E301C">
        <w:rPr>
          <w:rFonts w:cs="Arial"/>
        </w:rPr>
        <w:t>с</w:t>
      </w:r>
      <w:proofErr w:type="gramEnd"/>
      <w:r w:rsidRPr="000E301C">
        <w:rPr>
          <w:rFonts w:cs="Arial"/>
        </w:rPr>
        <w:t>. Девица</w:t>
      </w:r>
    </w:p>
    <w:p w:rsidR="000E301C" w:rsidRPr="000E301C" w:rsidRDefault="000E301C" w:rsidP="000E301C">
      <w:pPr>
        <w:ind w:firstLine="709"/>
        <w:rPr>
          <w:rFonts w:cs="Arial"/>
        </w:rPr>
      </w:pPr>
    </w:p>
    <w:p w:rsidR="000E301C" w:rsidRPr="000E301C" w:rsidRDefault="000E301C" w:rsidP="000E301C">
      <w:pPr>
        <w:ind w:firstLine="709"/>
        <w:jc w:val="center"/>
        <w:rPr>
          <w:rFonts w:cs="Arial"/>
        </w:rPr>
      </w:pPr>
      <w:r w:rsidRPr="000E301C">
        <w:rPr>
          <w:rFonts w:cs="Arial"/>
        </w:rPr>
        <w:t>АКТ</w:t>
      </w:r>
    </w:p>
    <w:p w:rsidR="000E301C" w:rsidRPr="000E301C" w:rsidRDefault="000E301C" w:rsidP="000E301C">
      <w:pPr>
        <w:ind w:firstLine="709"/>
        <w:jc w:val="center"/>
        <w:rPr>
          <w:rFonts w:cs="Arial"/>
        </w:rPr>
      </w:pPr>
    </w:p>
    <w:p w:rsidR="000E301C" w:rsidRPr="000E301C" w:rsidRDefault="000E301C" w:rsidP="000E301C">
      <w:pPr>
        <w:ind w:firstLine="709"/>
        <w:jc w:val="center"/>
        <w:rPr>
          <w:rFonts w:cs="Arial"/>
        </w:rPr>
      </w:pPr>
      <w:r w:rsidRPr="000E301C">
        <w:rPr>
          <w:rFonts w:cs="Arial"/>
        </w:rPr>
        <w:t>Об обнародовании решения № 17</w:t>
      </w:r>
      <w:r>
        <w:rPr>
          <w:rFonts w:cs="Arial"/>
        </w:rPr>
        <w:t>4</w:t>
      </w:r>
      <w:r w:rsidRPr="000E301C">
        <w:rPr>
          <w:rFonts w:cs="Arial"/>
        </w:rPr>
        <w:t xml:space="preserve"> принятого Советом народных депутатов Девицкого сельского поселения Семилукского муниципального района Воронежской области от 22 июля 2019 года</w:t>
      </w:r>
    </w:p>
    <w:p w:rsidR="000E301C" w:rsidRPr="000E301C" w:rsidRDefault="000E301C" w:rsidP="000E301C">
      <w:pPr>
        <w:ind w:firstLine="709"/>
        <w:rPr>
          <w:rFonts w:cs="Arial"/>
        </w:rPr>
      </w:pPr>
    </w:p>
    <w:p w:rsidR="000E301C" w:rsidRPr="000E301C" w:rsidRDefault="000E301C" w:rsidP="000E301C">
      <w:pPr>
        <w:ind w:firstLine="709"/>
        <w:rPr>
          <w:rFonts w:cs="Arial"/>
        </w:rPr>
      </w:pPr>
      <w:r w:rsidRPr="000E301C">
        <w:rPr>
          <w:rFonts w:cs="Arial"/>
        </w:rPr>
        <w:t xml:space="preserve"> Мы, нижеподписавшиеся:</w:t>
      </w:r>
    </w:p>
    <w:p w:rsidR="000E301C" w:rsidRPr="000E301C" w:rsidRDefault="000E301C" w:rsidP="000E301C">
      <w:pPr>
        <w:ind w:firstLine="709"/>
        <w:rPr>
          <w:rFonts w:cs="Arial"/>
        </w:rPr>
      </w:pPr>
      <w:r w:rsidRPr="000E301C">
        <w:rPr>
          <w:rFonts w:cs="Arial"/>
        </w:rPr>
        <w:t>- ТРЕПАЛИНА ОЛЬГА НИКОЛАЕВНА, депутат Совета народных депутатов Девицкого сельского поселения, 15.01.1954 года рождения, зарегистрирована по месту жительства по адресу: Воронежская область Семилукский район село Девица улица Танкистов д.58.</w:t>
      </w:r>
    </w:p>
    <w:p w:rsidR="000E301C" w:rsidRPr="000E301C" w:rsidRDefault="000E301C" w:rsidP="000E301C">
      <w:pPr>
        <w:ind w:firstLine="709"/>
        <w:rPr>
          <w:rFonts w:cs="Arial"/>
        </w:rPr>
      </w:pPr>
      <w:r w:rsidRPr="000E301C">
        <w:rPr>
          <w:rFonts w:cs="Arial"/>
        </w:rPr>
        <w:t xml:space="preserve">- СОБОЛЕВА НАТАЛЬЯ НИКОЛАЕВНА, ведущий специалист администрации Девицкого сельского поселения, 18.03.1966 года рождения, зарегистрирована по месту жительства по адресу: Воронежская область Семилукский район село Девица переулок </w:t>
      </w:r>
      <w:proofErr w:type="spellStart"/>
      <w:r w:rsidRPr="000E301C">
        <w:rPr>
          <w:rFonts w:cs="Arial"/>
        </w:rPr>
        <w:t>Ровенки</w:t>
      </w:r>
      <w:proofErr w:type="spellEnd"/>
      <w:r w:rsidRPr="000E301C">
        <w:rPr>
          <w:rFonts w:cs="Arial"/>
        </w:rPr>
        <w:t xml:space="preserve"> д.43 .</w:t>
      </w:r>
    </w:p>
    <w:p w:rsidR="000E301C" w:rsidRPr="000E301C" w:rsidRDefault="000E301C" w:rsidP="000E301C">
      <w:pPr>
        <w:ind w:firstLine="709"/>
        <w:rPr>
          <w:rFonts w:cs="Arial"/>
        </w:rPr>
      </w:pPr>
      <w:r w:rsidRPr="000E301C">
        <w:rPr>
          <w:rFonts w:cs="Arial"/>
        </w:rPr>
        <w:t xml:space="preserve">- БЕЛЕНОВА ИННА АЛЕКСАНДРОВНА, заведующая библиотечным филиалом №23 села Девица, 13.09.1972 года рождения, зарегистрирована по месту жительства по адресу: Воронежская область Семилукский район пос. Орлов Лог, II </w:t>
      </w:r>
      <w:proofErr w:type="spellStart"/>
      <w:r w:rsidRPr="000E301C">
        <w:rPr>
          <w:rFonts w:cs="Arial"/>
        </w:rPr>
        <w:t>Орловлогский</w:t>
      </w:r>
      <w:proofErr w:type="spellEnd"/>
      <w:r w:rsidRPr="000E301C">
        <w:rPr>
          <w:rFonts w:cs="Arial"/>
        </w:rPr>
        <w:t xml:space="preserve"> переулок дом 9 квартира 15 </w:t>
      </w:r>
    </w:p>
    <w:p w:rsidR="000E301C" w:rsidRPr="000E301C" w:rsidRDefault="000E301C" w:rsidP="000E301C">
      <w:pPr>
        <w:ind w:firstLine="709"/>
        <w:rPr>
          <w:rFonts w:cs="Arial"/>
        </w:rPr>
      </w:pPr>
      <w:proofErr w:type="gramStart"/>
      <w:r w:rsidRPr="000E301C">
        <w:rPr>
          <w:rFonts w:cs="Arial"/>
        </w:rPr>
        <w:t>обнародовали копию решения № 17</w:t>
      </w:r>
      <w:r>
        <w:rPr>
          <w:rFonts w:cs="Arial"/>
        </w:rPr>
        <w:t>4</w:t>
      </w:r>
      <w:r w:rsidRPr="000E301C">
        <w:rPr>
          <w:rFonts w:cs="Arial"/>
        </w:rPr>
        <w:t xml:space="preserve"> «</w:t>
      </w:r>
      <w:r w:rsidRPr="000E301C">
        <w:rPr>
          <w:rFonts w:cs="Arial"/>
        </w:rPr>
        <w:t>О внесении изменений и дополнений в решение Совета народных депутатов Девицкого сельского поселения Семилукского муниципального района от 24.09.2015 года № 1 «Об утверждении регламента Совета народных депутатов Девицкого сельского поселения Семилукского муниципаль</w:t>
      </w:r>
      <w:r>
        <w:rPr>
          <w:rFonts w:cs="Arial"/>
        </w:rPr>
        <w:t>ного района Воронежской области</w:t>
      </w:r>
      <w:bookmarkStart w:id="0" w:name="_GoBack"/>
      <w:bookmarkEnd w:id="0"/>
      <w:r w:rsidRPr="000E301C">
        <w:rPr>
          <w:rFonts w:cs="Arial"/>
        </w:rPr>
        <w:t>» принятого Советом народных депутатов Девицкого сельского поселения Семилукского муниципального района Воронежской области от 22 июля 2019 года.</w:t>
      </w:r>
      <w:proofErr w:type="gramEnd"/>
    </w:p>
    <w:p w:rsidR="000E301C" w:rsidRPr="000E301C" w:rsidRDefault="000E301C" w:rsidP="000E301C">
      <w:pPr>
        <w:ind w:firstLine="709"/>
        <w:rPr>
          <w:rFonts w:cs="Arial"/>
        </w:rPr>
      </w:pPr>
      <w:r w:rsidRPr="000E301C">
        <w:rPr>
          <w:rFonts w:cs="Arial"/>
        </w:rPr>
        <w:t>Обнародование произведено путем размещения на информационных стендах.</w:t>
      </w:r>
    </w:p>
    <w:p w:rsidR="000E301C" w:rsidRPr="000E301C" w:rsidRDefault="000E301C" w:rsidP="000E301C">
      <w:pPr>
        <w:ind w:firstLine="709"/>
        <w:rPr>
          <w:rFonts w:cs="Arial"/>
        </w:rPr>
      </w:pPr>
      <w:r w:rsidRPr="000E301C">
        <w:rPr>
          <w:rFonts w:cs="Arial"/>
        </w:rPr>
        <w:t>О чем составлен акт.</w:t>
      </w:r>
    </w:p>
    <w:p w:rsidR="000E301C" w:rsidRPr="000E301C" w:rsidRDefault="000E301C" w:rsidP="000E301C">
      <w:pPr>
        <w:ind w:firstLine="709"/>
        <w:rPr>
          <w:rFonts w:cs="Arial"/>
        </w:rPr>
      </w:pPr>
    </w:p>
    <w:p w:rsidR="000E301C" w:rsidRPr="000E301C" w:rsidRDefault="000E301C" w:rsidP="000E301C">
      <w:pPr>
        <w:ind w:firstLine="709"/>
        <w:rPr>
          <w:rFonts w:cs="Arial"/>
        </w:rPr>
      </w:pPr>
      <w:r w:rsidRPr="000E301C">
        <w:rPr>
          <w:rFonts w:cs="Arial"/>
        </w:rPr>
        <w:t>Подписи: __________________________ Трепалина О.Н.</w:t>
      </w:r>
    </w:p>
    <w:p w:rsidR="000E301C" w:rsidRPr="000E301C" w:rsidRDefault="000E301C" w:rsidP="000E301C">
      <w:pPr>
        <w:ind w:firstLine="709"/>
        <w:rPr>
          <w:rFonts w:cs="Arial"/>
        </w:rPr>
      </w:pPr>
    </w:p>
    <w:p w:rsidR="000E301C" w:rsidRPr="000E301C" w:rsidRDefault="000E301C" w:rsidP="000E301C">
      <w:pPr>
        <w:ind w:firstLine="709"/>
        <w:rPr>
          <w:rFonts w:cs="Arial"/>
        </w:rPr>
      </w:pPr>
      <w:r w:rsidRPr="000E301C">
        <w:rPr>
          <w:rFonts w:cs="Arial"/>
        </w:rPr>
        <w:t>Подписи: __________________________ Соболева Н.Н.</w:t>
      </w:r>
    </w:p>
    <w:p w:rsidR="000E301C" w:rsidRPr="000E301C" w:rsidRDefault="000E301C" w:rsidP="000E301C">
      <w:pPr>
        <w:ind w:firstLine="709"/>
        <w:rPr>
          <w:rFonts w:cs="Arial"/>
        </w:rPr>
      </w:pPr>
    </w:p>
    <w:p w:rsidR="000E301C" w:rsidRPr="000E301C" w:rsidRDefault="000E301C" w:rsidP="000E301C">
      <w:pPr>
        <w:ind w:firstLine="709"/>
        <w:rPr>
          <w:rFonts w:cs="Arial"/>
        </w:rPr>
      </w:pPr>
      <w:r w:rsidRPr="000E301C">
        <w:rPr>
          <w:rFonts w:cs="Arial"/>
        </w:rPr>
        <w:t xml:space="preserve">Подписи: __________________________ </w:t>
      </w:r>
      <w:proofErr w:type="spellStart"/>
      <w:r w:rsidRPr="000E301C">
        <w:rPr>
          <w:rFonts w:cs="Arial"/>
        </w:rPr>
        <w:t>Беленова</w:t>
      </w:r>
      <w:proofErr w:type="spellEnd"/>
      <w:r w:rsidRPr="000E301C">
        <w:rPr>
          <w:rFonts w:cs="Arial"/>
        </w:rPr>
        <w:t xml:space="preserve"> И.А. </w:t>
      </w:r>
    </w:p>
    <w:p w:rsidR="000E301C" w:rsidRPr="00B62E29" w:rsidRDefault="000E301C" w:rsidP="00A22BBE">
      <w:pPr>
        <w:ind w:firstLine="709"/>
        <w:rPr>
          <w:rFonts w:cs="Arial"/>
        </w:rPr>
      </w:pPr>
    </w:p>
    <w:sectPr w:rsidR="000E301C" w:rsidRPr="00B62E29" w:rsidSect="00A22BB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AC3" w:rsidRDefault="00AA6AC3" w:rsidP="008801A4">
      <w:r>
        <w:separator/>
      </w:r>
    </w:p>
  </w:endnote>
  <w:endnote w:type="continuationSeparator" w:id="0">
    <w:p w:rsidR="00AA6AC3" w:rsidRDefault="00AA6AC3" w:rsidP="0088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AC3" w:rsidRDefault="00AA6AC3" w:rsidP="008801A4">
      <w:r>
        <w:separator/>
      </w:r>
    </w:p>
  </w:footnote>
  <w:footnote w:type="continuationSeparator" w:id="0">
    <w:p w:rsidR="00AA6AC3" w:rsidRDefault="00AA6AC3" w:rsidP="00880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603"/>
    <w:multiLevelType w:val="singleLevel"/>
    <w:tmpl w:val="BA4A27DC"/>
    <w:lvl w:ilvl="0">
      <w:start w:val="1"/>
      <w:numFmt w:val="decimal"/>
      <w:lvlText w:val="%1."/>
      <w:lvlJc w:val="left"/>
      <w:pPr>
        <w:tabs>
          <w:tab w:val="num" w:pos="600"/>
        </w:tabs>
        <w:ind w:left="600" w:hanging="360"/>
      </w:pPr>
      <w:rPr>
        <w:rFonts w:cs="Times New Roman" w:hint="default"/>
      </w:rPr>
    </w:lvl>
  </w:abstractNum>
  <w:abstractNum w:abstractNumId="1">
    <w:nsid w:val="114A7EF3"/>
    <w:multiLevelType w:val="hybridMultilevel"/>
    <w:tmpl w:val="2DC0773C"/>
    <w:lvl w:ilvl="0" w:tplc="65D29D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3E6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42BD1867"/>
    <w:multiLevelType w:val="singleLevel"/>
    <w:tmpl w:val="D274659C"/>
    <w:lvl w:ilvl="0">
      <w:start w:val="1"/>
      <w:numFmt w:val="decimal"/>
      <w:lvlText w:val="%1."/>
      <w:lvlJc w:val="left"/>
      <w:pPr>
        <w:tabs>
          <w:tab w:val="num" w:pos="1473"/>
        </w:tabs>
        <w:ind w:left="1473" w:hanging="480"/>
      </w:pPr>
      <w:rPr>
        <w:rFonts w:cs="Times New Roman" w:hint="default"/>
      </w:rPr>
    </w:lvl>
  </w:abstractNum>
  <w:abstractNum w:abstractNumId="4">
    <w:nsid w:val="43CE6B5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6F1B1D31"/>
    <w:multiLevelType w:val="singleLevel"/>
    <w:tmpl w:val="4E581EC2"/>
    <w:lvl w:ilvl="0">
      <w:start w:val="1"/>
      <w:numFmt w:val="decimal"/>
      <w:lvlText w:val="%1."/>
      <w:lvlJc w:val="left"/>
      <w:pPr>
        <w:tabs>
          <w:tab w:val="num" w:pos="600"/>
        </w:tabs>
        <w:ind w:left="600" w:hanging="360"/>
      </w:pPr>
      <w:rPr>
        <w:rFonts w:cs="Times New Roman" w:hint="default"/>
      </w:r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4E"/>
    <w:rsid w:val="00052DFC"/>
    <w:rsid w:val="00073A33"/>
    <w:rsid w:val="00080128"/>
    <w:rsid w:val="000B6135"/>
    <w:rsid w:val="000B663B"/>
    <w:rsid w:val="000E301C"/>
    <w:rsid w:val="00115D45"/>
    <w:rsid w:val="00116924"/>
    <w:rsid w:val="001513ED"/>
    <w:rsid w:val="001A28F5"/>
    <w:rsid w:val="00205A74"/>
    <w:rsid w:val="00234E68"/>
    <w:rsid w:val="00245B7F"/>
    <w:rsid w:val="002554AE"/>
    <w:rsid w:val="00291591"/>
    <w:rsid w:val="002A114E"/>
    <w:rsid w:val="002A18FE"/>
    <w:rsid w:val="002D7BDC"/>
    <w:rsid w:val="00347CBE"/>
    <w:rsid w:val="00362862"/>
    <w:rsid w:val="00384533"/>
    <w:rsid w:val="0041382F"/>
    <w:rsid w:val="00414FD8"/>
    <w:rsid w:val="00436937"/>
    <w:rsid w:val="004411D3"/>
    <w:rsid w:val="004667FC"/>
    <w:rsid w:val="00467A6E"/>
    <w:rsid w:val="004A01D3"/>
    <w:rsid w:val="004F5B1E"/>
    <w:rsid w:val="005112D9"/>
    <w:rsid w:val="00543E00"/>
    <w:rsid w:val="00584B98"/>
    <w:rsid w:val="00591CD3"/>
    <w:rsid w:val="005B5DAA"/>
    <w:rsid w:val="005C1CFA"/>
    <w:rsid w:val="005D27AB"/>
    <w:rsid w:val="005D65EF"/>
    <w:rsid w:val="005E6DDB"/>
    <w:rsid w:val="005F2681"/>
    <w:rsid w:val="006420F3"/>
    <w:rsid w:val="006547E4"/>
    <w:rsid w:val="00673B71"/>
    <w:rsid w:val="006E0511"/>
    <w:rsid w:val="00717DB1"/>
    <w:rsid w:val="00723583"/>
    <w:rsid w:val="007268BB"/>
    <w:rsid w:val="007607F7"/>
    <w:rsid w:val="00772B34"/>
    <w:rsid w:val="00794568"/>
    <w:rsid w:val="007E6766"/>
    <w:rsid w:val="00801A12"/>
    <w:rsid w:val="0082527B"/>
    <w:rsid w:val="00841221"/>
    <w:rsid w:val="00844572"/>
    <w:rsid w:val="00866D41"/>
    <w:rsid w:val="008801A4"/>
    <w:rsid w:val="008835BB"/>
    <w:rsid w:val="00892986"/>
    <w:rsid w:val="008B2F63"/>
    <w:rsid w:val="008B4FDD"/>
    <w:rsid w:val="008C7100"/>
    <w:rsid w:val="008D3B74"/>
    <w:rsid w:val="008D4A97"/>
    <w:rsid w:val="008F2C81"/>
    <w:rsid w:val="009252C0"/>
    <w:rsid w:val="0099012A"/>
    <w:rsid w:val="009A2651"/>
    <w:rsid w:val="009C1819"/>
    <w:rsid w:val="009C55F7"/>
    <w:rsid w:val="00A07556"/>
    <w:rsid w:val="00A11786"/>
    <w:rsid w:val="00A22BBE"/>
    <w:rsid w:val="00A50659"/>
    <w:rsid w:val="00A73B9A"/>
    <w:rsid w:val="00A94AC0"/>
    <w:rsid w:val="00AA6AC3"/>
    <w:rsid w:val="00AD1F60"/>
    <w:rsid w:val="00AE071F"/>
    <w:rsid w:val="00B018E0"/>
    <w:rsid w:val="00B565F7"/>
    <w:rsid w:val="00B5676E"/>
    <w:rsid w:val="00B62E29"/>
    <w:rsid w:val="00B74D37"/>
    <w:rsid w:val="00B767BE"/>
    <w:rsid w:val="00B773B1"/>
    <w:rsid w:val="00B9271C"/>
    <w:rsid w:val="00B961FB"/>
    <w:rsid w:val="00BD7FFC"/>
    <w:rsid w:val="00BE4BCE"/>
    <w:rsid w:val="00BF6EB4"/>
    <w:rsid w:val="00C0214B"/>
    <w:rsid w:val="00C54C1C"/>
    <w:rsid w:val="00D15E47"/>
    <w:rsid w:val="00D476E2"/>
    <w:rsid w:val="00D67A8E"/>
    <w:rsid w:val="00D74523"/>
    <w:rsid w:val="00DC3B08"/>
    <w:rsid w:val="00DF7681"/>
    <w:rsid w:val="00E1087B"/>
    <w:rsid w:val="00E84B2F"/>
    <w:rsid w:val="00EB1097"/>
    <w:rsid w:val="00EB4C38"/>
    <w:rsid w:val="00EC0672"/>
    <w:rsid w:val="00ED587B"/>
    <w:rsid w:val="00ED6401"/>
    <w:rsid w:val="00F10CC7"/>
    <w:rsid w:val="00F10E42"/>
    <w:rsid w:val="00F67C06"/>
    <w:rsid w:val="00F8181B"/>
    <w:rsid w:val="00FC1121"/>
    <w:rsid w:val="00FD0BEC"/>
    <w:rsid w:val="00FE3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5676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B5676E"/>
    <w:pPr>
      <w:jc w:val="center"/>
      <w:outlineLvl w:val="0"/>
    </w:pPr>
    <w:rPr>
      <w:rFonts w:cs="Arial"/>
      <w:b/>
      <w:bCs/>
      <w:kern w:val="32"/>
      <w:sz w:val="32"/>
      <w:szCs w:val="32"/>
    </w:rPr>
  </w:style>
  <w:style w:type="paragraph" w:styleId="2">
    <w:name w:val="heading 2"/>
    <w:aliases w:val="!Разделы документа"/>
    <w:basedOn w:val="a"/>
    <w:link w:val="20"/>
    <w:qFormat/>
    <w:locked/>
    <w:rsid w:val="00B5676E"/>
    <w:pPr>
      <w:jc w:val="center"/>
      <w:outlineLvl w:val="1"/>
    </w:pPr>
    <w:rPr>
      <w:rFonts w:cs="Arial"/>
      <w:b/>
      <w:bCs/>
      <w:iCs/>
      <w:sz w:val="30"/>
      <w:szCs w:val="28"/>
    </w:rPr>
  </w:style>
  <w:style w:type="paragraph" w:styleId="3">
    <w:name w:val="heading 3"/>
    <w:aliases w:val="!Главы документа"/>
    <w:basedOn w:val="a"/>
    <w:link w:val="30"/>
    <w:qFormat/>
    <w:locked/>
    <w:rsid w:val="00B5676E"/>
    <w:pPr>
      <w:outlineLvl w:val="2"/>
    </w:pPr>
    <w:rPr>
      <w:rFonts w:cs="Arial"/>
      <w:b/>
      <w:bCs/>
      <w:sz w:val="28"/>
      <w:szCs w:val="26"/>
    </w:rPr>
  </w:style>
  <w:style w:type="paragraph" w:styleId="4">
    <w:name w:val="heading 4"/>
    <w:aliases w:val="!Параграфы/Статьи документа"/>
    <w:basedOn w:val="a"/>
    <w:link w:val="40"/>
    <w:qFormat/>
    <w:locked/>
    <w:rsid w:val="00B5676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801A4"/>
    <w:rPr>
      <w:sz w:val="20"/>
      <w:szCs w:val="20"/>
    </w:rPr>
  </w:style>
  <w:style w:type="character" w:customStyle="1" w:styleId="a4">
    <w:name w:val="Текст сноски Знак"/>
    <w:link w:val="a3"/>
    <w:uiPriority w:val="99"/>
    <w:semiHidden/>
    <w:locked/>
    <w:rsid w:val="008801A4"/>
    <w:rPr>
      <w:rFonts w:cs="Times New Roman"/>
      <w:sz w:val="20"/>
      <w:szCs w:val="20"/>
    </w:rPr>
  </w:style>
  <w:style w:type="character" w:styleId="a5">
    <w:name w:val="footnote reference"/>
    <w:uiPriority w:val="99"/>
    <w:semiHidden/>
    <w:rsid w:val="008801A4"/>
    <w:rPr>
      <w:rFonts w:cs="Times New Roman"/>
      <w:vertAlign w:val="superscript"/>
    </w:rPr>
  </w:style>
  <w:style w:type="paragraph" w:styleId="a6">
    <w:name w:val="List Paragraph"/>
    <w:basedOn w:val="a"/>
    <w:uiPriority w:val="99"/>
    <w:qFormat/>
    <w:rsid w:val="001513ED"/>
    <w:pPr>
      <w:ind w:left="720"/>
      <w:contextualSpacing/>
    </w:pPr>
  </w:style>
  <w:style w:type="table" w:styleId="a7">
    <w:name w:val="Table Grid"/>
    <w:basedOn w:val="a1"/>
    <w:uiPriority w:val="99"/>
    <w:rsid w:val="00E8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A22BB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22BB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22BB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22BBE"/>
    <w:rPr>
      <w:rFonts w:ascii="Arial" w:eastAsia="Times New Roman" w:hAnsi="Arial"/>
      <w:b/>
      <w:bCs/>
      <w:sz w:val="26"/>
      <w:szCs w:val="28"/>
    </w:rPr>
  </w:style>
  <w:style w:type="character" w:styleId="HTML">
    <w:name w:val="HTML Variable"/>
    <w:aliases w:val="!Ссылки в документе"/>
    <w:basedOn w:val="a0"/>
    <w:rsid w:val="00B5676E"/>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B5676E"/>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A22BBE"/>
    <w:rPr>
      <w:rFonts w:ascii="Courier" w:eastAsia="Times New Roman" w:hAnsi="Courier"/>
      <w:sz w:val="22"/>
    </w:rPr>
  </w:style>
  <w:style w:type="paragraph" w:customStyle="1" w:styleId="Title">
    <w:name w:val="Title!Название НПА"/>
    <w:basedOn w:val="a"/>
    <w:rsid w:val="00B5676E"/>
    <w:pPr>
      <w:spacing w:before="240" w:after="60"/>
      <w:jc w:val="center"/>
      <w:outlineLvl w:val="0"/>
    </w:pPr>
    <w:rPr>
      <w:rFonts w:cs="Arial"/>
      <w:b/>
      <w:bCs/>
      <w:kern w:val="28"/>
      <w:sz w:val="32"/>
      <w:szCs w:val="32"/>
    </w:rPr>
  </w:style>
  <w:style w:type="character" w:styleId="aa">
    <w:name w:val="Hyperlink"/>
    <w:basedOn w:val="a0"/>
    <w:rsid w:val="00B5676E"/>
    <w:rPr>
      <w:color w:val="0000FF"/>
      <w:u w:val="none"/>
    </w:rPr>
  </w:style>
  <w:style w:type="paragraph" w:styleId="ab">
    <w:name w:val="header"/>
    <w:basedOn w:val="a"/>
    <w:link w:val="ac"/>
    <w:uiPriority w:val="99"/>
    <w:unhideWhenUsed/>
    <w:rsid w:val="00A22BBE"/>
    <w:pPr>
      <w:tabs>
        <w:tab w:val="center" w:pos="4677"/>
        <w:tab w:val="right" w:pos="9355"/>
      </w:tabs>
    </w:pPr>
  </w:style>
  <w:style w:type="character" w:customStyle="1" w:styleId="ac">
    <w:name w:val="Верхний колонтитул Знак"/>
    <w:link w:val="ab"/>
    <w:uiPriority w:val="99"/>
    <w:rsid w:val="00A22BBE"/>
    <w:rPr>
      <w:rFonts w:ascii="Arial" w:eastAsia="Times New Roman" w:hAnsi="Arial"/>
      <w:sz w:val="24"/>
      <w:szCs w:val="24"/>
    </w:rPr>
  </w:style>
  <w:style w:type="paragraph" w:styleId="ad">
    <w:name w:val="footer"/>
    <w:basedOn w:val="a"/>
    <w:link w:val="ae"/>
    <w:uiPriority w:val="99"/>
    <w:unhideWhenUsed/>
    <w:rsid w:val="00A22BBE"/>
    <w:pPr>
      <w:tabs>
        <w:tab w:val="center" w:pos="4677"/>
        <w:tab w:val="right" w:pos="9355"/>
      </w:tabs>
    </w:pPr>
  </w:style>
  <w:style w:type="character" w:customStyle="1" w:styleId="ae">
    <w:name w:val="Нижний колонтитул Знак"/>
    <w:link w:val="ad"/>
    <w:uiPriority w:val="99"/>
    <w:rsid w:val="00A22BBE"/>
    <w:rPr>
      <w:rFonts w:ascii="Arial" w:eastAsia="Times New Roman" w:hAnsi="Arial"/>
      <w:sz w:val="24"/>
      <w:szCs w:val="24"/>
    </w:rPr>
  </w:style>
  <w:style w:type="paragraph" w:customStyle="1" w:styleId="Application">
    <w:name w:val="Application!Приложение"/>
    <w:rsid w:val="00B5676E"/>
    <w:pPr>
      <w:spacing w:before="120" w:after="120"/>
      <w:jc w:val="right"/>
    </w:pPr>
    <w:rPr>
      <w:rFonts w:ascii="Arial" w:eastAsia="Times New Roman" w:hAnsi="Arial" w:cs="Arial"/>
      <w:b/>
      <w:bCs/>
      <w:kern w:val="28"/>
      <w:sz w:val="32"/>
      <w:szCs w:val="32"/>
    </w:rPr>
  </w:style>
  <w:style w:type="paragraph" w:customStyle="1" w:styleId="Table">
    <w:name w:val="Table!Таблица"/>
    <w:rsid w:val="00B5676E"/>
    <w:rPr>
      <w:rFonts w:ascii="Arial" w:eastAsia="Times New Roman" w:hAnsi="Arial" w:cs="Arial"/>
      <w:bCs/>
      <w:kern w:val="28"/>
      <w:sz w:val="24"/>
      <w:szCs w:val="32"/>
    </w:rPr>
  </w:style>
  <w:style w:type="paragraph" w:customStyle="1" w:styleId="Table0">
    <w:name w:val="Table!"/>
    <w:next w:val="Table"/>
    <w:rsid w:val="00B5676E"/>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5676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B5676E"/>
    <w:pPr>
      <w:jc w:val="center"/>
      <w:outlineLvl w:val="0"/>
    </w:pPr>
    <w:rPr>
      <w:rFonts w:cs="Arial"/>
      <w:b/>
      <w:bCs/>
      <w:kern w:val="32"/>
      <w:sz w:val="32"/>
      <w:szCs w:val="32"/>
    </w:rPr>
  </w:style>
  <w:style w:type="paragraph" w:styleId="2">
    <w:name w:val="heading 2"/>
    <w:aliases w:val="!Разделы документа"/>
    <w:basedOn w:val="a"/>
    <w:link w:val="20"/>
    <w:qFormat/>
    <w:locked/>
    <w:rsid w:val="00B5676E"/>
    <w:pPr>
      <w:jc w:val="center"/>
      <w:outlineLvl w:val="1"/>
    </w:pPr>
    <w:rPr>
      <w:rFonts w:cs="Arial"/>
      <w:b/>
      <w:bCs/>
      <w:iCs/>
      <w:sz w:val="30"/>
      <w:szCs w:val="28"/>
    </w:rPr>
  </w:style>
  <w:style w:type="paragraph" w:styleId="3">
    <w:name w:val="heading 3"/>
    <w:aliases w:val="!Главы документа"/>
    <w:basedOn w:val="a"/>
    <w:link w:val="30"/>
    <w:qFormat/>
    <w:locked/>
    <w:rsid w:val="00B5676E"/>
    <w:pPr>
      <w:outlineLvl w:val="2"/>
    </w:pPr>
    <w:rPr>
      <w:rFonts w:cs="Arial"/>
      <w:b/>
      <w:bCs/>
      <w:sz w:val="28"/>
      <w:szCs w:val="26"/>
    </w:rPr>
  </w:style>
  <w:style w:type="paragraph" w:styleId="4">
    <w:name w:val="heading 4"/>
    <w:aliases w:val="!Параграфы/Статьи документа"/>
    <w:basedOn w:val="a"/>
    <w:link w:val="40"/>
    <w:qFormat/>
    <w:locked/>
    <w:rsid w:val="00B5676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801A4"/>
    <w:rPr>
      <w:sz w:val="20"/>
      <w:szCs w:val="20"/>
    </w:rPr>
  </w:style>
  <w:style w:type="character" w:customStyle="1" w:styleId="a4">
    <w:name w:val="Текст сноски Знак"/>
    <w:link w:val="a3"/>
    <w:uiPriority w:val="99"/>
    <w:semiHidden/>
    <w:locked/>
    <w:rsid w:val="008801A4"/>
    <w:rPr>
      <w:rFonts w:cs="Times New Roman"/>
      <w:sz w:val="20"/>
      <w:szCs w:val="20"/>
    </w:rPr>
  </w:style>
  <w:style w:type="character" w:styleId="a5">
    <w:name w:val="footnote reference"/>
    <w:uiPriority w:val="99"/>
    <w:semiHidden/>
    <w:rsid w:val="008801A4"/>
    <w:rPr>
      <w:rFonts w:cs="Times New Roman"/>
      <w:vertAlign w:val="superscript"/>
    </w:rPr>
  </w:style>
  <w:style w:type="paragraph" w:styleId="a6">
    <w:name w:val="List Paragraph"/>
    <w:basedOn w:val="a"/>
    <w:uiPriority w:val="99"/>
    <w:qFormat/>
    <w:rsid w:val="001513ED"/>
    <w:pPr>
      <w:ind w:left="720"/>
      <w:contextualSpacing/>
    </w:pPr>
  </w:style>
  <w:style w:type="table" w:styleId="a7">
    <w:name w:val="Table Grid"/>
    <w:basedOn w:val="a1"/>
    <w:uiPriority w:val="99"/>
    <w:rsid w:val="00E8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A22BB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22BB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22BB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22BBE"/>
    <w:rPr>
      <w:rFonts w:ascii="Arial" w:eastAsia="Times New Roman" w:hAnsi="Arial"/>
      <w:b/>
      <w:bCs/>
      <w:sz w:val="26"/>
      <w:szCs w:val="28"/>
    </w:rPr>
  </w:style>
  <w:style w:type="character" w:styleId="HTML">
    <w:name w:val="HTML Variable"/>
    <w:aliases w:val="!Ссылки в документе"/>
    <w:basedOn w:val="a0"/>
    <w:rsid w:val="00B5676E"/>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B5676E"/>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A22BBE"/>
    <w:rPr>
      <w:rFonts w:ascii="Courier" w:eastAsia="Times New Roman" w:hAnsi="Courier"/>
      <w:sz w:val="22"/>
    </w:rPr>
  </w:style>
  <w:style w:type="paragraph" w:customStyle="1" w:styleId="Title">
    <w:name w:val="Title!Название НПА"/>
    <w:basedOn w:val="a"/>
    <w:rsid w:val="00B5676E"/>
    <w:pPr>
      <w:spacing w:before="240" w:after="60"/>
      <w:jc w:val="center"/>
      <w:outlineLvl w:val="0"/>
    </w:pPr>
    <w:rPr>
      <w:rFonts w:cs="Arial"/>
      <w:b/>
      <w:bCs/>
      <w:kern w:val="28"/>
      <w:sz w:val="32"/>
      <w:szCs w:val="32"/>
    </w:rPr>
  </w:style>
  <w:style w:type="character" w:styleId="aa">
    <w:name w:val="Hyperlink"/>
    <w:basedOn w:val="a0"/>
    <w:rsid w:val="00B5676E"/>
    <w:rPr>
      <w:color w:val="0000FF"/>
      <w:u w:val="none"/>
    </w:rPr>
  </w:style>
  <w:style w:type="paragraph" w:styleId="ab">
    <w:name w:val="header"/>
    <w:basedOn w:val="a"/>
    <w:link w:val="ac"/>
    <w:uiPriority w:val="99"/>
    <w:unhideWhenUsed/>
    <w:rsid w:val="00A22BBE"/>
    <w:pPr>
      <w:tabs>
        <w:tab w:val="center" w:pos="4677"/>
        <w:tab w:val="right" w:pos="9355"/>
      </w:tabs>
    </w:pPr>
  </w:style>
  <w:style w:type="character" w:customStyle="1" w:styleId="ac">
    <w:name w:val="Верхний колонтитул Знак"/>
    <w:link w:val="ab"/>
    <w:uiPriority w:val="99"/>
    <w:rsid w:val="00A22BBE"/>
    <w:rPr>
      <w:rFonts w:ascii="Arial" w:eastAsia="Times New Roman" w:hAnsi="Arial"/>
      <w:sz w:val="24"/>
      <w:szCs w:val="24"/>
    </w:rPr>
  </w:style>
  <w:style w:type="paragraph" w:styleId="ad">
    <w:name w:val="footer"/>
    <w:basedOn w:val="a"/>
    <w:link w:val="ae"/>
    <w:uiPriority w:val="99"/>
    <w:unhideWhenUsed/>
    <w:rsid w:val="00A22BBE"/>
    <w:pPr>
      <w:tabs>
        <w:tab w:val="center" w:pos="4677"/>
        <w:tab w:val="right" w:pos="9355"/>
      </w:tabs>
    </w:pPr>
  </w:style>
  <w:style w:type="character" w:customStyle="1" w:styleId="ae">
    <w:name w:val="Нижний колонтитул Знак"/>
    <w:link w:val="ad"/>
    <w:uiPriority w:val="99"/>
    <w:rsid w:val="00A22BBE"/>
    <w:rPr>
      <w:rFonts w:ascii="Arial" w:eastAsia="Times New Roman" w:hAnsi="Arial"/>
      <w:sz w:val="24"/>
      <w:szCs w:val="24"/>
    </w:rPr>
  </w:style>
  <w:style w:type="paragraph" w:customStyle="1" w:styleId="Application">
    <w:name w:val="Application!Приложение"/>
    <w:rsid w:val="00B5676E"/>
    <w:pPr>
      <w:spacing w:before="120" w:after="120"/>
      <w:jc w:val="right"/>
    </w:pPr>
    <w:rPr>
      <w:rFonts w:ascii="Arial" w:eastAsia="Times New Roman" w:hAnsi="Arial" w:cs="Arial"/>
      <w:b/>
      <w:bCs/>
      <w:kern w:val="28"/>
      <w:sz w:val="32"/>
      <w:szCs w:val="32"/>
    </w:rPr>
  </w:style>
  <w:style w:type="paragraph" w:customStyle="1" w:styleId="Table">
    <w:name w:val="Table!Таблица"/>
    <w:rsid w:val="00B5676E"/>
    <w:rPr>
      <w:rFonts w:ascii="Arial" w:eastAsia="Times New Roman" w:hAnsi="Arial" w:cs="Arial"/>
      <w:bCs/>
      <w:kern w:val="28"/>
      <w:sz w:val="24"/>
      <w:szCs w:val="32"/>
    </w:rPr>
  </w:style>
  <w:style w:type="paragraph" w:customStyle="1" w:styleId="Table0">
    <w:name w:val="Table!"/>
    <w:next w:val="Table"/>
    <w:rsid w:val="00B5676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21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258</TotalTime>
  <Pages>1</Pages>
  <Words>9069</Words>
  <Characters>51697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60645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admin</cp:lastModifiedBy>
  <cp:revision>12</cp:revision>
  <dcterms:created xsi:type="dcterms:W3CDTF">2019-07-09T08:22:00Z</dcterms:created>
  <dcterms:modified xsi:type="dcterms:W3CDTF">2019-07-22T12:54:00Z</dcterms:modified>
</cp:coreProperties>
</file>