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20" w:rsidRPr="007368C5" w:rsidRDefault="007A7420" w:rsidP="007368C5">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7368C5">
        <w:rPr>
          <w:rFonts w:ascii="Arial" w:eastAsia="Times New Roman" w:hAnsi="Arial" w:cs="Arial"/>
          <w:sz w:val="24"/>
          <w:szCs w:val="26"/>
          <w:lang w:val="x-none" w:eastAsia="x-none"/>
        </w:rPr>
        <w:t>СОВЕТ НАРОДНЫХ ДЕПУТАТОВ</w:t>
      </w:r>
    </w:p>
    <w:p w:rsidR="007A7420" w:rsidRPr="007368C5" w:rsidRDefault="007A7420" w:rsidP="007368C5">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7368C5">
        <w:rPr>
          <w:rFonts w:ascii="Arial" w:eastAsia="Times New Roman" w:hAnsi="Arial" w:cs="Arial"/>
          <w:sz w:val="24"/>
          <w:szCs w:val="26"/>
          <w:lang w:eastAsia="x-none"/>
        </w:rPr>
        <w:t xml:space="preserve">ДЕВИЦКОГО СЕЛЬСКОГО </w:t>
      </w:r>
      <w:r w:rsidRPr="007368C5">
        <w:rPr>
          <w:rFonts w:ascii="Arial" w:eastAsia="Times New Roman" w:hAnsi="Arial" w:cs="Arial"/>
          <w:sz w:val="24"/>
          <w:szCs w:val="26"/>
          <w:lang w:val="x-none" w:eastAsia="x-none"/>
        </w:rPr>
        <w:t>ПОСЕЛЕНИЯ</w:t>
      </w:r>
    </w:p>
    <w:p w:rsidR="007A7420" w:rsidRPr="007368C5" w:rsidRDefault="007A7420" w:rsidP="007368C5">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7368C5">
        <w:rPr>
          <w:rFonts w:ascii="Arial" w:eastAsia="Times New Roman" w:hAnsi="Arial" w:cs="Arial"/>
          <w:sz w:val="24"/>
          <w:szCs w:val="26"/>
          <w:lang w:eastAsia="x-none"/>
        </w:rPr>
        <w:t>СЕМИЛУКСКОГО</w:t>
      </w:r>
      <w:r w:rsidRPr="007368C5">
        <w:rPr>
          <w:rFonts w:ascii="Arial" w:eastAsia="Times New Roman" w:hAnsi="Arial" w:cs="Arial"/>
          <w:sz w:val="24"/>
          <w:szCs w:val="26"/>
          <w:lang w:val="x-none" w:eastAsia="x-none"/>
        </w:rPr>
        <w:t xml:space="preserve"> МУНИЦИПАЛЬНОГО РАЙОНА</w:t>
      </w:r>
    </w:p>
    <w:p w:rsidR="007A7420" w:rsidRPr="007368C5" w:rsidRDefault="007A7420" w:rsidP="007368C5">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7368C5">
        <w:rPr>
          <w:rFonts w:ascii="Arial" w:eastAsia="Times New Roman" w:hAnsi="Arial" w:cs="Arial"/>
          <w:sz w:val="24"/>
          <w:szCs w:val="26"/>
          <w:lang w:val="x-none" w:eastAsia="x-none"/>
        </w:rPr>
        <w:t>ВОРОНЕЖСКОЙ ОБЛАСТИ</w:t>
      </w:r>
    </w:p>
    <w:p w:rsidR="007A7420" w:rsidRPr="007368C5" w:rsidRDefault="007A7420" w:rsidP="007368C5">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p>
    <w:p w:rsidR="007A7420" w:rsidRPr="007368C5" w:rsidRDefault="007A7420" w:rsidP="007368C5">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7368C5">
        <w:rPr>
          <w:rFonts w:ascii="Arial" w:eastAsia="Times New Roman" w:hAnsi="Arial" w:cs="Arial"/>
          <w:sz w:val="24"/>
          <w:szCs w:val="26"/>
          <w:lang w:val="x-none" w:eastAsia="x-none"/>
        </w:rPr>
        <w:t>РЕШЕНИЕ</w:t>
      </w:r>
    </w:p>
    <w:p w:rsidR="007A7420" w:rsidRPr="007368C5" w:rsidRDefault="007A7420" w:rsidP="007368C5">
      <w:pPr>
        <w:spacing w:after="0" w:line="240" w:lineRule="auto"/>
        <w:jc w:val="center"/>
        <w:rPr>
          <w:rFonts w:ascii="Arial" w:hAnsi="Arial" w:cs="Arial"/>
          <w:sz w:val="24"/>
          <w:szCs w:val="26"/>
          <w:lang w:val="x-none"/>
        </w:rPr>
      </w:pPr>
    </w:p>
    <w:p w:rsidR="007A7420" w:rsidRPr="007368C5" w:rsidRDefault="00213CD9" w:rsidP="007368C5">
      <w:pPr>
        <w:spacing w:after="0" w:line="240" w:lineRule="auto"/>
        <w:jc w:val="both"/>
        <w:rPr>
          <w:rFonts w:ascii="Arial" w:hAnsi="Arial" w:cs="Arial"/>
          <w:sz w:val="24"/>
          <w:szCs w:val="26"/>
        </w:rPr>
      </w:pPr>
      <w:r w:rsidRPr="007368C5">
        <w:rPr>
          <w:rFonts w:ascii="Arial" w:hAnsi="Arial" w:cs="Arial"/>
          <w:sz w:val="24"/>
          <w:szCs w:val="26"/>
        </w:rPr>
        <w:t xml:space="preserve">от </w:t>
      </w:r>
      <w:r w:rsidR="000C1802" w:rsidRPr="007368C5">
        <w:rPr>
          <w:rFonts w:ascii="Arial" w:hAnsi="Arial" w:cs="Arial"/>
          <w:sz w:val="24"/>
          <w:szCs w:val="26"/>
        </w:rPr>
        <w:t>2</w:t>
      </w:r>
      <w:r w:rsidR="00EB2CEE" w:rsidRPr="007368C5">
        <w:rPr>
          <w:rFonts w:ascii="Arial" w:hAnsi="Arial" w:cs="Arial"/>
          <w:sz w:val="24"/>
          <w:szCs w:val="26"/>
        </w:rPr>
        <w:t>6</w:t>
      </w:r>
      <w:r w:rsidR="000C1802" w:rsidRPr="007368C5">
        <w:rPr>
          <w:rFonts w:ascii="Arial" w:hAnsi="Arial" w:cs="Arial"/>
          <w:sz w:val="24"/>
          <w:szCs w:val="26"/>
        </w:rPr>
        <w:t>.01.201</w:t>
      </w:r>
      <w:r w:rsidR="00EB2CEE" w:rsidRPr="007368C5">
        <w:rPr>
          <w:rFonts w:ascii="Arial" w:hAnsi="Arial" w:cs="Arial"/>
          <w:sz w:val="24"/>
          <w:szCs w:val="26"/>
        </w:rPr>
        <w:t>8</w:t>
      </w:r>
      <w:r w:rsidR="007A7420" w:rsidRPr="007368C5">
        <w:rPr>
          <w:rFonts w:ascii="Arial" w:hAnsi="Arial" w:cs="Arial"/>
          <w:sz w:val="24"/>
          <w:szCs w:val="26"/>
        </w:rPr>
        <w:t xml:space="preserve"> г. № </w:t>
      </w:r>
      <w:r w:rsidR="00EB2CEE" w:rsidRPr="007368C5">
        <w:rPr>
          <w:rFonts w:ascii="Arial" w:hAnsi="Arial" w:cs="Arial"/>
          <w:sz w:val="24"/>
          <w:szCs w:val="26"/>
        </w:rPr>
        <w:t>107</w:t>
      </w:r>
    </w:p>
    <w:p w:rsidR="007A7420" w:rsidRPr="007368C5" w:rsidRDefault="007A7420" w:rsidP="007368C5">
      <w:pPr>
        <w:tabs>
          <w:tab w:val="left" w:pos="2220"/>
        </w:tabs>
        <w:spacing w:after="0" w:line="240" w:lineRule="auto"/>
        <w:jc w:val="both"/>
        <w:rPr>
          <w:rFonts w:ascii="Arial" w:hAnsi="Arial" w:cs="Arial"/>
          <w:sz w:val="24"/>
          <w:szCs w:val="26"/>
        </w:rPr>
      </w:pPr>
      <w:proofErr w:type="gramStart"/>
      <w:r w:rsidRPr="007368C5">
        <w:rPr>
          <w:rFonts w:ascii="Arial" w:hAnsi="Arial" w:cs="Arial"/>
          <w:sz w:val="24"/>
          <w:szCs w:val="26"/>
        </w:rPr>
        <w:t>с</w:t>
      </w:r>
      <w:proofErr w:type="gramEnd"/>
      <w:r w:rsidRPr="007368C5">
        <w:rPr>
          <w:rFonts w:ascii="Arial" w:hAnsi="Arial" w:cs="Arial"/>
          <w:sz w:val="24"/>
          <w:szCs w:val="26"/>
        </w:rPr>
        <w:t>. Девица</w:t>
      </w:r>
      <w:r w:rsidR="007368C5">
        <w:rPr>
          <w:rFonts w:ascii="Arial" w:hAnsi="Arial" w:cs="Arial"/>
          <w:sz w:val="24"/>
          <w:szCs w:val="26"/>
        </w:rPr>
        <w:tab/>
      </w:r>
    </w:p>
    <w:p w:rsidR="00FA3C17" w:rsidRPr="007368C5" w:rsidRDefault="00FA3C17" w:rsidP="007368C5">
      <w:pPr>
        <w:autoSpaceDE w:val="0"/>
        <w:autoSpaceDN w:val="0"/>
        <w:adjustRightInd w:val="0"/>
        <w:spacing w:after="0" w:line="240" w:lineRule="auto"/>
        <w:jc w:val="both"/>
        <w:rPr>
          <w:rFonts w:ascii="Arial" w:hAnsi="Arial" w:cs="Arial"/>
          <w:bCs/>
          <w:sz w:val="24"/>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390E4E" w:rsidRPr="007368C5" w:rsidTr="00F510E9">
        <w:tc>
          <w:tcPr>
            <w:tcW w:w="4786" w:type="dxa"/>
          </w:tcPr>
          <w:p w:rsidR="00390E4E" w:rsidRPr="007368C5" w:rsidRDefault="000C1802" w:rsidP="007368C5">
            <w:pPr>
              <w:jc w:val="both"/>
              <w:rPr>
                <w:rFonts w:ascii="Arial" w:eastAsia="Calibri" w:hAnsi="Arial" w:cs="Arial"/>
                <w:sz w:val="24"/>
                <w:szCs w:val="26"/>
              </w:rPr>
            </w:pPr>
            <w:r w:rsidRPr="007368C5">
              <w:rPr>
                <w:rFonts w:ascii="Arial" w:eastAsia="Calibri" w:hAnsi="Arial" w:cs="Arial"/>
                <w:sz w:val="24"/>
                <w:szCs w:val="26"/>
              </w:rPr>
              <w:t>Об отчете главы Девицкого</w:t>
            </w:r>
            <w:r w:rsidR="007368C5" w:rsidRPr="007368C5">
              <w:rPr>
                <w:rFonts w:ascii="Arial" w:eastAsia="Calibri" w:hAnsi="Arial" w:cs="Arial"/>
                <w:sz w:val="24"/>
                <w:szCs w:val="26"/>
              </w:rPr>
              <w:t xml:space="preserve"> </w:t>
            </w:r>
            <w:r w:rsidRPr="007368C5">
              <w:rPr>
                <w:rFonts w:ascii="Arial" w:eastAsia="Calibri" w:hAnsi="Arial" w:cs="Arial"/>
                <w:sz w:val="24"/>
                <w:szCs w:val="26"/>
              </w:rPr>
              <w:t>сельского поселения о результатах деятельности за 201</w:t>
            </w:r>
            <w:r w:rsidR="00EB2CEE" w:rsidRPr="007368C5">
              <w:rPr>
                <w:rFonts w:ascii="Arial" w:eastAsia="Calibri" w:hAnsi="Arial" w:cs="Arial"/>
                <w:sz w:val="24"/>
                <w:szCs w:val="26"/>
              </w:rPr>
              <w:t>7 год</w:t>
            </w:r>
          </w:p>
        </w:tc>
      </w:tr>
    </w:tbl>
    <w:p w:rsidR="00FA3C17" w:rsidRPr="007368C5" w:rsidRDefault="00FA3C17" w:rsidP="007368C5">
      <w:pPr>
        <w:autoSpaceDE w:val="0"/>
        <w:autoSpaceDN w:val="0"/>
        <w:adjustRightInd w:val="0"/>
        <w:spacing w:after="0" w:line="240" w:lineRule="auto"/>
        <w:ind w:firstLine="709"/>
        <w:jc w:val="both"/>
        <w:rPr>
          <w:rFonts w:ascii="Arial" w:hAnsi="Arial" w:cs="Arial"/>
          <w:bCs/>
          <w:sz w:val="24"/>
          <w:szCs w:val="26"/>
        </w:rPr>
      </w:pPr>
    </w:p>
    <w:p w:rsidR="00FA3C17" w:rsidRDefault="000C1802" w:rsidP="007368C5">
      <w:pPr>
        <w:autoSpaceDE w:val="0"/>
        <w:autoSpaceDN w:val="0"/>
        <w:adjustRightInd w:val="0"/>
        <w:spacing w:after="0" w:line="240" w:lineRule="auto"/>
        <w:ind w:firstLine="709"/>
        <w:jc w:val="both"/>
        <w:rPr>
          <w:rFonts w:ascii="Arial" w:hAnsi="Arial" w:cs="Arial"/>
          <w:bCs/>
          <w:sz w:val="24"/>
          <w:szCs w:val="26"/>
          <w:lang w:val="en-US"/>
        </w:rPr>
      </w:pPr>
      <w:proofErr w:type="gramStart"/>
      <w:r w:rsidRPr="007368C5">
        <w:rPr>
          <w:rFonts w:ascii="Arial" w:hAnsi="Arial" w:cs="Arial"/>
          <w:bCs/>
          <w:sz w:val="24"/>
          <w:szCs w:val="26"/>
        </w:rPr>
        <w:t>В соответствии с Федеральным законом от 06.10.2003г. № 131-ФЗ «Об общих принципах организации местного самоуправления в Российской Федерации» и ст. 34 Устава Девицкого сельского поселения Семилукского муниципального района Воронежской области, заслушав и обсудив отчет главы Девицкого сельского поселения Семилукского муниципального района Воронежской области Павляшек Вячеслава Федоровича о результатах деятельности за 201</w:t>
      </w:r>
      <w:r w:rsidR="00EB2CEE" w:rsidRPr="007368C5">
        <w:rPr>
          <w:rFonts w:ascii="Arial" w:hAnsi="Arial" w:cs="Arial"/>
          <w:bCs/>
          <w:sz w:val="24"/>
          <w:szCs w:val="26"/>
        </w:rPr>
        <w:t>7</w:t>
      </w:r>
      <w:r w:rsidRPr="007368C5">
        <w:rPr>
          <w:rFonts w:ascii="Arial" w:hAnsi="Arial" w:cs="Arial"/>
          <w:bCs/>
          <w:sz w:val="24"/>
          <w:szCs w:val="26"/>
        </w:rPr>
        <w:t xml:space="preserve"> год</w:t>
      </w:r>
      <w:r w:rsidR="00213CD9" w:rsidRPr="007368C5">
        <w:rPr>
          <w:rFonts w:ascii="Arial" w:hAnsi="Arial" w:cs="Arial"/>
          <w:bCs/>
          <w:sz w:val="24"/>
          <w:szCs w:val="26"/>
        </w:rPr>
        <w:t>,</w:t>
      </w:r>
      <w:r w:rsidR="00FA3C17" w:rsidRPr="007368C5">
        <w:rPr>
          <w:rFonts w:ascii="Arial" w:hAnsi="Arial" w:cs="Arial"/>
          <w:bCs/>
          <w:sz w:val="24"/>
          <w:szCs w:val="26"/>
        </w:rPr>
        <w:t xml:space="preserve"> Совет народных депутатов Девицкого сельского поселения Семилукского муниципального</w:t>
      </w:r>
      <w:proofErr w:type="gramEnd"/>
      <w:r w:rsidR="00FA3C17" w:rsidRPr="007368C5">
        <w:rPr>
          <w:rFonts w:ascii="Arial" w:hAnsi="Arial" w:cs="Arial"/>
          <w:bCs/>
          <w:sz w:val="24"/>
          <w:szCs w:val="26"/>
        </w:rPr>
        <w:t xml:space="preserve"> района Воронежской области</w:t>
      </w:r>
    </w:p>
    <w:p w:rsidR="00C219DD" w:rsidRPr="00C219DD" w:rsidRDefault="00C219DD" w:rsidP="007368C5">
      <w:pPr>
        <w:autoSpaceDE w:val="0"/>
        <w:autoSpaceDN w:val="0"/>
        <w:adjustRightInd w:val="0"/>
        <w:spacing w:after="0" w:line="240" w:lineRule="auto"/>
        <w:ind w:firstLine="709"/>
        <w:jc w:val="both"/>
        <w:rPr>
          <w:rFonts w:ascii="Arial" w:hAnsi="Arial" w:cs="Arial"/>
          <w:bCs/>
          <w:sz w:val="24"/>
          <w:szCs w:val="26"/>
          <w:lang w:val="en-US"/>
        </w:rPr>
      </w:pPr>
    </w:p>
    <w:p w:rsidR="00FA3C17" w:rsidRPr="00C219DD" w:rsidRDefault="00FA3C17" w:rsidP="00C219DD">
      <w:pPr>
        <w:autoSpaceDE w:val="0"/>
        <w:autoSpaceDN w:val="0"/>
        <w:adjustRightInd w:val="0"/>
        <w:spacing w:after="0" w:line="240" w:lineRule="auto"/>
        <w:jc w:val="center"/>
        <w:rPr>
          <w:rFonts w:ascii="Arial" w:hAnsi="Arial" w:cs="Arial"/>
          <w:bCs/>
          <w:spacing w:val="20"/>
          <w:sz w:val="24"/>
          <w:szCs w:val="26"/>
        </w:rPr>
      </w:pPr>
      <w:r w:rsidRPr="00C219DD">
        <w:rPr>
          <w:rFonts w:ascii="Arial" w:hAnsi="Arial" w:cs="Arial"/>
          <w:bCs/>
          <w:spacing w:val="20"/>
          <w:sz w:val="24"/>
          <w:szCs w:val="26"/>
        </w:rPr>
        <w:t>РЕШИЛ:</w:t>
      </w:r>
    </w:p>
    <w:p w:rsidR="000C1802" w:rsidRPr="007368C5" w:rsidRDefault="000C1802" w:rsidP="007368C5">
      <w:pPr>
        <w:autoSpaceDE w:val="0"/>
        <w:autoSpaceDN w:val="0"/>
        <w:adjustRightInd w:val="0"/>
        <w:spacing w:after="0" w:line="240" w:lineRule="auto"/>
        <w:ind w:firstLine="709"/>
        <w:jc w:val="both"/>
        <w:rPr>
          <w:rFonts w:ascii="Arial" w:hAnsi="Arial" w:cs="Arial"/>
          <w:bCs/>
          <w:sz w:val="24"/>
          <w:szCs w:val="26"/>
        </w:rPr>
      </w:pPr>
    </w:p>
    <w:p w:rsidR="000C1802" w:rsidRPr="007368C5" w:rsidRDefault="000C1802" w:rsidP="007368C5">
      <w:pPr>
        <w:shd w:val="clear" w:color="auto" w:fill="FFFFFF"/>
        <w:spacing w:after="0" w:line="240" w:lineRule="auto"/>
        <w:ind w:firstLine="709"/>
        <w:jc w:val="both"/>
        <w:rPr>
          <w:rFonts w:ascii="Arial" w:eastAsia="Times New Roman" w:hAnsi="Arial" w:cs="Arial"/>
          <w:sz w:val="24"/>
          <w:szCs w:val="26"/>
        </w:rPr>
      </w:pPr>
      <w:r w:rsidRPr="007368C5">
        <w:rPr>
          <w:rFonts w:ascii="Arial" w:eastAsia="Times New Roman" w:hAnsi="Arial" w:cs="Arial"/>
          <w:sz w:val="24"/>
          <w:szCs w:val="26"/>
        </w:rPr>
        <w:t>1. Отчет главы Девицкого сельского поселения Семилукского муниципального района Воронежской области Павляшек Вячеслава Федоровича о результатах деятельности за 201</w:t>
      </w:r>
      <w:r w:rsidR="00EB2CEE" w:rsidRPr="007368C5">
        <w:rPr>
          <w:rFonts w:ascii="Arial" w:eastAsia="Times New Roman" w:hAnsi="Arial" w:cs="Arial"/>
          <w:sz w:val="24"/>
          <w:szCs w:val="26"/>
        </w:rPr>
        <w:t>7</w:t>
      </w:r>
      <w:r w:rsidRPr="007368C5">
        <w:rPr>
          <w:rFonts w:ascii="Arial" w:eastAsia="Times New Roman" w:hAnsi="Arial" w:cs="Arial"/>
          <w:sz w:val="24"/>
          <w:szCs w:val="26"/>
        </w:rPr>
        <w:t xml:space="preserve"> год принять к сведению.</w:t>
      </w:r>
    </w:p>
    <w:p w:rsidR="000C1802" w:rsidRPr="007368C5" w:rsidRDefault="000C1802" w:rsidP="007368C5">
      <w:pPr>
        <w:shd w:val="clear" w:color="auto" w:fill="FFFFFF"/>
        <w:spacing w:after="0" w:line="240" w:lineRule="auto"/>
        <w:ind w:firstLine="709"/>
        <w:jc w:val="both"/>
        <w:rPr>
          <w:rFonts w:ascii="Arial" w:eastAsia="Times New Roman" w:hAnsi="Arial" w:cs="Arial"/>
          <w:sz w:val="24"/>
          <w:szCs w:val="26"/>
        </w:rPr>
      </w:pPr>
      <w:r w:rsidRPr="007368C5">
        <w:rPr>
          <w:rFonts w:ascii="Arial" w:eastAsia="Times New Roman" w:hAnsi="Arial" w:cs="Arial"/>
          <w:sz w:val="24"/>
          <w:szCs w:val="26"/>
        </w:rPr>
        <w:t>2. Работу главы Девицкого сельского поселения Павляшек Вячеслава Федоровича и результаты деятельности за 201</w:t>
      </w:r>
      <w:r w:rsidR="00EB2CEE" w:rsidRPr="007368C5">
        <w:rPr>
          <w:rFonts w:ascii="Arial" w:eastAsia="Times New Roman" w:hAnsi="Arial" w:cs="Arial"/>
          <w:sz w:val="24"/>
          <w:szCs w:val="26"/>
        </w:rPr>
        <w:t>7</w:t>
      </w:r>
      <w:r w:rsidRPr="007368C5">
        <w:rPr>
          <w:rFonts w:ascii="Arial" w:eastAsia="Times New Roman" w:hAnsi="Arial" w:cs="Arial"/>
          <w:sz w:val="24"/>
          <w:szCs w:val="26"/>
        </w:rPr>
        <w:t xml:space="preserve"> год признать удовлетворительными.</w:t>
      </w:r>
    </w:p>
    <w:p w:rsidR="001A7C7F" w:rsidRPr="007368C5" w:rsidRDefault="000C1802" w:rsidP="007368C5">
      <w:pPr>
        <w:shd w:val="clear" w:color="auto" w:fill="FFFFFF"/>
        <w:spacing w:after="0" w:line="240" w:lineRule="auto"/>
        <w:ind w:firstLine="709"/>
        <w:jc w:val="both"/>
        <w:rPr>
          <w:rFonts w:ascii="Arial" w:eastAsia="Times New Roman" w:hAnsi="Arial" w:cs="Arial"/>
          <w:sz w:val="24"/>
          <w:szCs w:val="26"/>
        </w:rPr>
      </w:pPr>
      <w:r w:rsidRPr="007368C5">
        <w:rPr>
          <w:rFonts w:ascii="Arial" w:eastAsia="Times New Roman" w:hAnsi="Arial" w:cs="Arial"/>
          <w:sz w:val="24"/>
          <w:szCs w:val="26"/>
        </w:rPr>
        <w:t>3. Настоящее решение обнародовать</w:t>
      </w:r>
      <w:r w:rsidR="00EB2CEE" w:rsidRPr="007368C5">
        <w:rPr>
          <w:rFonts w:ascii="Arial" w:eastAsia="Times New Roman" w:hAnsi="Arial" w:cs="Arial"/>
          <w:sz w:val="24"/>
          <w:szCs w:val="26"/>
        </w:rPr>
        <w:t>.</w:t>
      </w:r>
    </w:p>
    <w:p w:rsidR="00EB2CEE" w:rsidRPr="007368C5" w:rsidRDefault="00EB2CEE" w:rsidP="007368C5">
      <w:pPr>
        <w:shd w:val="clear" w:color="auto" w:fill="FFFFFF"/>
        <w:spacing w:after="0" w:line="240" w:lineRule="auto"/>
        <w:ind w:firstLine="709"/>
        <w:jc w:val="both"/>
        <w:rPr>
          <w:rFonts w:ascii="Arial" w:eastAsia="Times New Roman" w:hAnsi="Arial" w:cs="Arial"/>
          <w:sz w:val="24"/>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0E4E" w:rsidRPr="007368C5" w:rsidTr="00C219DD">
        <w:trPr>
          <w:trHeight w:val="667"/>
        </w:trPr>
        <w:tc>
          <w:tcPr>
            <w:tcW w:w="4785" w:type="dxa"/>
          </w:tcPr>
          <w:p w:rsidR="00390E4E" w:rsidRPr="007368C5" w:rsidRDefault="00390E4E" w:rsidP="00C219DD">
            <w:pPr>
              <w:jc w:val="both"/>
              <w:rPr>
                <w:rFonts w:ascii="Arial" w:eastAsia="Times New Roman" w:hAnsi="Arial" w:cs="Arial"/>
                <w:sz w:val="24"/>
                <w:szCs w:val="26"/>
              </w:rPr>
            </w:pPr>
            <w:r w:rsidRPr="007368C5">
              <w:rPr>
                <w:rFonts w:ascii="Arial" w:eastAsia="Times New Roman" w:hAnsi="Arial" w:cs="Arial"/>
                <w:sz w:val="24"/>
                <w:szCs w:val="26"/>
              </w:rPr>
              <w:t>Глава Девицкого</w:t>
            </w:r>
          </w:p>
          <w:p w:rsidR="00390E4E" w:rsidRPr="007368C5" w:rsidRDefault="00390E4E" w:rsidP="00C219DD">
            <w:pPr>
              <w:jc w:val="both"/>
              <w:rPr>
                <w:rFonts w:ascii="Arial" w:eastAsia="Times New Roman" w:hAnsi="Arial" w:cs="Arial"/>
                <w:sz w:val="24"/>
                <w:szCs w:val="26"/>
              </w:rPr>
            </w:pPr>
            <w:r w:rsidRPr="007368C5">
              <w:rPr>
                <w:rFonts w:ascii="Arial" w:eastAsia="Times New Roman" w:hAnsi="Arial" w:cs="Arial"/>
                <w:sz w:val="24"/>
                <w:szCs w:val="26"/>
              </w:rPr>
              <w:t>сельского поселения</w:t>
            </w:r>
          </w:p>
        </w:tc>
        <w:tc>
          <w:tcPr>
            <w:tcW w:w="4786" w:type="dxa"/>
          </w:tcPr>
          <w:p w:rsidR="00390E4E" w:rsidRPr="007368C5" w:rsidRDefault="00390E4E" w:rsidP="00C219DD">
            <w:pPr>
              <w:jc w:val="right"/>
              <w:rPr>
                <w:rFonts w:ascii="Arial" w:eastAsia="Times New Roman" w:hAnsi="Arial" w:cs="Arial"/>
                <w:sz w:val="24"/>
                <w:szCs w:val="26"/>
              </w:rPr>
            </w:pPr>
            <w:r w:rsidRPr="007368C5">
              <w:rPr>
                <w:rFonts w:ascii="Arial" w:eastAsia="Times New Roman" w:hAnsi="Arial" w:cs="Arial"/>
                <w:sz w:val="24"/>
                <w:szCs w:val="26"/>
              </w:rPr>
              <w:t>В.Ф. Павляшек</w:t>
            </w:r>
          </w:p>
        </w:tc>
      </w:tr>
    </w:tbl>
    <w:p w:rsidR="00390E4E" w:rsidRPr="007368C5" w:rsidRDefault="00390E4E" w:rsidP="007368C5">
      <w:pPr>
        <w:spacing w:after="0" w:line="240" w:lineRule="auto"/>
        <w:ind w:firstLine="709"/>
        <w:jc w:val="both"/>
        <w:rPr>
          <w:rFonts w:ascii="Arial" w:eastAsia="Times New Roman" w:hAnsi="Arial" w:cs="Arial"/>
          <w:sz w:val="24"/>
          <w:szCs w:val="26"/>
        </w:rPr>
      </w:pPr>
      <w:r w:rsidRPr="007368C5">
        <w:rPr>
          <w:rFonts w:ascii="Arial" w:eastAsia="Times New Roman" w:hAnsi="Arial" w:cs="Arial"/>
          <w:sz w:val="24"/>
          <w:szCs w:val="26"/>
        </w:rPr>
        <w:br w:type="page"/>
      </w:r>
    </w:p>
    <w:p w:rsidR="008033E5" w:rsidRPr="007368C5" w:rsidRDefault="008033E5" w:rsidP="00424CCE">
      <w:pPr>
        <w:spacing w:after="0" w:line="240" w:lineRule="auto"/>
        <w:jc w:val="center"/>
        <w:rPr>
          <w:rFonts w:ascii="Arial" w:eastAsia="Times New Roman" w:hAnsi="Arial" w:cs="Arial"/>
          <w:sz w:val="24"/>
          <w:szCs w:val="26"/>
          <w:lang w:eastAsia="ru-RU"/>
        </w:rPr>
      </w:pPr>
      <w:r w:rsidRPr="007368C5">
        <w:rPr>
          <w:rFonts w:ascii="Arial" w:eastAsia="Times New Roman" w:hAnsi="Arial" w:cs="Arial"/>
          <w:bCs/>
          <w:sz w:val="24"/>
          <w:szCs w:val="26"/>
          <w:lang w:eastAsia="ru-RU"/>
        </w:rPr>
        <w:lastRenderedPageBreak/>
        <w:t>ОТЧЕТНЫЙ ДОКЛАД</w:t>
      </w:r>
    </w:p>
    <w:p w:rsidR="008033E5" w:rsidRPr="007368C5" w:rsidRDefault="008033E5" w:rsidP="00424CCE">
      <w:pPr>
        <w:spacing w:after="0" w:line="240" w:lineRule="auto"/>
        <w:jc w:val="center"/>
        <w:rPr>
          <w:rFonts w:ascii="Arial" w:eastAsia="Times New Roman" w:hAnsi="Arial" w:cs="Arial"/>
          <w:bCs/>
          <w:sz w:val="24"/>
          <w:szCs w:val="26"/>
          <w:lang w:eastAsia="ru-RU"/>
        </w:rPr>
      </w:pPr>
      <w:r w:rsidRPr="007368C5">
        <w:rPr>
          <w:rFonts w:ascii="Arial" w:eastAsia="Times New Roman" w:hAnsi="Arial" w:cs="Arial"/>
          <w:bCs/>
          <w:sz w:val="24"/>
          <w:szCs w:val="26"/>
          <w:lang w:eastAsia="ru-RU"/>
        </w:rPr>
        <w:t>ГЛАВЫ ДЕВИЦКОГО СЕЛЬСКОГО ПОСЕЛЕНИЯ</w:t>
      </w:r>
    </w:p>
    <w:p w:rsidR="008033E5" w:rsidRPr="007368C5" w:rsidRDefault="008033E5" w:rsidP="00424CCE">
      <w:pPr>
        <w:spacing w:after="0" w:line="240" w:lineRule="auto"/>
        <w:jc w:val="center"/>
        <w:rPr>
          <w:rFonts w:ascii="Arial" w:eastAsia="Times New Roman" w:hAnsi="Arial" w:cs="Arial"/>
          <w:bCs/>
          <w:sz w:val="24"/>
          <w:szCs w:val="26"/>
          <w:lang w:eastAsia="ru-RU"/>
        </w:rPr>
      </w:pPr>
      <w:r w:rsidRPr="007368C5">
        <w:rPr>
          <w:rFonts w:ascii="Arial" w:eastAsia="Times New Roman" w:hAnsi="Arial" w:cs="Arial"/>
          <w:bCs/>
          <w:sz w:val="24"/>
          <w:szCs w:val="26"/>
          <w:lang w:eastAsia="ru-RU"/>
        </w:rPr>
        <w:t>СЕМИЛУКСГОГО МУНИЦИПАЛЬНОГО РАЙОНА</w:t>
      </w:r>
    </w:p>
    <w:p w:rsidR="008033E5" w:rsidRPr="007368C5" w:rsidRDefault="008033E5" w:rsidP="00424CCE">
      <w:pPr>
        <w:spacing w:after="0" w:line="240" w:lineRule="auto"/>
        <w:jc w:val="center"/>
        <w:rPr>
          <w:rFonts w:ascii="Arial" w:eastAsia="Times New Roman" w:hAnsi="Arial" w:cs="Arial"/>
          <w:bCs/>
          <w:sz w:val="24"/>
          <w:szCs w:val="26"/>
          <w:lang w:eastAsia="ru-RU"/>
        </w:rPr>
      </w:pPr>
      <w:r w:rsidRPr="007368C5">
        <w:rPr>
          <w:rFonts w:ascii="Arial" w:eastAsia="Times New Roman" w:hAnsi="Arial" w:cs="Arial"/>
          <w:bCs/>
          <w:sz w:val="24"/>
          <w:szCs w:val="26"/>
          <w:lang w:eastAsia="ru-RU"/>
        </w:rPr>
        <w:t>ВОРОНЕЖСКОЙ ОБЛАСТИ</w:t>
      </w:r>
    </w:p>
    <w:p w:rsidR="008033E5" w:rsidRPr="007368C5" w:rsidRDefault="008033E5" w:rsidP="00424CCE">
      <w:pPr>
        <w:spacing w:after="0" w:line="240" w:lineRule="auto"/>
        <w:jc w:val="center"/>
        <w:rPr>
          <w:rFonts w:ascii="Arial" w:eastAsia="Times New Roman" w:hAnsi="Arial" w:cs="Arial"/>
          <w:sz w:val="24"/>
          <w:szCs w:val="26"/>
          <w:lang w:eastAsia="ru-RU"/>
        </w:rPr>
      </w:pPr>
    </w:p>
    <w:p w:rsidR="008033E5" w:rsidRPr="007368C5" w:rsidRDefault="008033E5" w:rsidP="00424CCE">
      <w:pPr>
        <w:spacing w:after="0" w:line="240" w:lineRule="auto"/>
        <w:jc w:val="center"/>
        <w:rPr>
          <w:rFonts w:ascii="Arial" w:eastAsia="Times New Roman" w:hAnsi="Arial" w:cs="Arial"/>
          <w:bCs/>
          <w:sz w:val="24"/>
          <w:szCs w:val="26"/>
          <w:lang w:eastAsia="ru-RU"/>
        </w:rPr>
      </w:pPr>
      <w:r w:rsidRPr="007368C5">
        <w:rPr>
          <w:rFonts w:ascii="Arial" w:eastAsia="Times New Roman" w:hAnsi="Arial" w:cs="Arial"/>
          <w:bCs/>
          <w:sz w:val="24"/>
          <w:szCs w:val="26"/>
          <w:lang w:eastAsia="ru-RU"/>
        </w:rPr>
        <w:t>«О ПРОДЕЛАННОЙ РАБОТЕ ЗА 201</w:t>
      </w:r>
      <w:r w:rsidR="00EB2CEE" w:rsidRPr="007368C5">
        <w:rPr>
          <w:rFonts w:ascii="Arial" w:eastAsia="Times New Roman" w:hAnsi="Arial" w:cs="Arial"/>
          <w:bCs/>
          <w:sz w:val="24"/>
          <w:szCs w:val="26"/>
          <w:lang w:eastAsia="ru-RU"/>
        </w:rPr>
        <w:t>7</w:t>
      </w:r>
      <w:r w:rsidRPr="007368C5">
        <w:rPr>
          <w:rFonts w:ascii="Arial" w:eastAsia="Times New Roman" w:hAnsi="Arial" w:cs="Arial"/>
          <w:bCs/>
          <w:sz w:val="24"/>
          <w:szCs w:val="26"/>
          <w:lang w:eastAsia="ru-RU"/>
        </w:rPr>
        <w:t xml:space="preserve"> ГОД И ЗАДАЧАХ НА 201</w:t>
      </w:r>
      <w:r w:rsidR="00EB2CEE" w:rsidRPr="007368C5">
        <w:rPr>
          <w:rFonts w:ascii="Arial" w:eastAsia="Times New Roman" w:hAnsi="Arial" w:cs="Arial"/>
          <w:bCs/>
          <w:sz w:val="24"/>
          <w:szCs w:val="26"/>
          <w:lang w:eastAsia="ru-RU"/>
        </w:rPr>
        <w:t>8</w:t>
      </w:r>
      <w:r w:rsidRPr="007368C5">
        <w:rPr>
          <w:rFonts w:ascii="Arial" w:eastAsia="Times New Roman" w:hAnsi="Arial" w:cs="Arial"/>
          <w:bCs/>
          <w:sz w:val="24"/>
          <w:szCs w:val="26"/>
          <w:lang w:eastAsia="ru-RU"/>
        </w:rPr>
        <w:t xml:space="preserve"> ГОД»</w:t>
      </w:r>
    </w:p>
    <w:p w:rsidR="008033E5" w:rsidRPr="007368C5" w:rsidRDefault="008033E5" w:rsidP="00424CCE">
      <w:pPr>
        <w:spacing w:after="0" w:line="240" w:lineRule="auto"/>
        <w:jc w:val="center"/>
        <w:rPr>
          <w:rFonts w:ascii="Arial" w:eastAsia="Times New Roman" w:hAnsi="Arial" w:cs="Arial"/>
          <w:sz w:val="24"/>
          <w:szCs w:val="26"/>
          <w:lang w:eastAsia="ru-RU"/>
        </w:rPr>
      </w:pP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Добрый день дорогие жители, уважаемые коллеги и гости!</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proofErr w:type="gramStart"/>
      <w:r w:rsidRPr="007368C5">
        <w:rPr>
          <w:rFonts w:ascii="Arial" w:eastAsia="Times New Roman" w:hAnsi="Arial" w:cs="Arial"/>
          <w:sz w:val="24"/>
          <w:szCs w:val="24"/>
          <w:lang w:eastAsia="ru-RU"/>
        </w:rPr>
        <w:t>Отчитываясь о работе</w:t>
      </w:r>
      <w:proofErr w:type="gramEnd"/>
      <w:r w:rsidRPr="007368C5">
        <w:rPr>
          <w:rFonts w:ascii="Arial" w:eastAsia="Times New Roman" w:hAnsi="Arial" w:cs="Arial"/>
          <w:sz w:val="24"/>
          <w:szCs w:val="24"/>
          <w:lang w:eastAsia="ru-RU"/>
        </w:rPr>
        <w:t xml:space="preserve"> сельского поселения за 2017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Задача администрации поселения – это исполнение полномочий, предусмотренных в ФЗ №131-ФЗ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Эти полномочия осуществляются путем организации повседневной работы администрации поселения, подготовке</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нормативных документов, в том числе</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Реалии наших дней и развитие информации предоставляет широкие возможности для повышения эффективности государственного и местного самоуправления, повышения качества услуг оказываемых в электронной форме.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у главы и сотрудников администрации. Проводится</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регулярное информирование населения об актуальных событиях и мероприятиях в поселении.</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рамках реализации Федерального закона от 27.07.2010 г.№210-ФЗ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сельском поселении.</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рамках организации межведомственного взаимодействия заключено Соглашение об информационном взаимодействии при</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обеспечении</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предоставления государственных</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и муниципальных услуг в электронной форме, установлено необходимое программное</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обеспечение.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Вся работа администрации - это забота о населении. Если люди к нам обращаются, </w:t>
      </w:r>
      <w:proofErr w:type="gramStart"/>
      <w:r w:rsidRPr="007368C5">
        <w:rPr>
          <w:rFonts w:ascii="Arial" w:eastAsia="Times New Roman" w:hAnsi="Arial" w:cs="Arial"/>
          <w:sz w:val="24"/>
          <w:szCs w:val="24"/>
          <w:lang w:eastAsia="ru-RU"/>
        </w:rPr>
        <w:t>значит</w:t>
      </w:r>
      <w:proofErr w:type="gramEnd"/>
      <w:r w:rsidRPr="007368C5">
        <w:rPr>
          <w:rFonts w:ascii="Arial" w:eastAsia="Times New Roman" w:hAnsi="Arial" w:cs="Arial"/>
          <w:sz w:val="24"/>
          <w:szCs w:val="24"/>
          <w:lang w:eastAsia="ru-RU"/>
        </w:rPr>
        <w:t xml:space="preserve"> надеются на помощь. Официально, за отчетный период, на личный прием к главе поселения и работникам администрации обратилось - 71 человек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40 вопросов решены положительно, 14 обращений рассмотрено с выездом на место, по остальным даны разъяснения.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Работниками администрации выдано 1180 справок, включая адресные справки, справки о месте проживания и прописке, по вопросам принадлежности объектов недвижимости, о составе семьи, характеристики и иным вопросам.</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lastRenderedPageBreak/>
        <w:t>Было проведено 16 встреч с жителями улиц поселения, в том числе 10 встреч в рамках проведения собрания граждан и 6 встреч в рамках проведения публичных слушаний по различным вопросам деятельности.</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Сотрудниками администрации регулярно проводились сверки </w:t>
      </w:r>
      <w:proofErr w:type="spellStart"/>
      <w:r w:rsidRPr="007368C5">
        <w:rPr>
          <w:rFonts w:ascii="Arial" w:eastAsia="Times New Roman" w:hAnsi="Arial" w:cs="Arial"/>
          <w:sz w:val="24"/>
          <w:szCs w:val="24"/>
          <w:lang w:eastAsia="ru-RU"/>
        </w:rPr>
        <w:t>похозяйственных</w:t>
      </w:r>
      <w:proofErr w:type="spellEnd"/>
      <w:r w:rsidRPr="007368C5">
        <w:rPr>
          <w:rFonts w:ascii="Arial" w:eastAsia="Times New Roman" w:hAnsi="Arial" w:cs="Arial"/>
          <w:sz w:val="24"/>
          <w:szCs w:val="24"/>
          <w:lang w:eastAsia="ru-RU"/>
        </w:rPr>
        <w:t xml:space="preserve"> книг,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писем-940, исходящих-860).</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Для жителей сел в здании администрации сельского поселения, по графику, ведет прием глава администрации Семилукского района, дают квалифицированную консультацию работники Администрации и социальной сферы.</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proofErr w:type="gramStart"/>
      <w:r w:rsidRPr="007368C5">
        <w:rPr>
          <w:rFonts w:ascii="Arial" w:eastAsia="Times New Roman" w:hAnsi="Arial" w:cs="Arial"/>
          <w:sz w:val="24"/>
          <w:szCs w:val="24"/>
          <w:lang w:eastAsia="ru-RU"/>
        </w:rPr>
        <w:t>В рамках нормотворческой деятельности за отчетный период принято -157 постановлений, из них 39 - нормативно-правовые, 79 - распоряжений по основной деятельности.</w:t>
      </w:r>
      <w:proofErr w:type="gramEnd"/>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Законодательным органом Девицкого сельского поселения является Совет народных депутатов. За 2017 год проведено -19 заседаний Совета. </w:t>
      </w:r>
      <w:proofErr w:type="gramStart"/>
      <w:r w:rsidRPr="007368C5">
        <w:rPr>
          <w:rFonts w:ascii="Arial" w:eastAsia="Times New Roman" w:hAnsi="Arial" w:cs="Arial"/>
          <w:sz w:val="24"/>
          <w:szCs w:val="24"/>
          <w:lang w:eastAsia="ru-RU"/>
        </w:rPr>
        <w:t>Принято 42 правовых актов, из них 24 нормативно-правовые.</w:t>
      </w:r>
      <w:proofErr w:type="gramEnd"/>
      <w:r w:rsidRPr="007368C5">
        <w:rPr>
          <w:rFonts w:ascii="Arial" w:eastAsia="Times New Roman" w:hAnsi="Arial" w:cs="Arial"/>
          <w:sz w:val="24"/>
          <w:szCs w:val="24"/>
          <w:lang w:eastAsia="ru-RU"/>
        </w:rPr>
        <w:t xml:space="preserve"> Основное направление бюджет, налоги, изменения в Устав.</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Все нормативно-правовые документы обнародуются путем размещения информации на информационных стендах, в газете «Семилукская жизнь», а также в электронном виде на официальном сайте поселения.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Проекты решений сессии, постановления администрации направляются в прокуратуру района и находятся под постоянным контролем Воронежского правового управления.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1169 человек</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(из них прапорщики сержанты солдаты 1059 человек, офицеров 43, призывников 67 человек). В период весеннего и осеннего призывов 2017 года 17 человек призваны в ряды Российской Армии</w:t>
      </w:r>
      <w:r w:rsidR="00AA1FE5"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12 предоставлена отсрочка по учебе, 7 человек списаны в запас по состоянию здоровья. Случаев уклонения от призыва на военную службу гражданами на территории Девицкого сельского поселения не зафиксировано. Один раз в год возим призывников на мед</w:t>
      </w:r>
      <w:r w:rsidR="00AA1FE5" w:rsidRPr="007368C5">
        <w:rPr>
          <w:rFonts w:ascii="Arial" w:eastAsia="Times New Roman" w:hAnsi="Arial" w:cs="Arial"/>
          <w:sz w:val="24"/>
          <w:szCs w:val="24"/>
          <w:lang w:eastAsia="ru-RU"/>
        </w:rPr>
        <w:t>ицинскую</w:t>
      </w:r>
      <w:r w:rsidRPr="007368C5">
        <w:rPr>
          <w:rFonts w:ascii="Arial" w:eastAsia="Times New Roman" w:hAnsi="Arial" w:cs="Arial"/>
          <w:sz w:val="24"/>
          <w:szCs w:val="24"/>
          <w:lang w:eastAsia="ru-RU"/>
        </w:rPr>
        <w:t xml:space="preserve"> призывную комиссию. Выделяется транспорт</w:t>
      </w:r>
      <w:r w:rsidR="00AA1FE5" w:rsidRPr="007368C5">
        <w:rPr>
          <w:rFonts w:ascii="Arial" w:eastAsia="Times New Roman" w:hAnsi="Arial" w:cs="Arial"/>
          <w:sz w:val="24"/>
          <w:szCs w:val="24"/>
          <w:lang w:eastAsia="ru-RU"/>
        </w:rPr>
        <w:t xml:space="preserve"> (в 2017 году 23 человека).</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соответствии с п.3 ч.1 ст.14.1 Федерального закона «Об общих принципах организации местного самоуправления в Российской Федерации» от 06 октября</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2003 г. №131-ФЗ, специалист</w:t>
      </w:r>
      <w:r w:rsidR="00AA1FE5" w:rsidRPr="007368C5">
        <w:rPr>
          <w:rFonts w:ascii="Arial" w:eastAsia="Times New Roman" w:hAnsi="Arial" w:cs="Arial"/>
          <w:sz w:val="24"/>
          <w:szCs w:val="24"/>
          <w:lang w:eastAsia="ru-RU"/>
        </w:rPr>
        <w:t>ами</w:t>
      </w:r>
      <w:r w:rsidRPr="007368C5">
        <w:rPr>
          <w:rFonts w:ascii="Arial" w:eastAsia="Times New Roman" w:hAnsi="Arial" w:cs="Arial"/>
          <w:sz w:val="24"/>
          <w:szCs w:val="24"/>
          <w:lang w:eastAsia="ru-RU"/>
        </w:rPr>
        <w:t xml:space="preserve"> администрации сельского поселения ведется работа по совершению нотариальных действий. За отчетный период было выдано 52 доверенности.</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Осуществляется ведение </w:t>
      </w:r>
      <w:proofErr w:type="spellStart"/>
      <w:r w:rsidRPr="007368C5">
        <w:rPr>
          <w:rFonts w:ascii="Arial" w:eastAsia="Times New Roman" w:hAnsi="Arial" w:cs="Arial"/>
          <w:sz w:val="24"/>
          <w:szCs w:val="24"/>
          <w:lang w:eastAsia="ru-RU"/>
        </w:rPr>
        <w:t>похозяйственных</w:t>
      </w:r>
      <w:proofErr w:type="spellEnd"/>
      <w:r w:rsidRPr="007368C5">
        <w:rPr>
          <w:rFonts w:ascii="Arial" w:eastAsia="Times New Roman" w:hAnsi="Arial" w:cs="Arial"/>
          <w:sz w:val="24"/>
          <w:szCs w:val="24"/>
          <w:lang w:eastAsia="ru-RU"/>
        </w:rPr>
        <w:t xml:space="preserve"> книг, заложенных в 2013 году на основании сведений, предоставляемых гражданами, ведущими личное подсобное хозяйство. За отчетный период учтено 2784 хозяйств. Помимо бумажных носителей в администрации работает электронная версия программы МИСП-муниципальная информационная система поселения.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На территории поселения проживает</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6267 человек.</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Пользуются мерами социальной поддержки в основном пожилые люди, которым требуется постоянная забота и внимание. Из них участники ВОВ</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4 человека; </w:t>
      </w:r>
      <w:r w:rsidR="00AA1FE5" w:rsidRPr="007368C5">
        <w:rPr>
          <w:rFonts w:ascii="Arial" w:eastAsia="Times New Roman" w:hAnsi="Arial" w:cs="Arial"/>
          <w:sz w:val="24"/>
          <w:szCs w:val="24"/>
          <w:lang w:eastAsia="ru-RU"/>
        </w:rPr>
        <w:t>н</w:t>
      </w:r>
      <w:r w:rsidRPr="007368C5">
        <w:rPr>
          <w:rFonts w:ascii="Arial" w:eastAsia="Times New Roman" w:hAnsi="Arial" w:cs="Arial"/>
          <w:sz w:val="24"/>
          <w:szCs w:val="24"/>
          <w:lang w:eastAsia="ru-RU"/>
        </w:rPr>
        <w:t xml:space="preserve">есовершеннолетние узники фашистской неволи </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156 человек; </w:t>
      </w:r>
      <w:r w:rsidR="00AA1FE5" w:rsidRPr="007368C5">
        <w:rPr>
          <w:rFonts w:ascii="Arial" w:eastAsia="Times New Roman" w:hAnsi="Arial" w:cs="Arial"/>
          <w:sz w:val="24"/>
          <w:szCs w:val="24"/>
          <w:lang w:eastAsia="ru-RU"/>
        </w:rPr>
        <w:t>т</w:t>
      </w:r>
      <w:r w:rsidRPr="007368C5">
        <w:rPr>
          <w:rFonts w:ascii="Arial" w:eastAsia="Times New Roman" w:hAnsi="Arial" w:cs="Arial"/>
          <w:sz w:val="24"/>
          <w:szCs w:val="24"/>
          <w:lang w:eastAsia="ru-RU"/>
        </w:rPr>
        <w:t>руженики тыла</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47 человек; </w:t>
      </w:r>
      <w:r w:rsidR="00AA1FE5" w:rsidRPr="007368C5">
        <w:rPr>
          <w:rFonts w:ascii="Arial" w:eastAsia="Times New Roman" w:hAnsi="Arial" w:cs="Arial"/>
          <w:sz w:val="24"/>
          <w:szCs w:val="24"/>
          <w:lang w:eastAsia="ru-RU"/>
        </w:rPr>
        <w:t>ж</w:t>
      </w:r>
      <w:r w:rsidRPr="007368C5">
        <w:rPr>
          <w:rFonts w:ascii="Arial" w:eastAsia="Times New Roman" w:hAnsi="Arial" w:cs="Arial"/>
          <w:sz w:val="24"/>
          <w:szCs w:val="24"/>
          <w:lang w:eastAsia="ru-RU"/>
        </w:rPr>
        <w:t>ены умерших инвалидов и участников ВОВ</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24 человека.</w:t>
      </w:r>
    </w:p>
    <w:p w:rsidR="00AA1FE5"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 дни празднования победы в ВОВ администрацией поселения, совместно с руководителями хозяйств были организованы встречи и поздравления ветеранов </w:t>
      </w:r>
      <w:r w:rsidRPr="007368C5">
        <w:rPr>
          <w:rFonts w:ascii="Arial" w:eastAsia="Times New Roman" w:hAnsi="Arial" w:cs="Arial"/>
          <w:sz w:val="24"/>
          <w:szCs w:val="24"/>
          <w:lang w:eastAsia="ru-RU"/>
        </w:rPr>
        <w:lastRenderedPageBreak/>
        <w:t>–</w:t>
      </w:r>
      <w:r w:rsidR="00AA1FE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участников ВОВ. Вручены поздравительные открытки и подарки от </w:t>
      </w:r>
      <w:r w:rsidR="00AA1FE5" w:rsidRPr="007368C5">
        <w:rPr>
          <w:rFonts w:ascii="Arial" w:eastAsia="Times New Roman" w:hAnsi="Arial" w:cs="Arial"/>
          <w:sz w:val="24"/>
          <w:szCs w:val="24"/>
          <w:lang w:eastAsia="ru-RU"/>
        </w:rPr>
        <w:t>П</w:t>
      </w:r>
      <w:r w:rsidRPr="007368C5">
        <w:rPr>
          <w:rFonts w:ascii="Arial" w:eastAsia="Times New Roman" w:hAnsi="Arial" w:cs="Arial"/>
          <w:sz w:val="24"/>
          <w:szCs w:val="24"/>
          <w:lang w:eastAsia="ru-RU"/>
        </w:rPr>
        <w:t>резидента РФ, губернатора Воронежской области, от районной администрации и Совета народных депутатов</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Девицкого с</w:t>
      </w:r>
      <w:r w:rsidR="00AA1FE5" w:rsidRPr="007368C5">
        <w:rPr>
          <w:rFonts w:ascii="Arial" w:eastAsia="Times New Roman" w:hAnsi="Arial" w:cs="Arial"/>
          <w:sz w:val="24"/>
          <w:szCs w:val="24"/>
          <w:lang w:eastAsia="ru-RU"/>
        </w:rPr>
        <w:t>ельского поселения</w:t>
      </w:r>
      <w:r w:rsidR="00AD454C"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Особое внимание администрацией сельского поселения и Советом народных депутатов уделялось мероприятиям, направленным на профилактику терроризма и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сходы граждан и подворные обходы по обучению населения первичным мерам пожарной безопасности, проводились совещания с председателями </w:t>
      </w:r>
      <w:r w:rsidR="00AD454C" w:rsidRPr="007368C5">
        <w:rPr>
          <w:rFonts w:ascii="Arial" w:eastAsia="Times New Roman" w:hAnsi="Arial" w:cs="Arial"/>
          <w:sz w:val="24"/>
          <w:szCs w:val="24"/>
          <w:lang w:eastAsia="ru-RU"/>
        </w:rPr>
        <w:t>садово</w:t>
      </w:r>
      <w:r w:rsidR="00C11994" w:rsidRPr="007368C5">
        <w:rPr>
          <w:rFonts w:ascii="Arial" w:eastAsia="Times New Roman" w:hAnsi="Arial" w:cs="Arial"/>
          <w:sz w:val="24"/>
          <w:szCs w:val="24"/>
          <w:lang w:eastAsia="ru-RU"/>
        </w:rPr>
        <w:t>д</w:t>
      </w:r>
      <w:r w:rsidR="00AD454C" w:rsidRPr="007368C5">
        <w:rPr>
          <w:rFonts w:ascii="Arial" w:eastAsia="Times New Roman" w:hAnsi="Arial" w:cs="Arial"/>
          <w:sz w:val="24"/>
          <w:szCs w:val="24"/>
          <w:lang w:eastAsia="ru-RU"/>
        </w:rPr>
        <w:t>ческ</w:t>
      </w:r>
      <w:r w:rsidR="00C11994" w:rsidRPr="007368C5">
        <w:rPr>
          <w:rFonts w:ascii="Arial" w:eastAsia="Times New Roman" w:hAnsi="Arial" w:cs="Arial"/>
          <w:sz w:val="24"/>
          <w:szCs w:val="24"/>
          <w:lang w:eastAsia="ru-RU"/>
        </w:rPr>
        <w:t xml:space="preserve">их </w:t>
      </w:r>
      <w:r w:rsidR="00AD454C" w:rsidRPr="007368C5">
        <w:rPr>
          <w:rFonts w:ascii="Arial" w:eastAsia="Times New Roman" w:hAnsi="Arial" w:cs="Arial"/>
          <w:sz w:val="24"/>
          <w:szCs w:val="24"/>
          <w:lang w:eastAsia="ru-RU"/>
        </w:rPr>
        <w:t>некоммерчески</w:t>
      </w:r>
      <w:r w:rsidR="00C11994" w:rsidRPr="007368C5">
        <w:rPr>
          <w:rFonts w:ascii="Arial" w:eastAsia="Times New Roman" w:hAnsi="Arial" w:cs="Arial"/>
          <w:sz w:val="24"/>
          <w:szCs w:val="24"/>
          <w:lang w:eastAsia="ru-RU"/>
        </w:rPr>
        <w:t>х</w:t>
      </w:r>
      <w:r w:rsidR="00AD454C" w:rsidRPr="007368C5">
        <w:rPr>
          <w:rFonts w:ascii="Arial" w:eastAsia="Times New Roman" w:hAnsi="Arial" w:cs="Arial"/>
          <w:sz w:val="24"/>
          <w:szCs w:val="24"/>
          <w:lang w:eastAsia="ru-RU"/>
        </w:rPr>
        <w:t xml:space="preserve"> товариществ</w:t>
      </w:r>
      <w:r w:rsidR="00D45063" w:rsidRPr="007368C5">
        <w:rPr>
          <w:rFonts w:ascii="Arial" w:eastAsia="Times New Roman" w:hAnsi="Arial" w:cs="Arial"/>
          <w:sz w:val="24"/>
          <w:szCs w:val="24"/>
          <w:lang w:eastAsia="ru-RU"/>
        </w:rPr>
        <w:t>,</w:t>
      </w:r>
      <w:r w:rsidR="00AD454C"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с привлечением сотрудников МЧС.</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Совместно со школами проводится работа с неблагополучными семьями и трудными подростками, оказываем всестороннюю помощь </w:t>
      </w:r>
      <w:proofErr w:type="gramStart"/>
      <w:r w:rsidRPr="007368C5">
        <w:rPr>
          <w:rFonts w:ascii="Arial" w:eastAsia="Times New Roman" w:hAnsi="Arial" w:cs="Arial"/>
          <w:sz w:val="24"/>
          <w:szCs w:val="24"/>
          <w:lang w:eastAsia="ru-RU"/>
        </w:rPr>
        <w:t>семьям</w:t>
      </w:r>
      <w:proofErr w:type="gramEnd"/>
      <w:r w:rsidRPr="007368C5">
        <w:rPr>
          <w:rFonts w:ascii="Arial" w:eastAsia="Times New Roman" w:hAnsi="Arial" w:cs="Arial"/>
          <w:sz w:val="24"/>
          <w:szCs w:val="24"/>
          <w:lang w:eastAsia="ru-RU"/>
        </w:rPr>
        <w:t xml:space="preserve"> попавшим в трудную жизненную ситуацию.</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Уважаемые селяне! Обращаюсь к вам с огромной просьбой. Бу</w:t>
      </w:r>
      <w:r w:rsidR="00C11994" w:rsidRPr="007368C5">
        <w:rPr>
          <w:rFonts w:ascii="Arial" w:eastAsia="Times New Roman" w:hAnsi="Arial" w:cs="Arial"/>
          <w:sz w:val="24"/>
          <w:szCs w:val="24"/>
          <w:lang w:eastAsia="ru-RU"/>
        </w:rPr>
        <w:t xml:space="preserve">дьте внимательны к своему жилью. </w:t>
      </w:r>
      <w:r w:rsidRPr="007368C5">
        <w:rPr>
          <w:rFonts w:ascii="Arial" w:eastAsia="Times New Roman" w:hAnsi="Arial" w:cs="Arial"/>
          <w:sz w:val="24"/>
          <w:szCs w:val="24"/>
          <w:lang w:eastAsia="ru-RU"/>
        </w:rPr>
        <w:t>Во многих домовладениях электропроводка сделана сорок и более лет назад, не чистятся дымоходы, неаккуратно обращаются с огнем. В результате в 2017 году пожаром было</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уничтожено 2 дома. Мы экономим на малом и получаем большую беду</w:t>
      </w:r>
      <w:r w:rsidR="00C11994"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C11994"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пожары. Будьте бдительны. Обращайте внимание на живущих рядом с вами соседей, не разводите костры, не поджигайте сухую траву. Без </w:t>
      </w:r>
      <w:r w:rsidR="00D45063" w:rsidRPr="007368C5">
        <w:rPr>
          <w:rFonts w:ascii="Arial" w:eastAsia="Times New Roman" w:hAnsi="Arial" w:cs="Arial"/>
          <w:sz w:val="24"/>
          <w:szCs w:val="24"/>
          <w:lang w:eastAsia="ru-RU"/>
        </w:rPr>
        <w:t>В</w:t>
      </w:r>
      <w:r w:rsidRPr="007368C5">
        <w:rPr>
          <w:rFonts w:ascii="Arial" w:eastAsia="Times New Roman" w:hAnsi="Arial" w:cs="Arial"/>
          <w:sz w:val="24"/>
          <w:szCs w:val="24"/>
          <w:lang w:eastAsia="ru-RU"/>
        </w:rPr>
        <w:t>ашей помощи администрация не сможет справит</w:t>
      </w:r>
      <w:r w:rsidR="00D45063" w:rsidRPr="007368C5">
        <w:rPr>
          <w:rFonts w:ascii="Arial" w:eastAsia="Times New Roman" w:hAnsi="Arial" w:cs="Arial"/>
          <w:sz w:val="24"/>
          <w:szCs w:val="24"/>
          <w:lang w:eastAsia="ru-RU"/>
        </w:rPr>
        <w:t>ь</w:t>
      </w:r>
      <w:r w:rsidRPr="007368C5">
        <w:rPr>
          <w:rFonts w:ascii="Arial" w:eastAsia="Times New Roman" w:hAnsi="Arial" w:cs="Arial"/>
          <w:sz w:val="24"/>
          <w:szCs w:val="24"/>
          <w:lang w:eastAsia="ru-RU"/>
        </w:rPr>
        <w:t>ся с поставленными задачами в сфере пожарной безопасности.</w:t>
      </w:r>
    </w:p>
    <w:p w:rsidR="00B52B37" w:rsidRPr="007368C5" w:rsidRDefault="00B52B37" w:rsidP="00597767">
      <w:pPr>
        <w:spacing w:after="0" w:line="240" w:lineRule="auto"/>
        <w:jc w:val="both"/>
        <w:rPr>
          <w:rFonts w:ascii="Arial" w:eastAsia="Times New Roman" w:hAnsi="Arial" w:cs="Arial"/>
          <w:sz w:val="24"/>
          <w:szCs w:val="24"/>
          <w:lang w:eastAsia="ru-RU"/>
        </w:rPr>
      </w:pPr>
    </w:p>
    <w:p w:rsidR="00B52B37" w:rsidRPr="007368C5" w:rsidRDefault="00B52B37" w:rsidP="00597767">
      <w:pPr>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БЮДЖЕТ</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Формирование бюджета</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При формировании бюджета в 2017 году были предусмотрены расходы </w:t>
      </w:r>
      <w:proofErr w:type="gramStart"/>
      <w:r w:rsidRPr="007368C5">
        <w:rPr>
          <w:rFonts w:ascii="Arial" w:eastAsia="Times New Roman" w:hAnsi="Arial" w:cs="Arial"/>
          <w:sz w:val="24"/>
          <w:szCs w:val="24"/>
          <w:lang w:eastAsia="ru-RU"/>
        </w:rPr>
        <w:t>на</w:t>
      </w:r>
      <w:proofErr w:type="gramEnd"/>
      <w:r w:rsidRPr="007368C5">
        <w:rPr>
          <w:rFonts w:ascii="Arial" w:eastAsia="Times New Roman" w:hAnsi="Arial" w:cs="Arial"/>
          <w:sz w:val="24"/>
          <w:szCs w:val="24"/>
          <w:lang w:eastAsia="ru-RU"/>
        </w:rPr>
        <w:t xml:space="preserve">: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содержание и ремонт дорог;</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благоустройство территории;</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ремонт водопровода, дома культуры;</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-обеспечивалось своевременное направление средств на оплату с начислениями работникам муниципальных учреждений и другие вопросы обеспечения жизненных потребностей</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жителей поселения.</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Доходы бюджета поселения в 2017 году составили 19</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527 174 руб., в том числе: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собственные доходы</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15</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768</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928 руб., из которых:</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-налог на доходы физических лиц- 193</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448 руб.;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-единый сельхозналог- 52</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750 руб.;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-налог на имущество физических лиц- 714</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575 руб.;</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 земельный налог </w:t>
      </w:r>
      <w:r w:rsidR="00D45063"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11</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141</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631 руб.</w:t>
      </w:r>
      <w:r w:rsidR="00D45063"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госпошлина- 8</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700 руб.</w:t>
      </w:r>
      <w:r w:rsidR="00D45063"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прочие неналоговые доходы -205</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360 руб</w:t>
      </w:r>
      <w:r w:rsidR="00D45063" w:rsidRPr="007368C5">
        <w:rPr>
          <w:rFonts w:ascii="Arial" w:eastAsia="Times New Roman" w:hAnsi="Arial" w:cs="Arial"/>
          <w:sz w:val="24"/>
          <w:szCs w:val="24"/>
          <w:lang w:eastAsia="ru-RU"/>
        </w:rPr>
        <w:t>.;</w:t>
      </w:r>
    </w:p>
    <w:p w:rsidR="00D45063"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аренда земельных участков и имущества</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3</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327</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666 руб</w:t>
      </w:r>
      <w:r w:rsidR="00D45063"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штрафы -20</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645 руб.</w:t>
      </w:r>
      <w:r w:rsidR="00D45063"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платные услуги</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26</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280 руб</w:t>
      </w:r>
      <w:r w:rsidR="00D45063"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-продажа земельных участков-78</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174 руб</w:t>
      </w:r>
      <w:r w:rsidR="00D45063"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lastRenderedPageBreak/>
        <w:t>Безвозмездные поступления- 95</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734</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995 руб., в</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том числе: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дотация из районного бюджета- 1</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674</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000. руб.;</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стимулирующие субсидии</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5</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270</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771</w:t>
      </w:r>
      <w:r w:rsidR="00D4506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руб.;(5</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270</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771 руб. дороги)</w:t>
      </w:r>
      <w:r w:rsidR="0002549A"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субвенции на осуществление первичного воинского учета</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- 170</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900 руб.</w:t>
      </w:r>
      <w:r w:rsidR="0002549A" w:rsidRPr="007368C5">
        <w:rPr>
          <w:rFonts w:ascii="Arial" w:eastAsia="Times New Roman" w:hAnsi="Arial" w:cs="Arial"/>
          <w:sz w:val="24"/>
          <w:szCs w:val="24"/>
          <w:lang w:eastAsia="ru-RU"/>
        </w:rPr>
        <w:t xml:space="preserve">;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межбюджетные трансферты</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7500 руб.,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-субсидия на уличное освещение</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166</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350 руб</w:t>
      </w:r>
      <w:r w:rsidR="0002549A"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иные межбюджетные трансферты</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1</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226</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002 </w:t>
      </w:r>
      <w:r w:rsidR="0002549A" w:rsidRPr="007368C5">
        <w:rPr>
          <w:rFonts w:ascii="Arial" w:eastAsia="Times New Roman" w:hAnsi="Arial" w:cs="Arial"/>
          <w:sz w:val="24"/>
          <w:szCs w:val="24"/>
          <w:lang w:eastAsia="ru-RU"/>
        </w:rPr>
        <w:t>руб</w:t>
      </w:r>
      <w:proofErr w:type="gramStart"/>
      <w:r w:rsidR="0002549A" w:rsidRPr="007368C5">
        <w:rPr>
          <w:rFonts w:ascii="Arial" w:eastAsia="Times New Roman" w:hAnsi="Arial" w:cs="Arial"/>
          <w:sz w:val="24"/>
          <w:szCs w:val="24"/>
          <w:lang w:eastAsia="ru-RU"/>
        </w:rPr>
        <w:t>.</w:t>
      </w:r>
      <w:r w:rsidR="00CC3D4A" w:rsidRPr="007368C5">
        <w:rPr>
          <w:rFonts w:ascii="Arial" w:eastAsia="Times New Roman" w:hAnsi="Arial" w:cs="Arial"/>
          <w:sz w:val="24"/>
          <w:szCs w:val="24"/>
          <w:lang w:eastAsia="ru-RU"/>
        </w:rPr>
        <w:t>(</w:t>
      </w:r>
      <w:proofErr w:type="gramEnd"/>
      <w:r w:rsidRPr="007368C5">
        <w:rPr>
          <w:rFonts w:ascii="Arial" w:eastAsia="Times New Roman" w:hAnsi="Arial" w:cs="Arial"/>
          <w:sz w:val="24"/>
          <w:szCs w:val="24"/>
          <w:lang w:eastAsia="ru-RU"/>
        </w:rPr>
        <w:t>на дороги из районного бюджета)</w:t>
      </w:r>
      <w:r w:rsidR="00CC3D4A"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Субсидия на строительство мусоросортировочного завода – 87219472 рублей.</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Доходная часть бюджета</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выполнена на 100%.</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Расходы бюджета поселения в 2017 году:</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proofErr w:type="gramStart"/>
      <w:r w:rsidRPr="007368C5">
        <w:rPr>
          <w:rFonts w:ascii="Arial" w:eastAsia="Times New Roman" w:hAnsi="Arial" w:cs="Arial"/>
          <w:sz w:val="24"/>
          <w:szCs w:val="24"/>
          <w:lang w:eastAsia="ru-RU"/>
        </w:rPr>
        <w:t>- содержание дорог (очистка дорог в зимний период, грейд</w:t>
      </w:r>
      <w:r w:rsidR="0002549A" w:rsidRPr="007368C5">
        <w:rPr>
          <w:rFonts w:ascii="Arial" w:eastAsia="Times New Roman" w:hAnsi="Arial" w:cs="Arial"/>
          <w:sz w:val="24"/>
          <w:szCs w:val="24"/>
          <w:lang w:eastAsia="ru-RU"/>
        </w:rPr>
        <w:t>и</w:t>
      </w:r>
      <w:r w:rsidRPr="007368C5">
        <w:rPr>
          <w:rFonts w:ascii="Arial" w:eastAsia="Times New Roman" w:hAnsi="Arial" w:cs="Arial"/>
          <w:sz w:val="24"/>
          <w:szCs w:val="24"/>
          <w:lang w:eastAsia="ru-RU"/>
        </w:rPr>
        <w:t>рование улиц в весеннее</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осенний период, отсыпка песком и щебнем улиц с. Девица и пос. Орлов</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Лог, асфальтирование улиц Центра</w:t>
      </w:r>
      <w:r w:rsidR="0002549A" w:rsidRPr="007368C5">
        <w:rPr>
          <w:rFonts w:ascii="Arial" w:eastAsia="Times New Roman" w:hAnsi="Arial" w:cs="Arial"/>
          <w:sz w:val="24"/>
          <w:szCs w:val="24"/>
          <w:lang w:eastAsia="ru-RU"/>
        </w:rPr>
        <w:t xml:space="preserve">льная и Фабричная- </w:t>
      </w:r>
      <w:r w:rsidRPr="007368C5">
        <w:rPr>
          <w:rFonts w:ascii="Arial" w:eastAsia="Times New Roman" w:hAnsi="Arial" w:cs="Arial"/>
          <w:sz w:val="24"/>
          <w:szCs w:val="24"/>
          <w:lang w:eastAsia="ru-RU"/>
        </w:rPr>
        <w:t>6</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497</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151</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руб.</w:t>
      </w:r>
      <w:proofErr w:type="gramEnd"/>
    </w:p>
    <w:p w:rsidR="002C4DDA"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коммунальное хозяйство</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87930314 руб</w:t>
      </w:r>
      <w:r w:rsidR="0002549A"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в том числе 87</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219</w:t>
      </w:r>
      <w:r w:rsidR="0002549A"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472 рублей на строительство мусоросортировочного завода. </w:t>
      </w:r>
      <w:proofErr w:type="gramStart"/>
      <w:r w:rsidRPr="007368C5">
        <w:rPr>
          <w:rFonts w:ascii="Arial" w:eastAsia="Times New Roman" w:hAnsi="Arial" w:cs="Arial"/>
          <w:sz w:val="24"/>
          <w:szCs w:val="24"/>
          <w:lang w:eastAsia="ru-RU"/>
        </w:rPr>
        <w:t xml:space="preserve">Согласно заключенного концессионного соглашения эти средства были выделены из федерального бюджета в бюджет поселения, а после перечислены </w:t>
      </w:r>
      <w:proofErr w:type="spellStart"/>
      <w:r w:rsidRPr="007368C5">
        <w:rPr>
          <w:rFonts w:ascii="Arial" w:eastAsia="Times New Roman" w:hAnsi="Arial" w:cs="Arial"/>
          <w:sz w:val="24"/>
          <w:szCs w:val="24"/>
          <w:lang w:eastAsia="ru-RU"/>
        </w:rPr>
        <w:t>конц</w:t>
      </w:r>
      <w:r w:rsidR="002C4DDA" w:rsidRPr="007368C5">
        <w:rPr>
          <w:rFonts w:ascii="Arial" w:eastAsia="Times New Roman" w:hAnsi="Arial" w:cs="Arial"/>
          <w:sz w:val="24"/>
          <w:szCs w:val="24"/>
          <w:lang w:eastAsia="ru-RU"/>
        </w:rPr>
        <w:t>е</w:t>
      </w:r>
      <w:r w:rsidRPr="007368C5">
        <w:rPr>
          <w:rFonts w:ascii="Arial" w:eastAsia="Times New Roman" w:hAnsi="Arial" w:cs="Arial"/>
          <w:sz w:val="24"/>
          <w:szCs w:val="24"/>
          <w:lang w:eastAsia="ru-RU"/>
        </w:rPr>
        <w:t>нденту</w:t>
      </w:r>
      <w:proofErr w:type="spellEnd"/>
      <w:r w:rsidRPr="007368C5">
        <w:rPr>
          <w:rFonts w:ascii="Arial" w:eastAsia="Times New Roman" w:hAnsi="Arial" w:cs="Arial"/>
          <w:sz w:val="24"/>
          <w:szCs w:val="24"/>
          <w:lang w:eastAsia="ru-RU"/>
        </w:rPr>
        <w:t xml:space="preserve"> (ООО «Экотехнологии») на специально открытый в органах федерального казначейства, для дальнейшего использования их по назначению.</w:t>
      </w:r>
      <w:proofErr w:type="gramEnd"/>
      <w:r w:rsidRPr="007368C5">
        <w:rPr>
          <w:rFonts w:ascii="Arial" w:eastAsia="Times New Roman" w:hAnsi="Arial" w:cs="Arial"/>
          <w:sz w:val="24"/>
          <w:szCs w:val="24"/>
          <w:lang w:eastAsia="ru-RU"/>
        </w:rPr>
        <w:t xml:space="preserve"> Строительство данного объекта и расходование средств контролируется как на областном, так и на федеральном уровне.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На остальные расходы – коммунальное хозяйство было направлено 710</w:t>
      </w:r>
      <w:r w:rsidR="00C86F4C"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842 руб</w:t>
      </w:r>
      <w:r w:rsidR="00C86F4C"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в том числе 522341 рублей – проектно- сметная документация на газоснабжение жилых домов по ул. Школьная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ремонт моста -19</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000 рублей;</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устранение аварийных ситуаций на водопроводе и ремонт скважин</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92</w:t>
      </w:r>
      <w:r w:rsidR="0015682D" w:rsidRPr="007368C5">
        <w:rPr>
          <w:rFonts w:ascii="Arial" w:eastAsia="Times New Roman" w:hAnsi="Arial" w:cs="Arial"/>
          <w:sz w:val="24"/>
          <w:szCs w:val="24"/>
          <w:lang w:eastAsia="ru-RU"/>
        </w:rPr>
        <w:t xml:space="preserve"> 000 рублей.</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Затраты на благоустройство нашего поселения в 2017 году составили 4</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893</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970 руб., в том числе: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оплата уличного освещения, приобретение и замену ламп и светильников установлены дополнительные светильники по ул.</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Луговая,</w:t>
      </w:r>
      <w:r w:rsidR="0015682D" w:rsidRPr="007368C5">
        <w:rPr>
          <w:rFonts w:ascii="Arial" w:eastAsia="Times New Roman" w:hAnsi="Arial" w:cs="Arial"/>
          <w:sz w:val="24"/>
          <w:szCs w:val="24"/>
          <w:lang w:eastAsia="ru-RU"/>
        </w:rPr>
        <w:t xml:space="preserve"> ул. </w:t>
      </w:r>
      <w:r w:rsidRPr="007368C5">
        <w:rPr>
          <w:rFonts w:ascii="Arial" w:eastAsia="Times New Roman" w:hAnsi="Arial" w:cs="Arial"/>
          <w:sz w:val="24"/>
          <w:szCs w:val="24"/>
          <w:lang w:eastAsia="ru-RU"/>
        </w:rPr>
        <w:t>Фабричная</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2159467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общественные работы- 26600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-покос травы и противопожарная опашка поселения-126098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-опиловка деревьев- 378931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строительство тротуара в п. Орлов Лог</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- 619500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Затраты на культуру составили 3124161 руб., в том числе:</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-отопление, вода, освещение- 481992 руб.;</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текущий ремонт дома культуры- 280389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приобретение музыкальной аппаратуры – 102632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выплата муниципальных пенсий -229661 руб.</w:t>
      </w:r>
      <w:r w:rsidR="0015682D" w:rsidRPr="007368C5">
        <w:rPr>
          <w:rFonts w:ascii="Arial" w:eastAsia="Times New Roman" w:hAnsi="Arial" w:cs="Arial"/>
          <w:sz w:val="24"/>
          <w:szCs w:val="24"/>
          <w:lang w:eastAsia="ru-RU"/>
        </w:rPr>
        <w:t>;</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Уплата на</w:t>
      </w:r>
      <w:r w:rsidR="0015682D" w:rsidRPr="007368C5">
        <w:rPr>
          <w:rFonts w:ascii="Arial" w:eastAsia="Times New Roman" w:hAnsi="Arial" w:cs="Arial"/>
          <w:sz w:val="24"/>
          <w:szCs w:val="24"/>
          <w:lang w:eastAsia="ru-RU"/>
        </w:rPr>
        <w:t>лога на имущество- 554738 руб.</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p>
    <w:p w:rsidR="00B52B37" w:rsidRPr="007368C5" w:rsidRDefault="00B52B37" w:rsidP="00597767">
      <w:pPr>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БЛАГОУСТРОЙСТВО И САНИТАРНЫЙ ПОРЯДОК</w:t>
      </w:r>
    </w:p>
    <w:p w:rsidR="0015682D" w:rsidRPr="007368C5" w:rsidRDefault="0015682D" w:rsidP="007368C5">
      <w:pPr>
        <w:spacing w:after="0" w:line="240" w:lineRule="auto"/>
        <w:ind w:firstLine="709"/>
        <w:jc w:val="both"/>
        <w:rPr>
          <w:rFonts w:ascii="Arial" w:eastAsia="Times New Roman" w:hAnsi="Arial" w:cs="Arial"/>
          <w:sz w:val="24"/>
          <w:szCs w:val="24"/>
          <w:lang w:eastAsia="ru-RU"/>
        </w:rPr>
      </w:pP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проводился обкос</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внутри поселковых дорог, придомовых территорий. С 1 апреля был объявлен месячник по уборке территории поселения. Жители наших населенных пунктов, предприниматели, </w:t>
      </w:r>
      <w:r w:rsidRPr="007368C5">
        <w:rPr>
          <w:rFonts w:ascii="Arial" w:eastAsia="Times New Roman" w:hAnsi="Arial" w:cs="Arial"/>
          <w:sz w:val="24"/>
          <w:szCs w:val="24"/>
          <w:lang w:eastAsia="ru-RU"/>
        </w:rPr>
        <w:lastRenderedPageBreak/>
        <w:t>организации активно включились в эту работу. Я думаю и уверен,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В 2017 году продолжалась работа со службой занятости района по наведению порядка в поселении</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Заключались договора о совместной деятельности по организации и проведении оплачиваемых работ, в результате чего на работу принимались рабочие для проведения работ по благоустройству населенных пунктов. Уничтожено несколько несанкционированных свалок, продолжалась работа по заключению договоров на вывоз ТБО, установлены дополнительно контейнеры для сбора мусора. Силами учащихся Девицкой СОШ была проведена акция </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Чистый берег</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к этой работе привлекались волонтеры города Воронеж. К сожалению, среди нашего населения данная инициатива ребят поддержки не нашла. Необходимо соблюдать чистоту и порядок на всей территории поселения: не бросать мусор, бутылки, пакеты. Ведь это наша с Вами малая Родина и мы должны ее хранить.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подворьях. Ежегодно проводятся работы по озеленению территории сельского поселения</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В 2017 году провели ревизию </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Леса Победы</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в пос. Орлов</w:t>
      </w:r>
      <w:r w:rsidR="0015682D"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Лог и высадили около 1500 саженцев березы и ели, у Девицкой СОШ заложили березовую аллею, посажено 50 саженцев туи у школы и Детского сада, которые в этом году украсят данную территорию. Закуплена и установлена детская площадка </w:t>
      </w:r>
      <w:proofErr w:type="gramStart"/>
      <w:r w:rsidRPr="007368C5">
        <w:rPr>
          <w:rFonts w:ascii="Arial" w:eastAsia="Times New Roman" w:hAnsi="Arial" w:cs="Arial"/>
          <w:sz w:val="24"/>
          <w:szCs w:val="24"/>
          <w:lang w:eastAsia="ru-RU"/>
        </w:rPr>
        <w:t>в</w:t>
      </w:r>
      <w:proofErr w:type="gramEnd"/>
      <w:r w:rsidRPr="007368C5">
        <w:rPr>
          <w:rFonts w:ascii="Arial" w:eastAsia="Times New Roman" w:hAnsi="Arial" w:cs="Arial"/>
          <w:sz w:val="24"/>
          <w:szCs w:val="24"/>
          <w:lang w:eastAsia="ru-RU"/>
        </w:rPr>
        <w:t xml:space="preserve"> с. Девица на улице Садовая. Установка оборудования и подготовка земельного участка производилась силами жителей проживающих на данной улице, за что им большое спасибо. </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Принимали участие в областном конкурсе «Уютный дом», где заняли 2-е место.</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 тоже время нужно признать, что администрация не в полной мере принимает решительные меры в наведении порядка на прилегающих территориях к домовладениям граждан. Убедительные меры на наших людей действуют слабо, оформлением административных протоколов о правонарушении правил благоустройства практически не составлялись. И я </w:t>
      </w:r>
      <w:r w:rsidR="0015682D" w:rsidRPr="007368C5">
        <w:rPr>
          <w:rFonts w:ascii="Arial" w:eastAsia="Times New Roman" w:hAnsi="Arial" w:cs="Arial"/>
          <w:sz w:val="24"/>
          <w:szCs w:val="24"/>
          <w:lang w:eastAsia="ru-RU"/>
        </w:rPr>
        <w:t>В</w:t>
      </w:r>
      <w:r w:rsidRPr="007368C5">
        <w:rPr>
          <w:rFonts w:ascii="Arial" w:eastAsia="Times New Roman" w:hAnsi="Arial" w:cs="Arial"/>
          <w:sz w:val="24"/>
          <w:szCs w:val="24"/>
          <w:lang w:eastAsia="ru-RU"/>
        </w:rPr>
        <w:t>ас уверяю, что с наступлением благоприятных погодных условий для уборки территорий этот недостаток работы администрации мы устраним. Каждый собственник домовладения, который складывает строительные материалы, разобранную технику, другие материалы будет привлечен к административной ответственности.</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597767">
      <w:pPr>
        <w:tabs>
          <w:tab w:val="left" w:pos="3114"/>
        </w:tabs>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Градостроительная деятельность</w:t>
      </w:r>
    </w:p>
    <w:p w:rsidR="0015682D" w:rsidRPr="007368C5" w:rsidRDefault="0015682D"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2017 году</w:t>
      </w:r>
      <w:r w:rsidR="0015682D"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в целях увеличения доходов и развития</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промышленности, сельского хозяйства вносились изменения в Правила землепользования и застройки в градостроительные регламенты,</w:t>
      </w:r>
      <w:r w:rsidR="00174C2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что существенно упрощает оформление земельных участков и домовладений в собственность граждан и юридических лиц.</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Был приведен в соответствие с требованиями законодательства и актуализирован Генеральный план Девицкого поселения. Разработаны карты развития транспортной инфраструктуры, карта зон планируемого размещения объектов капитального строительства федерального, регионального и местного значения.</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lastRenderedPageBreak/>
        <w:t>Эти важные для нашего поселения документы –</w:t>
      </w:r>
      <w:r w:rsidR="00174C23" w:rsidRPr="007368C5">
        <w:rPr>
          <w:rFonts w:ascii="Arial" w:eastAsia="Times New Roman" w:hAnsi="Arial" w:cs="Arial"/>
          <w:sz w:val="24"/>
          <w:szCs w:val="24"/>
          <w:lang w:eastAsia="ru-RU"/>
        </w:rPr>
        <w:t xml:space="preserve"> Г</w:t>
      </w:r>
      <w:r w:rsidRPr="007368C5">
        <w:rPr>
          <w:rFonts w:ascii="Arial" w:eastAsia="Times New Roman" w:hAnsi="Arial" w:cs="Arial"/>
          <w:sz w:val="24"/>
          <w:szCs w:val="24"/>
          <w:lang w:eastAsia="ru-RU"/>
        </w:rPr>
        <w:t xml:space="preserve">енеральный план и Правила землепользования и застройки прошли все необходимые согласования со всеми государственными службами и представлены в Совет народных депутатов для утверждения. </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 2017 году были продолжены работы по освоению новых территорий для индивидуальной жилой застройки. На публичных слушаниях были утверждены проекты планировки территорий для микрорайонов Поречье-2 и </w:t>
      </w:r>
      <w:proofErr w:type="spellStart"/>
      <w:r w:rsidRPr="007368C5">
        <w:rPr>
          <w:rFonts w:ascii="Arial" w:eastAsia="Times New Roman" w:hAnsi="Arial" w:cs="Arial"/>
          <w:sz w:val="24"/>
          <w:szCs w:val="24"/>
          <w:lang w:eastAsia="ru-RU"/>
        </w:rPr>
        <w:t>ШокоЛатное</w:t>
      </w:r>
      <w:proofErr w:type="spellEnd"/>
      <w:r w:rsidRPr="007368C5">
        <w:rPr>
          <w:rFonts w:ascii="Arial" w:eastAsia="Times New Roman" w:hAnsi="Arial" w:cs="Arial"/>
          <w:sz w:val="24"/>
          <w:szCs w:val="24"/>
          <w:lang w:eastAsia="ru-RU"/>
        </w:rPr>
        <w:t xml:space="preserve"> общей площадью 190 гектаров. Присвоены наименования новым улицам.</w:t>
      </w:r>
      <w:r w:rsidR="00174C2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Выдаются постановления о присвоении почтовых адресов земельным участкам с целью получения</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разрешения на строительство.</w:t>
      </w:r>
    </w:p>
    <w:p w:rsidR="00174C23" w:rsidRPr="007368C5" w:rsidRDefault="00174C23"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597767">
      <w:pPr>
        <w:tabs>
          <w:tab w:val="left" w:pos="3114"/>
        </w:tabs>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Земельные вопросы</w:t>
      </w:r>
    </w:p>
    <w:p w:rsidR="00174C23" w:rsidRPr="007368C5" w:rsidRDefault="00174C23" w:rsidP="007368C5">
      <w:pPr>
        <w:spacing w:after="0" w:line="240" w:lineRule="auto"/>
        <w:ind w:firstLine="709"/>
        <w:jc w:val="both"/>
        <w:rPr>
          <w:rFonts w:ascii="Arial" w:eastAsia="Times New Roman" w:hAnsi="Arial" w:cs="Arial"/>
          <w:sz w:val="24"/>
          <w:szCs w:val="24"/>
          <w:lang w:eastAsia="ru-RU"/>
        </w:rPr>
      </w:pP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сельском поселении площадь всей земли составляет -</w:t>
      </w:r>
      <w:smartTag w:uri="urn:schemas-microsoft-com:office:smarttags" w:element="metricconverter">
        <w:smartTagPr>
          <w:attr w:name="ProductID" w:val="11 170 га"/>
        </w:smartTagPr>
        <w:r w:rsidRPr="007368C5">
          <w:rPr>
            <w:rFonts w:ascii="Arial" w:eastAsia="Times New Roman" w:hAnsi="Arial" w:cs="Arial"/>
            <w:sz w:val="24"/>
            <w:szCs w:val="24"/>
            <w:lang w:eastAsia="ru-RU"/>
          </w:rPr>
          <w:t>11 170 га</w:t>
        </w:r>
      </w:smartTag>
      <w:r w:rsidRPr="007368C5">
        <w:rPr>
          <w:rFonts w:ascii="Arial" w:eastAsia="Times New Roman" w:hAnsi="Arial" w:cs="Arial"/>
          <w:sz w:val="24"/>
          <w:szCs w:val="24"/>
          <w:lang w:eastAsia="ru-RU"/>
        </w:rPr>
        <w:t>, в том числе земли населенных пунктов -</w:t>
      </w:r>
      <w:r w:rsidR="00174C23" w:rsidRPr="007368C5">
        <w:rPr>
          <w:rFonts w:ascii="Arial" w:eastAsia="Times New Roman" w:hAnsi="Arial" w:cs="Arial"/>
          <w:sz w:val="24"/>
          <w:szCs w:val="24"/>
          <w:lang w:eastAsia="ru-RU"/>
        </w:rPr>
        <w:t xml:space="preserve"> </w:t>
      </w:r>
      <w:smartTag w:uri="urn:schemas-microsoft-com:office:smarttags" w:element="metricconverter">
        <w:smartTagPr>
          <w:attr w:name="ProductID" w:val="1100 га"/>
        </w:smartTagPr>
        <w:r w:rsidRPr="007368C5">
          <w:rPr>
            <w:rFonts w:ascii="Arial" w:eastAsia="Times New Roman" w:hAnsi="Arial" w:cs="Arial"/>
            <w:sz w:val="24"/>
            <w:szCs w:val="24"/>
            <w:lang w:eastAsia="ru-RU"/>
          </w:rPr>
          <w:t>1100 га</w:t>
        </w:r>
      </w:smartTag>
      <w:r w:rsidRPr="007368C5">
        <w:rPr>
          <w:rFonts w:ascii="Arial" w:eastAsia="Times New Roman" w:hAnsi="Arial" w:cs="Arial"/>
          <w:sz w:val="24"/>
          <w:szCs w:val="24"/>
          <w:lang w:eastAsia="ru-RU"/>
        </w:rPr>
        <w:t>, земли сельскохозяйственного назначения -</w:t>
      </w:r>
      <w:smartTag w:uri="urn:schemas-microsoft-com:office:smarttags" w:element="metricconverter">
        <w:smartTagPr>
          <w:attr w:name="ProductID" w:val="6840 га"/>
        </w:smartTagPr>
        <w:r w:rsidRPr="007368C5">
          <w:rPr>
            <w:rFonts w:ascii="Arial" w:eastAsia="Times New Roman" w:hAnsi="Arial" w:cs="Arial"/>
            <w:sz w:val="24"/>
            <w:szCs w:val="24"/>
            <w:lang w:eastAsia="ru-RU"/>
          </w:rPr>
          <w:t>6840 га,</w:t>
        </w:r>
      </w:smartTag>
      <w:r w:rsidRPr="007368C5">
        <w:rPr>
          <w:rFonts w:ascii="Arial" w:eastAsia="Times New Roman" w:hAnsi="Arial" w:cs="Arial"/>
          <w:sz w:val="24"/>
          <w:szCs w:val="24"/>
          <w:lang w:eastAsia="ru-RU"/>
        </w:rPr>
        <w:t xml:space="preserve"> земли промышленности -</w:t>
      </w:r>
      <w:r w:rsidR="00174C23" w:rsidRPr="007368C5">
        <w:rPr>
          <w:rFonts w:ascii="Arial" w:eastAsia="Times New Roman" w:hAnsi="Arial" w:cs="Arial"/>
          <w:sz w:val="24"/>
          <w:szCs w:val="24"/>
          <w:lang w:eastAsia="ru-RU"/>
        </w:rPr>
        <w:t xml:space="preserve"> </w:t>
      </w:r>
      <w:smartTag w:uri="urn:schemas-microsoft-com:office:smarttags" w:element="metricconverter">
        <w:smartTagPr>
          <w:attr w:name="ProductID" w:val="2100 га"/>
        </w:smartTagPr>
        <w:r w:rsidRPr="007368C5">
          <w:rPr>
            <w:rFonts w:ascii="Arial" w:eastAsia="Times New Roman" w:hAnsi="Arial" w:cs="Arial"/>
            <w:sz w:val="24"/>
            <w:szCs w:val="24"/>
            <w:lang w:eastAsia="ru-RU"/>
          </w:rPr>
          <w:t>2100 га</w:t>
        </w:r>
        <w:r w:rsidR="00174C23" w:rsidRPr="007368C5">
          <w:rPr>
            <w:rFonts w:ascii="Arial" w:eastAsia="Times New Roman" w:hAnsi="Arial" w:cs="Arial"/>
            <w:sz w:val="24"/>
            <w:szCs w:val="24"/>
            <w:lang w:eastAsia="ru-RU"/>
          </w:rPr>
          <w:t>,</w:t>
        </w:r>
      </w:smartTag>
      <w:r w:rsidRPr="007368C5">
        <w:rPr>
          <w:rFonts w:ascii="Arial" w:eastAsia="Times New Roman" w:hAnsi="Arial" w:cs="Arial"/>
          <w:sz w:val="24"/>
          <w:szCs w:val="24"/>
          <w:lang w:eastAsia="ru-RU"/>
        </w:rPr>
        <w:t xml:space="preserve"> земли лесного фонда</w:t>
      </w:r>
      <w:r w:rsidR="00174C2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w:t>
      </w:r>
      <w:smartTag w:uri="urn:schemas-microsoft-com:office:smarttags" w:element="metricconverter">
        <w:smartTagPr>
          <w:attr w:name="ProductID" w:val="1100 га"/>
        </w:smartTagPr>
        <w:r w:rsidRPr="007368C5">
          <w:rPr>
            <w:rFonts w:ascii="Arial" w:eastAsia="Times New Roman" w:hAnsi="Arial" w:cs="Arial"/>
            <w:sz w:val="24"/>
            <w:szCs w:val="24"/>
            <w:lang w:eastAsia="ru-RU"/>
          </w:rPr>
          <w:t>1100 га</w:t>
        </w:r>
      </w:smartTag>
      <w:r w:rsidRPr="007368C5">
        <w:rPr>
          <w:rFonts w:ascii="Arial" w:eastAsia="Times New Roman" w:hAnsi="Arial" w:cs="Arial"/>
          <w:sz w:val="24"/>
          <w:szCs w:val="24"/>
          <w:lang w:eastAsia="ru-RU"/>
        </w:rPr>
        <w:t>. Земельный налог для бюджетов поселений является важнейшим доходным источником. Плательщиками данного налога являются физические и юридические</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лица. Анализ задолженности показал, что в числе задолжников жители в основном, не проживающие на территории поселения, дачники. На сегодня задолженность по земельному налогу составляет 1853 </w:t>
      </w:r>
      <w:proofErr w:type="spellStart"/>
      <w:r w:rsidRPr="007368C5">
        <w:rPr>
          <w:rFonts w:ascii="Arial" w:eastAsia="Times New Roman" w:hAnsi="Arial" w:cs="Arial"/>
          <w:sz w:val="24"/>
          <w:szCs w:val="24"/>
          <w:lang w:eastAsia="ru-RU"/>
        </w:rPr>
        <w:t>т</w:t>
      </w:r>
      <w:r w:rsidR="00174C23" w:rsidRPr="007368C5">
        <w:rPr>
          <w:rFonts w:ascii="Arial" w:eastAsia="Times New Roman" w:hAnsi="Arial" w:cs="Arial"/>
          <w:sz w:val="24"/>
          <w:szCs w:val="24"/>
          <w:lang w:eastAsia="ru-RU"/>
        </w:rPr>
        <w:t>ыс</w:t>
      </w:r>
      <w:proofErr w:type="gramStart"/>
      <w:r w:rsidR="00174C23"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р</w:t>
      </w:r>
      <w:proofErr w:type="gramEnd"/>
      <w:r w:rsidRPr="007368C5">
        <w:rPr>
          <w:rFonts w:ascii="Arial" w:eastAsia="Times New Roman" w:hAnsi="Arial" w:cs="Arial"/>
          <w:sz w:val="24"/>
          <w:szCs w:val="24"/>
          <w:lang w:eastAsia="ru-RU"/>
        </w:rPr>
        <w:t>уб</w:t>
      </w:r>
      <w:proofErr w:type="spellEnd"/>
      <w:r w:rsidRPr="007368C5">
        <w:rPr>
          <w:rFonts w:ascii="Arial" w:eastAsia="Times New Roman" w:hAnsi="Arial" w:cs="Arial"/>
          <w:sz w:val="24"/>
          <w:szCs w:val="24"/>
          <w:lang w:eastAsia="ru-RU"/>
        </w:rPr>
        <w:t>.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w:t>
      </w:r>
      <w:r w:rsidR="00174C2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Проводится активная работа с жителями и дачниками с целью регистрации ими прав на земельные участки и имущество.</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Выращиванием </w:t>
      </w:r>
      <w:proofErr w:type="spellStart"/>
      <w:r w:rsidRPr="007368C5">
        <w:rPr>
          <w:rFonts w:ascii="Arial" w:eastAsia="Times New Roman" w:hAnsi="Arial" w:cs="Arial"/>
          <w:sz w:val="24"/>
          <w:szCs w:val="24"/>
          <w:lang w:eastAsia="ru-RU"/>
        </w:rPr>
        <w:t>сельскохозяйственых</w:t>
      </w:r>
      <w:proofErr w:type="spellEnd"/>
      <w:r w:rsidRPr="007368C5">
        <w:rPr>
          <w:rFonts w:ascii="Arial" w:eastAsia="Times New Roman" w:hAnsi="Arial" w:cs="Arial"/>
          <w:sz w:val="24"/>
          <w:szCs w:val="24"/>
          <w:lang w:eastAsia="ru-RU"/>
        </w:rPr>
        <w:t xml:space="preserve"> культур на землях с</w:t>
      </w:r>
      <w:r w:rsidR="00174C23" w:rsidRPr="007368C5">
        <w:rPr>
          <w:rFonts w:ascii="Arial" w:eastAsia="Times New Roman" w:hAnsi="Arial" w:cs="Arial"/>
          <w:sz w:val="24"/>
          <w:szCs w:val="24"/>
          <w:lang w:eastAsia="ru-RU"/>
        </w:rPr>
        <w:t>ельскохозяйственного назначения</w:t>
      </w:r>
      <w:r w:rsidRPr="007368C5">
        <w:rPr>
          <w:rFonts w:ascii="Arial" w:eastAsia="Times New Roman" w:hAnsi="Arial" w:cs="Arial"/>
          <w:sz w:val="24"/>
          <w:szCs w:val="24"/>
          <w:lang w:eastAsia="ru-RU"/>
        </w:rPr>
        <w:t xml:space="preserve"> занимаются организации с разной формой собственности. В 2017 году было выращено:</w:t>
      </w:r>
    </w:p>
    <w:p w:rsidR="00B52B37" w:rsidRPr="007368C5" w:rsidRDefault="00174C23"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xml:space="preserve">ООО </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Девицкий колос</w:t>
      </w:r>
      <w:r w:rsidRPr="007368C5">
        <w:rPr>
          <w:rFonts w:ascii="Arial" w:eastAsia="Times New Roman" w:hAnsi="Arial" w:cs="Arial"/>
          <w:sz w:val="24"/>
          <w:szCs w:val="24"/>
          <w:lang w:eastAsia="ru-RU"/>
        </w:rPr>
        <w:t>» – ячмень-586 га,</w:t>
      </w:r>
      <w:r w:rsidR="00B52B37" w:rsidRPr="007368C5">
        <w:rPr>
          <w:rFonts w:ascii="Arial" w:eastAsia="Times New Roman" w:hAnsi="Arial" w:cs="Arial"/>
          <w:sz w:val="24"/>
          <w:szCs w:val="24"/>
          <w:lang w:eastAsia="ru-RU"/>
        </w:rPr>
        <w:t xml:space="preserve"> урожайность 20,9 ц</w:t>
      </w:r>
      <w:r w:rsidRPr="007368C5">
        <w:rPr>
          <w:rFonts w:ascii="Arial" w:eastAsia="Times New Roman" w:hAnsi="Arial" w:cs="Arial"/>
          <w:sz w:val="24"/>
          <w:szCs w:val="24"/>
          <w:lang w:eastAsia="ru-RU"/>
        </w:rPr>
        <w:t>/га</w:t>
      </w:r>
      <w:r w:rsidR="00B52B37" w:rsidRPr="007368C5">
        <w:rPr>
          <w:rFonts w:ascii="Arial" w:eastAsia="Times New Roman" w:hAnsi="Arial" w:cs="Arial"/>
          <w:sz w:val="24"/>
          <w:szCs w:val="24"/>
          <w:lang w:eastAsia="ru-RU"/>
        </w:rPr>
        <w:t>, всего собрано -12295 центнеров.</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Озимые- 538 га, урожайность-32</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72 ц</w:t>
      </w:r>
      <w:r w:rsidRPr="007368C5">
        <w:rPr>
          <w:rFonts w:ascii="Arial" w:eastAsia="Times New Roman" w:hAnsi="Arial" w:cs="Arial"/>
          <w:sz w:val="24"/>
          <w:szCs w:val="24"/>
          <w:lang w:eastAsia="ru-RU"/>
        </w:rPr>
        <w:t>/га</w:t>
      </w:r>
      <w:r w:rsidR="00B52B37" w:rsidRPr="007368C5">
        <w:rPr>
          <w:rFonts w:ascii="Arial" w:eastAsia="Times New Roman" w:hAnsi="Arial" w:cs="Arial"/>
          <w:sz w:val="24"/>
          <w:szCs w:val="24"/>
          <w:lang w:eastAsia="ru-RU"/>
        </w:rPr>
        <w:t>, всего собрано 17602 гектаров, подсолнечник 221 га</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 xml:space="preserve"> урожайность</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18</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9 ц</w:t>
      </w:r>
      <w:r w:rsidRPr="007368C5">
        <w:rPr>
          <w:rFonts w:ascii="Arial" w:eastAsia="Times New Roman" w:hAnsi="Arial" w:cs="Arial"/>
          <w:sz w:val="24"/>
          <w:szCs w:val="24"/>
          <w:lang w:eastAsia="ru-RU"/>
        </w:rPr>
        <w:t>/га</w:t>
      </w:r>
      <w:r w:rsidR="00B52B37" w:rsidRPr="007368C5">
        <w:rPr>
          <w:rFonts w:ascii="Arial" w:eastAsia="Times New Roman" w:hAnsi="Arial" w:cs="Arial"/>
          <w:sz w:val="24"/>
          <w:szCs w:val="24"/>
          <w:lang w:eastAsia="ru-RU"/>
        </w:rPr>
        <w:t>;</w:t>
      </w:r>
    </w:p>
    <w:p w:rsidR="00B52B37" w:rsidRPr="007368C5" w:rsidRDefault="00174C23" w:rsidP="007368C5">
      <w:pPr>
        <w:spacing w:after="0" w:line="240" w:lineRule="auto"/>
        <w:ind w:firstLine="709"/>
        <w:jc w:val="both"/>
        <w:rPr>
          <w:rFonts w:ascii="Arial" w:eastAsia="Times New Roman" w:hAnsi="Arial" w:cs="Arial"/>
          <w:sz w:val="24"/>
          <w:szCs w:val="24"/>
          <w:lang w:eastAsia="ru-RU"/>
        </w:rPr>
      </w:pPr>
      <w:proofErr w:type="gramStart"/>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xml:space="preserve">ЗАО </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Тенистое</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ячмень -110 га, урожайность</w:t>
      </w:r>
      <w:r w:rsidRPr="007368C5">
        <w:rPr>
          <w:rFonts w:ascii="Arial" w:eastAsia="Times New Roman" w:hAnsi="Arial" w:cs="Arial"/>
          <w:sz w:val="24"/>
          <w:szCs w:val="24"/>
          <w:lang w:eastAsia="ru-RU"/>
        </w:rPr>
        <w:t xml:space="preserve"> – </w:t>
      </w:r>
      <w:r w:rsidR="00B52B37" w:rsidRPr="007368C5">
        <w:rPr>
          <w:rFonts w:ascii="Arial" w:eastAsia="Times New Roman" w:hAnsi="Arial" w:cs="Arial"/>
          <w:sz w:val="24"/>
          <w:szCs w:val="24"/>
          <w:lang w:eastAsia="ru-RU"/>
        </w:rPr>
        <w:t>33</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 xml:space="preserve">5 ц\га, всего собрано-3686 центнеров., </w:t>
      </w:r>
      <w:r w:rsidRPr="007368C5">
        <w:rPr>
          <w:rFonts w:ascii="Arial" w:eastAsia="Times New Roman" w:hAnsi="Arial" w:cs="Arial"/>
          <w:sz w:val="24"/>
          <w:szCs w:val="24"/>
          <w:lang w:eastAsia="ru-RU"/>
        </w:rPr>
        <w:t>о</w:t>
      </w:r>
      <w:r w:rsidR="00B52B37" w:rsidRPr="007368C5">
        <w:rPr>
          <w:rFonts w:ascii="Arial" w:eastAsia="Times New Roman" w:hAnsi="Arial" w:cs="Arial"/>
          <w:sz w:val="24"/>
          <w:szCs w:val="24"/>
          <w:lang w:eastAsia="ru-RU"/>
        </w:rPr>
        <w:t>зимые-252 га,</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урожайность</w:t>
      </w:r>
      <w:r w:rsidRPr="007368C5">
        <w:rPr>
          <w:rFonts w:ascii="Arial" w:eastAsia="Times New Roman" w:hAnsi="Arial" w:cs="Arial"/>
          <w:sz w:val="24"/>
          <w:szCs w:val="24"/>
          <w:lang w:eastAsia="ru-RU"/>
        </w:rPr>
        <w:t xml:space="preserve"> – </w:t>
      </w:r>
      <w:r w:rsidR="00B52B37" w:rsidRPr="007368C5">
        <w:rPr>
          <w:rFonts w:ascii="Arial" w:eastAsia="Times New Roman" w:hAnsi="Arial" w:cs="Arial"/>
          <w:sz w:val="24"/>
          <w:szCs w:val="24"/>
          <w:lang w:eastAsia="ru-RU"/>
        </w:rPr>
        <w:t>36</w:t>
      </w:r>
      <w:r w:rsidRPr="007368C5">
        <w:rPr>
          <w:rFonts w:ascii="Arial" w:eastAsia="Times New Roman" w:hAnsi="Arial" w:cs="Arial"/>
          <w:sz w:val="24"/>
          <w:szCs w:val="24"/>
          <w:lang w:eastAsia="ru-RU"/>
        </w:rPr>
        <w:t>,7</w:t>
      </w:r>
      <w:r w:rsidR="00B52B37" w:rsidRPr="007368C5">
        <w:rPr>
          <w:rFonts w:ascii="Arial" w:eastAsia="Times New Roman" w:hAnsi="Arial" w:cs="Arial"/>
          <w:sz w:val="24"/>
          <w:szCs w:val="24"/>
          <w:lang w:eastAsia="ru-RU"/>
        </w:rPr>
        <w:t xml:space="preserve"> ц\га, всего собрано-9244 ц</w:t>
      </w:r>
      <w:r w:rsidRPr="007368C5">
        <w:rPr>
          <w:rFonts w:ascii="Arial" w:eastAsia="Times New Roman" w:hAnsi="Arial" w:cs="Arial"/>
          <w:sz w:val="24"/>
          <w:szCs w:val="24"/>
          <w:lang w:eastAsia="ru-RU"/>
        </w:rPr>
        <w:t>ентнеров</w:t>
      </w:r>
      <w:r w:rsidR="00B52B37" w:rsidRPr="007368C5">
        <w:rPr>
          <w:rFonts w:ascii="Arial" w:eastAsia="Times New Roman" w:hAnsi="Arial" w:cs="Arial"/>
          <w:sz w:val="24"/>
          <w:szCs w:val="24"/>
          <w:lang w:eastAsia="ru-RU"/>
        </w:rPr>
        <w:t>.</w:t>
      </w:r>
      <w:proofErr w:type="gramEnd"/>
    </w:p>
    <w:p w:rsidR="00B52B37" w:rsidRPr="007368C5" w:rsidRDefault="00174C23"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xml:space="preserve">ИП глава КФХ </w:t>
      </w:r>
      <w:proofErr w:type="spellStart"/>
      <w:r w:rsidR="00B52B37" w:rsidRPr="007368C5">
        <w:rPr>
          <w:rFonts w:ascii="Arial" w:eastAsia="Times New Roman" w:hAnsi="Arial" w:cs="Arial"/>
          <w:sz w:val="24"/>
          <w:szCs w:val="24"/>
          <w:lang w:eastAsia="ru-RU"/>
        </w:rPr>
        <w:t>Кантанистый</w:t>
      </w:r>
      <w:proofErr w:type="spellEnd"/>
      <w:r w:rsidR="00B52B37" w:rsidRPr="007368C5">
        <w:rPr>
          <w:rFonts w:ascii="Arial" w:eastAsia="Times New Roman" w:hAnsi="Arial" w:cs="Arial"/>
          <w:sz w:val="24"/>
          <w:szCs w:val="24"/>
          <w:lang w:eastAsia="ru-RU"/>
        </w:rPr>
        <w:t xml:space="preserve"> И.Н. –</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xml:space="preserve">яровая пшеница 287 га, урожайность </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43</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4 ц</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 xml:space="preserve"> га, всего собрано </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xml:space="preserve">12450 </w:t>
      </w:r>
      <w:proofErr w:type="spellStart"/>
      <w:r w:rsidR="00B52B37" w:rsidRPr="007368C5">
        <w:rPr>
          <w:rFonts w:ascii="Arial" w:eastAsia="Times New Roman" w:hAnsi="Arial" w:cs="Arial"/>
          <w:sz w:val="24"/>
          <w:szCs w:val="24"/>
          <w:lang w:eastAsia="ru-RU"/>
        </w:rPr>
        <w:t>ц</w:t>
      </w:r>
      <w:proofErr w:type="gramStart"/>
      <w:r w:rsidR="00B52B37" w:rsidRPr="007368C5">
        <w:rPr>
          <w:rFonts w:ascii="Arial" w:eastAsia="Times New Roman" w:hAnsi="Arial" w:cs="Arial"/>
          <w:sz w:val="24"/>
          <w:szCs w:val="24"/>
          <w:lang w:eastAsia="ru-RU"/>
        </w:rPr>
        <w:t>,л</w:t>
      </w:r>
      <w:proofErr w:type="gramEnd"/>
      <w:r w:rsidR="00B52B37" w:rsidRPr="007368C5">
        <w:rPr>
          <w:rFonts w:ascii="Arial" w:eastAsia="Times New Roman" w:hAnsi="Arial" w:cs="Arial"/>
          <w:sz w:val="24"/>
          <w:szCs w:val="24"/>
          <w:lang w:eastAsia="ru-RU"/>
        </w:rPr>
        <w:t>ен,подсолнечник</w:t>
      </w:r>
      <w:proofErr w:type="spellEnd"/>
      <w:r w:rsidR="00B52B37" w:rsidRPr="007368C5">
        <w:rPr>
          <w:rFonts w:ascii="Arial" w:eastAsia="Times New Roman" w:hAnsi="Arial" w:cs="Arial"/>
          <w:sz w:val="24"/>
          <w:szCs w:val="24"/>
          <w:lang w:eastAsia="ru-RU"/>
        </w:rPr>
        <w:t xml:space="preserve">; </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КФХ Князев А.В.- выращивал подсолнечник 414 га урожайность 49</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4 ц</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га.</w:t>
      </w:r>
    </w:p>
    <w:p w:rsidR="00B52B37" w:rsidRPr="007368C5" w:rsidRDefault="00B52B37" w:rsidP="007368C5">
      <w:pPr>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 2017 году в рамках </w:t>
      </w:r>
      <w:r w:rsidR="00225A92" w:rsidRPr="007368C5">
        <w:rPr>
          <w:rFonts w:ascii="Arial" w:eastAsia="Times New Roman" w:hAnsi="Arial" w:cs="Arial"/>
          <w:sz w:val="24"/>
          <w:szCs w:val="24"/>
          <w:lang w:eastAsia="ru-RU"/>
        </w:rPr>
        <w:t xml:space="preserve">закона Воронежской области </w:t>
      </w:r>
      <w:r w:rsidRPr="007368C5">
        <w:rPr>
          <w:rFonts w:ascii="Arial" w:eastAsia="Times New Roman" w:hAnsi="Arial" w:cs="Arial"/>
          <w:sz w:val="24"/>
          <w:szCs w:val="24"/>
          <w:lang w:eastAsia="ru-RU"/>
        </w:rPr>
        <w:t>от 13.05.2008</w:t>
      </w:r>
      <w:r w:rsidR="00225A9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года </w:t>
      </w:r>
      <w:r w:rsidR="00225A92" w:rsidRPr="007368C5">
        <w:rPr>
          <w:rFonts w:ascii="Arial" w:eastAsia="Times New Roman" w:hAnsi="Arial" w:cs="Arial"/>
          <w:sz w:val="24"/>
          <w:szCs w:val="24"/>
          <w:lang w:eastAsia="ru-RU"/>
        </w:rPr>
        <w:t xml:space="preserve">№ 25-ОЗ </w:t>
      </w:r>
      <w:r w:rsidRPr="007368C5">
        <w:rPr>
          <w:rFonts w:ascii="Arial" w:eastAsia="Times New Roman" w:hAnsi="Arial" w:cs="Arial"/>
          <w:sz w:val="24"/>
          <w:szCs w:val="24"/>
          <w:lang w:eastAsia="ru-RU"/>
        </w:rPr>
        <w:t>на территории Девицкого сельского поселения было предоставлено многодетным семьям 41 участок в районе улицы Песчаная и Первомайская. Продолжается работа по формированию участков для этой категории льготников.</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Администрацией Девицкого сельского поселения постоянно ведется работа по оформлению земли и домовладений в собственность граждан.</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соответствии с концессионным соглашением предоставлен земельный участок площадью 5 га в аренду для строительства мусоросортировочного завод</w:t>
      </w:r>
      <w:proofErr w:type="gramStart"/>
      <w:r w:rsidRPr="007368C5">
        <w:rPr>
          <w:rFonts w:ascii="Arial" w:eastAsia="Times New Roman" w:hAnsi="Arial" w:cs="Arial"/>
          <w:sz w:val="24"/>
          <w:szCs w:val="24"/>
          <w:lang w:eastAsia="ru-RU"/>
        </w:rPr>
        <w:t>а ООО</w:t>
      </w:r>
      <w:proofErr w:type="gramEnd"/>
      <w:r w:rsidRPr="007368C5">
        <w:rPr>
          <w:rFonts w:ascii="Arial" w:eastAsia="Times New Roman" w:hAnsi="Arial" w:cs="Arial"/>
          <w:sz w:val="24"/>
          <w:szCs w:val="24"/>
          <w:lang w:eastAsia="ru-RU"/>
        </w:rPr>
        <w:t xml:space="preserve"> «Экотехнологии»</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w:t>
      </w:r>
      <w:r w:rsidR="00225A92" w:rsidRPr="007368C5">
        <w:rPr>
          <w:rFonts w:ascii="Arial" w:eastAsia="Times New Roman" w:hAnsi="Arial" w:cs="Arial"/>
          <w:sz w:val="24"/>
          <w:szCs w:val="24"/>
          <w:lang w:eastAsia="ru-RU"/>
        </w:rPr>
        <w:t>инвестиции</w:t>
      </w:r>
      <w:r w:rsidRPr="007368C5">
        <w:rPr>
          <w:rFonts w:ascii="Arial" w:eastAsia="Times New Roman" w:hAnsi="Arial" w:cs="Arial"/>
          <w:sz w:val="24"/>
          <w:szCs w:val="24"/>
          <w:lang w:eastAsia="ru-RU"/>
        </w:rPr>
        <w:t xml:space="preserve"> около 450 млн. рублей. Ведутся кадастровые работы по формированию границ участка для строительства грибницы с использованием теплиц ООО «Девицкий бро</w:t>
      </w:r>
      <w:r w:rsidR="00225A92" w:rsidRPr="007368C5">
        <w:rPr>
          <w:rFonts w:ascii="Arial" w:eastAsia="Times New Roman" w:hAnsi="Arial" w:cs="Arial"/>
          <w:sz w:val="24"/>
          <w:szCs w:val="24"/>
          <w:lang w:eastAsia="ru-RU"/>
        </w:rPr>
        <w:t>й</w:t>
      </w:r>
      <w:r w:rsidRPr="007368C5">
        <w:rPr>
          <w:rFonts w:ascii="Arial" w:eastAsia="Times New Roman" w:hAnsi="Arial" w:cs="Arial"/>
          <w:sz w:val="24"/>
          <w:szCs w:val="24"/>
          <w:lang w:eastAsia="ru-RU"/>
        </w:rPr>
        <w:t>лер»</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w:t>
      </w:r>
      <w:r w:rsidR="00225A92" w:rsidRPr="007368C5">
        <w:rPr>
          <w:rFonts w:ascii="Arial" w:eastAsia="Times New Roman" w:hAnsi="Arial" w:cs="Arial"/>
          <w:sz w:val="24"/>
          <w:szCs w:val="24"/>
          <w:lang w:eastAsia="ru-RU"/>
        </w:rPr>
        <w:t>инвестиции</w:t>
      </w:r>
      <w:r w:rsidRPr="007368C5">
        <w:rPr>
          <w:rFonts w:ascii="Arial" w:eastAsia="Times New Roman" w:hAnsi="Arial" w:cs="Arial"/>
          <w:sz w:val="24"/>
          <w:szCs w:val="24"/>
          <w:lang w:eastAsia="ru-RU"/>
        </w:rPr>
        <w:t xml:space="preserve"> 200 млн. рублей.</w:t>
      </w:r>
      <w:r w:rsidR="00225A9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Решается вопрос по заявлению директора ООО «</w:t>
      </w:r>
      <w:proofErr w:type="spellStart"/>
      <w:r w:rsidRPr="007368C5">
        <w:rPr>
          <w:rFonts w:ascii="Arial" w:eastAsia="Times New Roman" w:hAnsi="Arial" w:cs="Arial"/>
          <w:sz w:val="24"/>
          <w:szCs w:val="24"/>
          <w:lang w:eastAsia="ru-RU"/>
        </w:rPr>
        <w:t>ЭкоНива</w:t>
      </w:r>
      <w:proofErr w:type="spellEnd"/>
      <w:r w:rsidRPr="007368C5">
        <w:rPr>
          <w:rFonts w:ascii="Arial" w:eastAsia="Times New Roman" w:hAnsi="Arial" w:cs="Arial"/>
          <w:sz w:val="24"/>
          <w:szCs w:val="24"/>
          <w:lang w:eastAsia="ru-RU"/>
        </w:rPr>
        <w:t>-Черноземье» Воробьева И.Н. по внесению изменений в Генеральный план Девицкого с</w:t>
      </w:r>
      <w:r w:rsidR="00225A92" w:rsidRPr="007368C5">
        <w:rPr>
          <w:rFonts w:ascii="Arial" w:eastAsia="Times New Roman" w:hAnsi="Arial" w:cs="Arial"/>
          <w:sz w:val="24"/>
          <w:szCs w:val="24"/>
          <w:lang w:eastAsia="ru-RU"/>
        </w:rPr>
        <w:t xml:space="preserve">ельского </w:t>
      </w:r>
      <w:r w:rsidRPr="007368C5">
        <w:rPr>
          <w:rFonts w:ascii="Arial" w:eastAsia="Times New Roman" w:hAnsi="Arial" w:cs="Arial"/>
          <w:sz w:val="24"/>
          <w:szCs w:val="24"/>
          <w:lang w:eastAsia="ru-RU"/>
        </w:rPr>
        <w:t>пос</w:t>
      </w:r>
      <w:r w:rsidR="00225A92" w:rsidRPr="007368C5">
        <w:rPr>
          <w:rFonts w:ascii="Arial" w:eastAsia="Times New Roman" w:hAnsi="Arial" w:cs="Arial"/>
          <w:sz w:val="24"/>
          <w:szCs w:val="24"/>
          <w:lang w:eastAsia="ru-RU"/>
        </w:rPr>
        <w:t>еления</w:t>
      </w:r>
      <w:r w:rsidRPr="007368C5">
        <w:rPr>
          <w:rFonts w:ascii="Arial" w:eastAsia="Times New Roman" w:hAnsi="Arial" w:cs="Arial"/>
          <w:sz w:val="24"/>
          <w:szCs w:val="24"/>
          <w:lang w:eastAsia="ru-RU"/>
        </w:rPr>
        <w:t xml:space="preserve"> в части изменения </w:t>
      </w:r>
      <w:r w:rsidR="00225A92" w:rsidRPr="007368C5">
        <w:rPr>
          <w:rFonts w:ascii="Arial" w:eastAsia="Times New Roman" w:hAnsi="Arial" w:cs="Arial"/>
          <w:sz w:val="24"/>
          <w:szCs w:val="24"/>
          <w:lang w:eastAsia="ru-RU"/>
        </w:rPr>
        <w:t>т</w:t>
      </w:r>
      <w:r w:rsidRPr="007368C5">
        <w:rPr>
          <w:rFonts w:ascii="Arial" w:eastAsia="Times New Roman" w:hAnsi="Arial" w:cs="Arial"/>
          <w:sz w:val="24"/>
          <w:szCs w:val="24"/>
          <w:lang w:eastAsia="ru-RU"/>
        </w:rPr>
        <w:t xml:space="preserve">ерриториальной Зоны СХ на Производственную </w:t>
      </w:r>
      <w:r w:rsidRPr="007368C5">
        <w:rPr>
          <w:rFonts w:ascii="Arial" w:eastAsia="Times New Roman" w:hAnsi="Arial" w:cs="Arial"/>
          <w:sz w:val="24"/>
          <w:szCs w:val="24"/>
          <w:lang w:eastAsia="ru-RU"/>
        </w:rPr>
        <w:lastRenderedPageBreak/>
        <w:t>зону (для строительства станции</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по техобслуживанию импортных машин)</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w:t>
      </w:r>
      <w:r w:rsidR="00225A92" w:rsidRPr="007368C5">
        <w:rPr>
          <w:rFonts w:ascii="Arial" w:eastAsia="Times New Roman" w:hAnsi="Arial" w:cs="Arial"/>
          <w:sz w:val="24"/>
          <w:szCs w:val="24"/>
          <w:lang w:eastAsia="ru-RU"/>
        </w:rPr>
        <w:t>инвестиции</w:t>
      </w:r>
      <w:r w:rsidRPr="007368C5">
        <w:rPr>
          <w:rFonts w:ascii="Arial" w:eastAsia="Times New Roman" w:hAnsi="Arial" w:cs="Arial"/>
          <w:sz w:val="24"/>
          <w:szCs w:val="24"/>
          <w:lang w:eastAsia="ru-RU"/>
        </w:rPr>
        <w:t xml:space="preserve"> 200 </w:t>
      </w:r>
      <w:proofErr w:type="spellStart"/>
      <w:r w:rsidRPr="007368C5">
        <w:rPr>
          <w:rFonts w:ascii="Arial" w:eastAsia="Times New Roman" w:hAnsi="Arial" w:cs="Arial"/>
          <w:sz w:val="24"/>
          <w:szCs w:val="24"/>
          <w:lang w:eastAsia="ru-RU"/>
        </w:rPr>
        <w:t>млн</w:t>
      </w:r>
      <w:proofErr w:type="gramStart"/>
      <w:r w:rsidRPr="007368C5">
        <w:rPr>
          <w:rFonts w:ascii="Arial" w:eastAsia="Times New Roman" w:hAnsi="Arial" w:cs="Arial"/>
          <w:sz w:val="24"/>
          <w:szCs w:val="24"/>
          <w:lang w:eastAsia="ru-RU"/>
        </w:rPr>
        <w:t>.р</w:t>
      </w:r>
      <w:proofErr w:type="gramEnd"/>
      <w:r w:rsidRPr="007368C5">
        <w:rPr>
          <w:rFonts w:ascii="Arial" w:eastAsia="Times New Roman" w:hAnsi="Arial" w:cs="Arial"/>
          <w:sz w:val="24"/>
          <w:szCs w:val="24"/>
          <w:lang w:eastAsia="ru-RU"/>
        </w:rPr>
        <w:t>ублей</w:t>
      </w:r>
      <w:proofErr w:type="spellEnd"/>
      <w:r w:rsidRPr="007368C5">
        <w:rPr>
          <w:rFonts w:ascii="Arial" w:eastAsia="Times New Roman" w:hAnsi="Arial" w:cs="Arial"/>
          <w:sz w:val="24"/>
          <w:szCs w:val="24"/>
          <w:lang w:eastAsia="ru-RU"/>
        </w:rPr>
        <w:t>.</w:t>
      </w:r>
    </w:p>
    <w:p w:rsidR="00225A92"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proofErr w:type="spellStart"/>
      <w:r w:rsidRPr="007368C5">
        <w:rPr>
          <w:rFonts w:ascii="Arial" w:eastAsia="Times New Roman" w:hAnsi="Arial" w:cs="Arial"/>
          <w:sz w:val="24"/>
          <w:szCs w:val="24"/>
          <w:lang w:eastAsia="ru-RU"/>
        </w:rPr>
        <w:t>В</w:t>
      </w:r>
      <w:proofErr w:type="spellEnd"/>
      <w:r w:rsidRPr="007368C5">
        <w:rPr>
          <w:rFonts w:ascii="Arial" w:eastAsia="Times New Roman" w:hAnsi="Arial" w:cs="Arial"/>
          <w:sz w:val="24"/>
          <w:szCs w:val="24"/>
          <w:lang w:eastAsia="ru-RU"/>
        </w:rPr>
        <w:t xml:space="preserve"> 2017 году ПАО «МРСК–Центра</w:t>
      </w:r>
      <w:proofErr w:type="gramStart"/>
      <w:r w:rsidR="00225A92" w:rsidRPr="007368C5">
        <w:rPr>
          <w:rFonts w:ascii="Arial" w:eastAsia="Times New Roman" w:hAnsi="Arial" w:cs="Arial"/>
          <w:sz w:val="24"/>
          <w:szCs w:val="24"/>
          <w:lang w:eastAsia="ru-RU"/>
        </w:rPr>
        <w:t>»-</w:t>
      </w:r>
      <w:proofErr w:type="gramEnd"/>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Воронежэнерго» -</w:t>
      </w:r>
      <w:r w:rsidR="00225A9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организацией</w:t>
      </w:r>
      <w:r w:rsidR="00225A9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обслуживающей электрические сети поселения были проведены работы на 20 </w:t>
      </w:r>
      <w:proofErr w:type="spellStart"/>
      <w:r w:rsidRPr="007368C5">
        <w:rPr>
          <w:rFonts w:ascii="Arial" w:eastAsia="Times New Roman" w:hAnsi="Arial" w:cs="Arial"/>
          <w:sz w:val="24"/>
          <w:szCs w:val="24"/>
          <w:lang w:eastAsia="ru-RU"/>
        </w:rPr>
        <w:t>млн.рублей</w:t>
      </w:r>
      <w:proofErr w:type="spellEnd"/>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это:</w:t>
      </w:r>
    </w:p>
    <w:p w:rsidR="00B52B37" w:rsidRPr="007368C5" w:rsidRDefault="00225A92"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-у</w:t>
      </w:r>
      <w:r w:rsidR="00B52B37" w:rsidRPr="007368C5">
        <w:rPr>
          <w:rFonts w:ascii="Arial" w:eastAsia="Times New Roman" w:hAnsi="Arial" w:cs="Arial"/>
          <w:sz w:val="24"/>
          <w:szCs w:val="24"/>
          <w:lang w:eastAsia="ru-RU"/>
        </w:rPr>
        <w:t>становка ТП</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-13 штук</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 xml:space="preserve"> в </w:t>
      </w:r>
      <w:proofErr w:type="spellStart"/>
      <w:r w:rsidR="00B52B37" w:rsidRPr="007368C5">
        <w:rPr>
          <w:rFonts w:ascii="Arial" w:eastAsia="Times New Roman" w:hAnsi="Arial" w:cs="Arial"/>
          <w:sz w:val="24"/>
          <w:szCs w:val="24"/>
          <w:lang w:eastAsia="ru-RU"/>
        </w:rPr>
        <w:t>т.ч</w:t>
      </w:r>
      <w:proofErr w:type="spellEnd"/>
      <w:r w:rsidR="00B52B37" w:rsidRPr="007368C5">
        <w:rPr>
          <w:rFonts w:ascii="Arial" w:eastAsia="Times New Roman" w:hAnsi="Arial" w:cs="Arial"/>
          <w:sz w:val="24"/>
          <w:szCs w:val="24"/>
          <w:lang w:eastAsia="ru-RU"/>
        </w:rPr>
        <w:t>. 3шт</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 xml:space="preserve">на новые микрорайоны </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Поречье</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 заменено 2 ТП по ул. Первомайская и 50 лет Октября;</w:t>
      </w:r>
    </w:p>
    <w:p w:rsidR="00B52B37" w:rsidRPr="007368C5" w:rsidRDefault="00225A92"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w:t>
      </w:r>
      <w:r w:rsidR="00B52B37" w:rsidRPr="007368C5">
        <w:rPr>
          <w:rFonts w:ascii="Arial" w:eastAsia="Times New Roman" w:hAnsi="Arial" w:cs="Arial"/>
          <w:sz w:val="24"/>
          <w:szCs w:val="24"/>
          <w:lang w:eastAsia="ru-RU"/>
        </w:rPr>
        <w:t>остроено 6 км линий 0,4 кВт по ул. Строителей, 50 лет Октября,</w:t>
      </w:r>
      <w:r w:rsidRPr="007368C5">
        <w:rPr>
          <w:rFonts w:ascii="Arial" w:eastAsia="Times New Roman" w:hAnsi="Arial" w:cs="Arial"/>
          <w:sz w:val="24"/>
          <w:szCs w:val="24"/>
          <w:lang w:eastAsia="ru-RU"/>
        </w:rPr>
        <w:t xml:space="preserve"> </w:t>
      </w:r>
      <w:r w:rsidR="00B52B37" w:rsidRPr="007368C5">
        <w:rPr>
          <w:rFonts w:ascii="Arial" w:eastAsia="Times New Roman" w:hAnsi="Arial" w:cs="Arial"/>
          <w:sz w:val="24"/>
          <w:szCs w:val="24"/>
          <w:lang w:eastAsia="ru-RU"/>
        </w:rPr>
        <w:t>Зеленая, Садовая, Первомайская, п</w:t>
      </w:r>
      <w:r w:rsidRPr="007368C5">
        <w:rPr>
          <w:rFonts w:ascii="Arial" w:eastAsia="Times New Roman" w:hAnsi="Arial" w:cs="Arial"/>
          <w:sz w:val="24"/>
          <w:szCs w:val="24"/>
          <w:lang w:eastAsia="ru-RU"/>
        </w:rPr>
        <w:t>ос</w:t>
      </w:r>
      <w:r w:rsidR="00B52B37" w:rsidRPr="007368C5">
        <w:rPr>
          <w:rFonts w:ascii="Arial" w:eastAsia="Times New Roman" w:hAnsi="Arial" w:cs="Arial"/>
          <w:sz w:val="24"/>
          <w:szCs w:val="24"/>
          <w:lang w:eastAsia="ru-RU"/>
        </w:rPr>
        <w:t xml:space="preserve">. Орлов Лог на </w:t>
      </w:r>
      <w:r w:rsidR="00B52B37" w:rsidRPr="007368C5">
        <w:rPr>
          <w:rFonts w:ascii="Arial" w:eastAsia="Times New Roman" w:hAnsi="Arial" w:cs="Arial"/>
          <w:sz w:val="24"/>
          <w:szCs w:val="24"/>
          <w:lang w:val="en-US" w:eastAsia="ru-RU"/>
        </w:rPr>
        <w:t>I</w:t>
      </w:r>
      <w:r w:rsidR="00B52B37" w:rsidRPr="007368C5">
        <w:rPr>
          <w:rFonts w:ascii="Arial" w:eastAsia="Times New Roman" w:hAnsi="Arial" w:cs="Arial"/>
          <w:sz w:val="24"/>
          <w:szCs w:val="24"/>
          <w:lang w:eastAsia="ru-RU"/>
        </w:rPr>
        <w:t xml:space="preserve"> и </w:t>
      </w:r>
      <w:r w:rsidR="00B52B37" w:rsidRPr="007368C5">
        <w:rPr>
          <w:rFonts w:ascii="Arial" w:eastAsia="Times New Roman" w:hAnsi="Arial" w:cs="Arial"/>
          <w:sz w:val="24"/>
          <w:szCs w:val="24"/>
          <w:lang w:val="en-US" w:eastAsia="ru-RU"/>
        </w:rPr>
        <w:t>II</w:t>
      </w:r>
      <w:r w:rsidR="00B52B37" w:rsidRPr="007368C5">
        <w:rPr>
          <w:rFonts w:ascii="Arial" w:eastAsia="Times New Roman" w:hAnsi="Arial" w:cs="Arial"/>
          <w:sz w:val="24"/>
          <w:szCs w:val="24"/>
          <w:lang w:eastAsia="ru-RU"/>
        </w:rPr>
        <w:t xml:space="preserve"> </w:t>
      </w:r>
      <w:proofErr w:type="spellStart"/>
      <w:r w:rsidR="00B52B37" w:rsidRPr="007368C5">
        <w:rPr>
          <w:rFonts w:ascii="Arial" w:eastAsia="Times New Roman" w:hAnsi="Arial" w:cs="Arial"/>
          <w:sz w:val="24"/>
          <w:szCs w:val="24"/>
          <w:lang w:eastAsia="ru-RU"/>
        </w:rPr>
        <w:t>Орловлогских</w:t>
      </w:r>
      <w:proofErr w:type="spellEnd"/>
      <w:r w:rsidR="00B52B37" w:rsidRPr="007368C5">
        <w:rPr>
          <w:rFonts w:ascii="Arial" w:eastAsia="Times New Roman" w:hAnsi="Arial" w:cs="Arial"/>
          <w:sz w:val="24"/>
          <w:szCs w:val="24"/>
          <w:lang w:eastAsia="ru-RU"/>
        </w:rPr>
        <w:t xml:space="preserve"> переулках, ул. Титовка, </w:t>
      </w:r>
      <w:proofErr w:type="spellStart"/>
      <w:r w:rsidRPr="007368C5">
        <w:rPr>
          <w:rFonts w:ascii="Arial" w:eastAsia="Times New Roman" w:hAnsi="Arial" w:cs="Arial"/>
          <w:sz w:val="24"/>
          <w:szCs w:val="24"/>
          <w:lang w:eastAsia="ru-RU"/>
        </w:rPr>
        <w:t>мкр</w:t>
      </w:r>
      <w:proofErr w:type="spellEnd"/>
      <w:r w:rsidRPr="007368C5">
        <w:rPr>
          <w:rFonts w:ascii="Arial" w:eastAsia="Times New Roman" w:hAnsi="Arial" w:cs="Arial"/>
          <w:sz w:val="24"/>
          <w:szCs w:val="24"/>
          <w:lang w:eastAsia="ru-RU"/>
        </w:rPr>
        <w:t>. «</w:t>
      </w:r>
      <w:r w:rsidR="00B52B37" w:rsidRPr="007368C5">
        <w:rPr>
          <w:rFonts w:ascii="Arial" w:eastAsia="Times New Roman" w:hAnsi="Arial" w:cs="Arial"/>
          <w:sz w:val="24"/>
          <w:szCs w:val="24"/>
          <w:lang w:eastAsia="ru-RU"/>
        </w:rPr>
        <w:t>Поречье-1</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w:t>
      </w:r>
      <w:proofErr w:type="spellStart"/>
      <w:r w:rsidRPr="007368C5">
        <w:rPr>
          <w:rFonts w:ascii="Arial" w:eastAsia="Times New Roman" w:hAnsi="Arial" w:cs="Arial"/>
          <w:sz w:val="24"/>
          <w:szCs w:val="24"/>
          <w:lang w:eastAsia="ru-RU"/>
        </w:rPr>
        <w:t>мкр</w:t>
      </w:r>
      <w:proofErr w:type="spellEnd"/>
      <w:r w:rsidRPr="007368C5">
        <w:rPr>
          <w:rFonts w:ascii="Arial" w:eastAsia="Times New Roman" w:hAnsi="Arial" w:cs="Arial"/>
          <w:sz w:val="24"/>
          <w:szCs w:val="24"/>
          <w:lang w:eastAsia="ru-RU"/>
        </w:rPr>
        <w:t>. «</w:t>
      </w:r>
      <w:r w:rsidR="00B52B37" w:rsidRPr="007368C5">
        <w:rPr>
          <w:rFonts w:ascii="Arial" w:eastAsia="Times New Roman" w:hAnsi="Arial" w:cs="Arial"/>
          <w:sz w:val="24"/>
          <w:szCs w:val="24"/>
          <w:lang w:eastAsia="ru-RU"/>
        </w:rPr>
        <w:t>Поречье-2</w:t>
      </w:r>
      <w:r w:rsidRPr="007368C5">
        <w:rPr>
          <w:rFonts w:ascii="Arial" w:eastAsia="Times New Roman" w:hAnsi="Arial" w:cs="Arial"/>
          <w:sz w:val="24"/>
          <w:szCs w:val="24"/>
          <w:lang w:eastAsia="ru-RU"/>
        </w:rPr>
        <w:t>»</w:t>
      </w:r>
      <w:r w:rsidR="00B52B37"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По селу проводится высокоскоростной интернет АО «Квант-Телеком»</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ведется подключение абонентов – инвестиции 18 </w:t>
      </w:r>
      <w:proofErr w:type="spellStart"/>
      <w:r w:rsidRPr="007368C5">
        <w:rPr>
          <w:rFonts w:ascii="Arial" w:eastAsia="Times New Roman" w:hAnsi="Arial" w:cs="Arial"/>
          <w:sz w:val="24"/>
          <w:szCs w:val="24"/>
          <w:lang w:eastAsia="ru-RU"/>
        </w:rPr>
        <w:t>млн</w:t>
      </w:r>
      <w:proofErr w:type="gramStart"/>
      <w:r w:rsidRPr="007368C5">
        <w:rPr>
          <w:rFonts w:ascii="Arial" w:eastAsia="Times New Roman" w:hAnsi="Arial" w:cs="Arial"/>
          <w:sz w:val="24"/>
          <w:szCs w:val="24"/>
          <w:lang w:eastAsia="ru-RU"/>
        </w:rPr>
        <w:t>.р</w:t>
      </w:r>
      <w:proofErr w:type="gramEnd"/>
      <w:r w:rsidRPr="007368C5">
        <w:rPr>
          <w:rFonts w:ascii="Arial" w:eastAsia="Times New Roman" w:hAnsi="Arial" w:cs="Arial"/>
          <w:sz w:val="24"/>
          <w:szCs w:val="24"/>
          <w:lang w:eastAsia="ru-RU"/>
        </w:rPr>
        <w:t>ублей</w:t>
      </w:r>
      <w:proofErr w:type="spellEnd"/>
      <w:r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597767">
      <w:pPr>
        <w:tabs>
          <w:tab w:val="left" w:pos="3114"/>
        </w:tabs>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Культура и спорт</w:t>
      </w:r>
    </w:p>
    <w:p w:rsidR="00225A92" w:rsidRPr="007368C5" w:rsidRDefault="00225A92" w:rsidP="007368C5">
      <w:pPr>
        <w:tabs>
          <w:tab w:val="left" w:pos="3114"/>
        </w:tabs>
        <w:spacing w:after="0" w:line="240" w:lineRule="auto"/>
        <w:ind w:firstLine="709"/>
        <w:jc w:val="both"/>
        <w:rPr>
          <w:rFonts w:ascii="Arial" w:eastAsia="Times New Roman" w:hAnsi="Arial" w:cs="Arial"/>
          <w:sz w:val="24"/>
          <w:szCs w:val="24"/>
          <w:lang w:eastAsia="ru-RU"/>
        </w:rPr>
      </w:pPr>
    </w:p>
    <w:p w:rsidR="00225A92"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Спорт на селе является залогом здоровья, гарантом здорового образа жизни. Спорт объединяет людей, делает их добрее жизнерадостней. Для занятия спортом у нас созданы неплохие условия:</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Имеются футбольное поле, две многофункциональные спортивные площадки, турники и другие снаряды для занятий, спортивный зал. На детских площадках есть оборудование для занятий спортом малышей. В зимнее время заливаются катки для любителей хоккея и катания на коньках. Вся работа по пропаганде спорта на селе лежит на наших школьных</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учителях: </w:t>
      </w:r>
      <w:proofErr w:type="spellStart"/>
      <w:r w:rsidRPr="007368C5">
        <w:rPr>
          <w:rFonts w:ascii="Arial" w:eastAsia="Times New Roman" w:hAnsi="Arial" w:cs="Arial"/>
          <w:sz w:val="24"/>
          <w:szCs w:val="24"/>
          <w:lang w:eastAsia="ru-RU"/>
        </w:rPr>
        <w:t>Красов</w:t>
      </w:r>
      <w:proofErr w:type="spellEnd"/>
      <w:r w:rsidRPr="007368C5">
        <w:rPr>
          <w:rFonts w:ascii="Arial" w:eastAsia="Times New Roman" w:hAnsi="Arial" w:cs="Arial"/>
          <w:sz w:val="24"/>
          <w:szCs w:val="24"/>
          <w:lang w:eastAsia="ru-RU"/>
        </w:rPr>
        <w:t xml:space="preserve"> С.М.,</w:t>
      </w:r>
      <w:r w:rsidR="00225A9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Панфилов</w:t>
      </w:r>
      <w:r w:rsidR="00225A92" w:rsidRPr="007368C5">
        <w:rPr>
          <w:rFonts w:ascii="Arial" w:eastAsia="Times New Roman" w:hAnsi="Arial" w:cs="Arial"/>
          <w:sz w:val="24"/>
          <w:szCs w:val="24"/>
          <w:lang w:eastAsia="ru-RU"/>
        </w:rPr>
        <w:t>а</w:t>
      </w:r>
      <w:r w:rsidRPr="007368C5">
        <w:rPr>
          <w:rFonts w:ascii="Arial" w:eastAsia="Times New Roman" w:hAnsi="Arial" w:cs="Arial"/>
          <w:sz w:val="24"/>
          <w:szCs w:val="24"/>
          <w:lang w:eastAsia="ru-RU"/>
        </w:rPr>
        <w:t xml:space="preserve"> Н.Г.</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Благодаря упорной работе наших тренеров и наставников –</w:t>
      </w:r>
      <w:r w:rsidR="00225A92" w:rsidRPr="007368C5">
        <w:rPr>
          <w:rFonts w:ascii="Arial" w:eastAsia="Times New Roman" w:hAnsi="Arial" w:cs="Arial"/>
          <w:sz w:val="24"/>
          <w:szCs w:val="24"/>
          <w:lang w:eastAsia="ru-RU"/>
        </w:rPr>
        <w:t xml:space="preserve"> </w:t>
      </w:r>
      <w:proofErr w:type="spellStart"/>
      <w:r w:rsidRPr="007368C5">
        <w:rPr>
          <w:rFonts w:ascii="Arial" w:eastAsia="Times New Roman" w:hAnsi="Arial" w:cs="Arial"/>
          <w:sz w:val="24"/>
          <w:szCs w:val="24"/>
          <w:lang w:eastAsia="ru-RU"/>
        </w:rPr>
        <w:t>Житенева</w:t>
      </w:r>
      <w:proofErr w:type="spellEnd"/>
      <w:r w:rsidRPr="007368C5">
        <w:rPr>
          <w:rFonts w:ascii="Arial" w:eastAsia="Times New Roman" w:hAnsi="Arial" w:cs="Arial"/>
          <w:sz w:val="24"/>
          <w:szCs w:val="24"/>
          <w:lang w:eastAsia="ru-RU"/>
        </w:rPr>
        <w:t xml:space="preserve"> М.Н., Акбарова Э.И. наши команды по футболу, волейболу занимают призовые места на соревнованиях. Хочется отметить наших спортсменов: это Алферова Наташа</w:t>
      </w:r>
      <w:r w:rsidR="00225A92" w:rsidRPr="007368C5">
        <w:rPr>
          <w:rFonts w:ascii="Arial" w:eastAsia="Times New Roman" w:hAnsi="Arial" w:cs="Arial"/>
          <w:sz w:val="24"/>
          <w:szCs w:val="24"/>
          <w:lang w:eastAsia="ru-RU"/>
        </w:rPr>
        <w:t xml:space="preserve"> - </w:t>
      </w:r>
      <w:r w:rsidRPr="007368C5">
        <w:rPr>
          <w:rFonts w:ascii="Arial" w:eastAsia="Times New Roman" w:hAnsi="Arial" w:cs="Arial"/>
          <w:sz w:val="24"/>
          <w:szCs w:val="24"/>
          <w:lang w:eastAsia="ru-RU"/>
        </w:rPr>
        <w:t>занявшая 3 место по легкой атлетике на сельских играх, Дронов Роман</w:t>
      </w:r>
      <w:r w:rsidR="00225A9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занявший 1 место по греко-римской борьбе на первенстве Воронежской области, </w:t>
      </w:r>
      <w:r w:rsidR="00462A32" w:rsidRPr="007368C5">
        <w:rPr>
          <w:rFonts w:ascii="Arial" w:eastAsia="Times New Roman" w:hAnsi="Arial" w:cs="Arial"/>
          <w:sz w:val="24"/>
          <w:szCs w:val="24"/>
          <w:lang w:eastAsia="ru-RU"/>
        </w:rPr>
        <w:t>на «</w:t>
      </w:r>
      <w:r w:rsidRPr="007368C5">
        <w:rPr>
          <w:rFonts w:ascii="Arial" w:eastAsia="Times New Roman" w:hAnsi="Arial" w:cs="Arial"/>
          <w:sz w:val="24"/>
          <w:szCs w:val="24"/>
          <w:lang w:eastAsia="ru-RU"/>
        </w:rPr>
        <w:t>Первенство Просяного И.Е.</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команда </w:t>
      </w:r>
      <w:proofErr w:type="spellStart"/>
      <w:r w:rsidR="00462A32" w:rsidRPr="007368C5">
        <w:rPr>
          <w:rFonts w:ascii="Arial" w:eastAsia="Times New Roman" w:hAnsi="Arial" w:cs="Arial"/>
          <w:sz w:val="24"/>
          <w:szCs w:val="24"/>
          <w:lang w:eastAsia="ru-RU"/>
        </w:rPr>
        <w:t>с</w:t>
      </w:r>
      <w:proofErr w:type="gramStart"/>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Д</w:t>
      </w:r>
      <w:proofErr w:type="gramEnd"/>
      <w:r w:rsidRPr="007368C5">
        <w:rPr>
          <w:rFonts w:ascii="Arial" w:eastAsia="Times New Roman" w:hAnsi="Arial" w:cs="Arial"/>
          <w:sz w:val="24"/>
          <w:szCs w:val="24"/>
          <w:lang w:eastAsia="ru-RU"/>
        </w:rPr>
        <w:t>евицы</w:t>
      </w:r>
      <w:proofErr w:type="spellEnd"/>
      <w:r w:rsidRPr="007368C5">
        <w:rPr>
          <w:rFonts w:ascii="Arial" w:eastAsia="Times New Roman" w:hAnsi="Arial" w:cs="Arial"/>
          <w:sz w:val="24"/>
          <w:szCs w:val="24"/>
          <w:lang w:eastAsia="ru-RU"/>
        </w:rPr>
        <w:t xml:space="preserve"> заняла</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4 место.</w:t>
      </w:r>
      <w:r w:rsidR="00462A32" w:rsidRPr="007368C5">
        <w:rPr>
          <w:rFonts w:ascii="Arial" w:eastAsia="Times New Roman" w:hAnsi="Arial" w:cs="Arial"/>
          <w:sz w:val="24"/>
          <w:szCs w:val="24"/>
          <w:lang w:eastAsia="ru-RU"/>
        </w:rPr>
        <w:t>, п</w:t>
      </w:r>
      <w:r w:rsidRPr="007368C5">
        <w:rPr>
          <w:rFonts w:ascii="Arial" w:eastAsia="Times New Roman" w:hAnsi="Arial" w:cs="Arial"/>
          <w:sz w:val="24"/>
          <w:szCs w:val="24"/>
          <w:lang w:eastAsia="ru-RU"/>
        </w:rPr>
        <w:t>ервенство Хохольского района на приз газеты «Народное слово» - занимают 2 место после 1 круга. Ветераны по мини-футболу в игре</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посвящен</w:t>
      </w:r>
      <w:r w:rsidR="00462A32" w:rsidRPr="007368C5">
        <w:rPr>
          <w:rFonts w:ascii="Arial" w:eastAsia="Times New Roman" w:hAnsi="Arial" w:cs="Arial"/>
          <w:sz w:val="24"/>
          <w:szCs w:val="24"/>
          <w:lang w:eastAsia="ru-RU"/>
        </w:rPr>
        <w:t>н</w:t>
      </w:r>
      <w:r w:rsidRPr="007368C5">
        <w:rPr>
          <w:rFonts w:ascii="Arial" w:eastAsia="Times New Roman" w:hAnsi="Arial" w:cs="Arial"/>
          <w:sz w:val="24"/>
          <w:szCs w:val="24"/>
          <w:lang w:eastAsia="ru-RU"/>
        </w:rPr>
        <w:t>ой памяти журналиста Бойко Антона газеты «Игрок»</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занимают 2 место</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Дети 2004 года по мини-футболу заняли 2 место. </w:t>
      </w:r>
    </w:p>
    <w:p w:rsidR="00462A32"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Жители нашего поселения активно и с удовольствием участвуют в культурной жизни села и посещают все мероприятия. </w:t>
      </w:r>
      <w:proofErr w:type="gramStart"/>
      <w:r w:rsidRPr="007368C5">
        <w:rPr>
          <w:rFonts w:ascii="Arial" w:eastAsia="Times New Roman" w:hAnsi="Arial" w:cs="Arial"/>
          <w:sz w:val="24"/>
          <w:szCs w:val="24"/>
          <w:lang w:eastAsia="ru-RU"/>
        </w:rPr>
        <w:t>Работает сельский дом культуры, проводятся дискотеки,</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есть клубные формирования:</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спортивный бильярд, спортивный настольный теннис, художественное слово, клуб «Гармония», ансамбль «Сударушка», ансамбль «Русская душа», сольное пение.</w:t>
      </w:r>
      <w:proofErr w:type="gramEnd"/>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Руководитель </w:t>
      </w:r>
      <w:proofErr w:type="spellStart"/>
      <w:r w:rsidRPr="007368C5">
        <w:rPr>
          <w:rFonts w:ascii="Arial" w:eastAsia="Times New Roman" w:hAnsi="Arial" w:cs="Arial"/>
          <w:sz w:val="24"/>
          <w:szCs w:val="24"/>
          <w:lang w:eastAsia="ru-RU"/>
        </w:rPr>
        <w:t>Кувакин</w:t>
      </w:r>
      <w:proofErr w:type="spellEnd"/>
      <w:r w:rsidRPr="007368C5">
        <w:rPr>
          <w:rFonts w:ascii="Arial" w:eastAsia="Times New Roman" w:hAnsi="Arial" w:cs="Arial"/>
          <w:sz w:val="24"/>
          <w:szCs w:val="24"/>
          <w:lang w:eastAsia="ru-RU"/>
        </w:rPr>
        <w:t xml:space="preserve"> Олег Алексеевич</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совместно со своим коллективом</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за прошедший год организовали и провели 105 мероприятий, из них 80 платных (дискотеки</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цена билета 20 рублей) заработано 26700 рублей</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1335 человек посетили</w:t>
      </w:r>
      <w:r w:rsidR="00462A32" w:rsidRPr="007368C5">
        <w:rPr>
          <w:rFonts w:ascii="Arial" w:eastAsia="Times New Roman" w:hAnsi="Arial" w:cs="Arial"/>
          <w:sz w:val="24"/>
          <w:szCs w:val="24"/>
          <w:lang w:eastAsia="ru-RU"/>
        </w:rPr>
        <w:t xml:space="preserve"> мероприятие</w:t>
      </w:r>
      <w:r w:rsidRPr="007368C5">
        <w:rPr>
          <w:rFonts w:ascii="Arial" w:eastAsia="Times New Roman" w:hAnsi="Arial" w:cs="Arial"/>
          <w:sz w:val="24"/>
          <w:szCs w:val="24"/>
          <w:lang w:eastAsia="ru-RU"/>
        </w:rPr>
        <w:t xml:space="preserve">. Для сельчан провели массовые праздники: </w:t>
      </w:r>
      <w:proofErr w:type="gramStart"/>
      <w:r w:rsidR="00462A32" w:rsidRPr="007368C5">
        <w:rPr>
          <w:rFonts w:ascii="Arial" w:eastAsia="Times New Roman" w:hAnsi="Arial" w:cs="Arial"/>
          <w:sz w:val="24"/>
          <w:szCs w:val="24"/>
          <w:lang w:eastAsia="ru-RU"/>
        </w:rPr>
        <w:t>М</w:t>
      </w:r>
      <w:r w:rsidRPr="007368C5">
        <w:rPr>
          <w:rFonts w:ascii="Arial" w:eastAsia="Times New Roman" w:hAnsi="Arial" w:cs="Arial"/>
          <w:sz w:val="24"/>
          <w:szCs w:val="24"/>
          <w:lang w:eastAsia="ru-RU"/>
        </w:rPr>
        <w:t xml:space="preserve">асленица, 9 </w:t>
      </w:r>
      <w:r w:rsidR="00462A32" w:rsidRPr="007368C5">
        <w:rPr>
          <w:rFonts w:ascii="Arial" w:eastAsia="Times New Roman" w:hAnsi="Arial" w:cs="Arial"/>
          <w:sz w:val="24"/>
          <w:szCs w:val="24"/>
          <w:lang w:eastAsia="ru-RU"/>
        </w:rPr>
        <w:t>М</w:t>
      </w:r>
      <w:r w:rsidRPr="007368C5">
        <w:rPr>
          <w:rFonts w:ascii="Arial" w:eastAsia="Times New Roman" w:hAnsi="Arial" w:cs="Arial"/>
          <w:sz w:val="24"/>
          <w:szCs w:val="24"/>
          <w:lang w:eastAsia="ru-RU"/>
        </w:rPr>
        <w:t>ая, День молодежи, День села, для детей</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«День защиты детей», «Прощай лето», все с концертной программой, аттракционами, призами.</w:t>
      </w:r>
      <w:proofErr w:type="gramEnd"/>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23 февраля, 8 Марта, День России, День пожилых людей, День матери, в зале Дома Культуры проводились концерты, а также у нас побывали в гостях самодеятельные артисты из сел </w:t>
      </w:r>
      <w:proofErr w:type="spellStart"/>
      <w:r w:rsidRPr="007368C5">
        <w:rPr>
          <w:rFonts w:ascii="Arial" w:eastAsia="Times New Roman" w:hAnsi="Arial" w:cs="Arial"/>
          <w:sz w:val="24"/>
          <w:szCs w:val="24"/>
          <w:lang w:eastAsia="ru-RU"/>
        </w:rPr>
        <w:t>Стадница</w:t>
      </w:r>
      <w:proofErr w:type="spellEnd"/>
      <w:r w:rsidRPr="007368C5">
        <w:rPr>
          <w:rFonts w:ascii="Arial" w:eastAsia="Times New Roman" w:hAnsi="Arial" w:cs="Arial"/>
          <w:sz w:val="24"/>
          <w:szCs w:val="24"/>
          <w:lang w:eastAsia="ru-RU"/>
        </w:rPr>
        <w:t xml:space="preserve">, </w:t>
      </w:r>
      <w:proofErr w:type="spellStart"/>
      <w:r w:rsidRPr="007368C5">
        <w:rPr>
          <w:rFonts w:ascii="Arial" w:eastAsia="Times New Roman" w:hAnsi="Arial" w:cs="Arial"/>
          <w:sz w:val="24"/>
          <w:szCs w:val="24"/>
          <w:lang w:eastAsia="ru-RU"/>
        </w:rPr>
        <w:t>Губарёво</w:t>
      </w:r>
      <w:proofErr w:type="spellEnd"/>
      <w:r w:rsidRPr="007368C5">
        <w:rPr>
          <w:rFonts w:ascii="Arial" w:eastAsia="Times New Roman" w:hAnsi="Arial" w:cs="Arial"/>
          <w:sz w:val="24"/>
          <w:szCs w:val="24"/>
          <w:lang w:eastAsia="ru-RU"/>
        </w:rPr>
        <w:t>, Землянска. В свою очередь наши артисты ансамбл</w:t>
      </w:r>
      <w:r w:rsidR="00462A32" w:rsidRPr="007368C5">
        <w:rPr>
          <w:rFonts w:ascii="Arial" w:eastAsia="Times New Roman" w:hAnsi="Arial" w:cs="Arial"/>
          <w:sz w:val="24"/>
          <w:szCs w:val="24"/>
          <w:lang w:eastAsia="ru-RU"/>
        </w:rPr>
        <w:t>я</w:t>
      </w:r>
      <w:r w:rsidRPr="007368C5">
        <w:rPr>
          <w:rFonts w:ascii="Arial" w:eastAsia="Times New Roman" w:hAnsi="Arial" w:cs="Arial"/>
          <w:sz w:val="24"/>
          <w:szCs w:val="24"/>
          <w:lang w:eastAsia="ru-RU"/>
        </w:rPr>
        <w:t xml:space="preserve"> «Сударушка», ансамбл</w:t>
      </w:r>
      <w:r w:rsidR="00462A32" w:rsidRPr="007368C5">
        <w:rPr>
          <w:rFonts w:ascii="Arial" w:eastAsia="Times New Roman" w:hAnsi="Arial" w:cs="Arial"/>
          <w:sz w:val="24"/>
          <w:szCs w:val="24"/>
          <w:lang w:eastAsia="ru-RU"/>
        </w:rPr>
        <w:t>я</w:t>
      </w:r>
      <w:r w:rsidRPr="007368C5">
        <w:rPr>
          <w:rFonts w:ascii="Arial" w:eastAsia="Times New Roman" w:hAnsi="Arial" w:cs="Arial"/>
          <w:sz w:val="24"/>
          <w:szCs w:val="24"/>
          <w:lang w:eastAsia="ru-RU"/>
        </w:rPr>
        <w:t xml:space="preserve"> «Русская душа» побывали в их ДК с концертной программой, также в поселке Стрелица на День металлурга.</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Приняли участие в районном конкурсе «Красная гвоздика», проходившем в пос. Латное, а в г. Семилуки на конкурсе «Беспокойные се</w:t>
      </w:r>
      <w:r w:rsidR="00462A32" w:rsidRPr="007368C5">
        <w:rPr>
          <w:rFonts w:ascii="Arial" w:eastAsia="Times New Roman" w:hAnsi="Arial" w:cs="Arial"/>
          <w:sz w:val="24"/>
          <w:szCs w:val="24"/>
          <w:lang w:eastAsia="ru-RU"/>
        </w:rPr>
        <w:t>рдца» посвященный 100 лет ВЛКСМ</w:t>
      </w:r>
      <w:r w:rsidRPr="007368C5">
        <w:rPr>
          <w:rFonts w:ascii="Arial" w:eastAsia="Times New Roman" w:hAnsi="Arial" w:cs="Arial"/>
          <w:sz w:val="24"/>
          <w:szCs w:val="24"/>
          <w:lang w:eastAsia="ru-RU"/>
        </w:rPr>
        <w:t>,</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где были награждены грамотой и дипломом 3 степени.</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lastRenderedPageBreak/>
        <w:t xml:space="preserve">15 июля в г. Воронеж (парк </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Динамо</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проходил отчёт Семилукского района по культуре, где Девицкий СДК принял участие с концертной программой.</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29 декабря для желающих жителей села проведён «Новогодний огонек»</w:t>
      </w:r>
      <w:r w:rsidR="00462A32"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По отчету Девицкого СДК в районе намеченный годовой план выполнен и получил оценку 5 баллов.</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 На территории Девицкого сельского поселения</w:t>
      </w:r>
      <w:r w:rsidR="008D1453" w:rsidRPr="007368C5">
        <w:rPr>
          <w:rFonts w:ascii="Arial" w:eastAsia="Times New Roman" w:hAnsi="Arial" w:cs="Arial"/>
          <w:sz w:val="24"/>
          <w:szCs w:val="24"/>
          <w:lang w:eastAsia="ru-RU"/>
        </w:rPr>
        <w:t xml:space="preserve"> д</w:t>
      </w:r>
      <w:r w:rsidRPr="007368C5">
        <w:rPr>
          <w:rFonts w:ascii="Arial" w:eastAsia="Times New Roman" w:hAnsi="Arial" w:cs="Arial"/>
          <w:sz w:val="24"/>
          <w:szCs w:val="24"/>
          <w:lang w:eastAsia="ru-RU"/>
        </w:rPr>
        <w:t>ействует библиотека</w:t>
      </w:r>
      <w:r w:rsidR="00462A32" w:rsidRPr="007368C5">
        <w:rPr>
          <w:rFonts w:ascii="Arial" w:eastAsia="Times New Roman" w:hAnsi="Arial" w:cs="Arial"/>
          <w:sz w:val="24"/>
          <w:szCs w:val="24"/>
          <w:lang w:eastAsia="ru-RU"/>
        </w:rPr>
        <w:t>. Ф</w:t>
      </w:r>
      <w:r w:rsidRPr="007368C5">
        <w:rPr>
          <w:rFonts w:ascii="Arial" w:eastAsia="Times New Roman" w:hAnsi="Arial" w:cs="Arial"/>
          <w:sz w:val="24"/>
          <w:szCs w:val="24"/>
          <w:lang w:eastAsia="ru-RU"/>
        </w:rPr>
        <w:t>онд составляет 7571 шт.,</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из них детской литературы </w:t>
      </w:r>
      <w:r w:rsidR="00462A32"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1578 шт.</w:t>
      </w:r>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всего зарегистрировано читателей 553 человека. Два раза в месяц работает выездная библиотека в село Девица, обслуживает 51 чел</w:t>
      </w:r>
      <w:r w:rsidR="00462A32" w:rsidRPr="007368C5">
        <w:rPr>
          <w:rFonts w:ascii="Arial" w:eastAsia="Times New Roman" w:hAnsi="Arial" w:cs="Arial"/>
          <w:sz w:val="24"/>
          <w:szCs w:val="24"/>
          <w:lang w:eastAsia="ru-RU"/>
        </w:rPr>
        <w:t>овек,</w:t>
      </w:r>
      <w:r w:rsidRPr="007368C5">
        <w:rPr>
          <w:rFonts w:ascii="Arial" w:eastAsia="Times New Roman" w:hAnsi="Arial" w:cs="Arial"/>
          <w:sz w:val="24"/>
          <w:szCs w:val="24"/>
          <w:lang w:eastAsia="ru-RU"/>
        </w:rPr>
        <w:t xml:space="preserve"> действует </w:t>
      </w:r>
      <w:r w:rsidR="00462A32" w:rsidRPr="007368C5">
        <w:rPr>
          <w:rFonts w:ascii="Arial" w:eastAsia="Times New Roman" w:hAnsi="Arial" w:cs="Arial"/>
          <w:sz w:val="24"/>
          <w:szCs w:val="24"/>
          <w:lang w:eastAsia="ru-RU"/>
        </w:rPr>
        <w:t>«</w:t>
      </w:r>
      <w:proofErr w:type="spellStart"/>
      <w:r w:rsidRPr="007368C5">
        <w:rPr>
          <w:rFonts w:ascii="Arial" w:eastAsia="Times New Roman" w:hAnsi="Arial" w:cs="Arial"/>
          <w:sz w:val="24"/>
          <w:szCs w:val="24"/>
          <w:lang w:eastAsia="ru-RU"/>
        </w:rPr>
        <w:t>книганоша</w:t>
      </w:r>
      <w:proofErr w:type="spellEnd"/>
      <w:r w:rsidR="00462A32"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к больным и инвалидам. Два раза в месяц работает «</w:t>
      </w:r>
      <w:proofErr w:type="spellStart"/>
      <w:r w:rsidRPr="007368C5">
        <w:rPr>
          <w:rFonts w:ascii="Arial" w:eastAsia="Times New Roman" w:hAnsi="Arial" w:cs="Arial"/>
          <w:sz w:val="24"/>
          <w:szCs w:val="24"/>
          <w:lang w:eastAsia="ru-RU"/>
        </w:rPr>
        <w:t>Книжкин</w:t>
      </w:r>
      <w:proofErr w:type="spellEnd"/>
      <w:r w:rsidRPr="007368C5">
        <w:rPr>
          <w:rFonts w:ascii="Arial" w:eastAsia="Times New Roman" w:hAnsi="Arial" w:cs="Arial"/>
          <w:sz w:val="24"/>
          <w:szCs w:val="24"/>
          <w:lang w:eastAsia="ru-RU"/>
        </w:rPr>
        <w:t xml:space="preserve"> день» в Детских садах</w:t>
      </w:r>
      <w:r w:rsidR="008D1453"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где читаются сказки, рассказы, посвященные различным темам. Прошедший год </w:t>
      </w:r>
      <w:proofErr w:type="gramStart"/>
      <w:r w:rsidRPr="007368C5">
        <w:rPr>
          <w:rFonts w:ascii="Arial" w:eastAsia="Times New Roman" w:hAnsi="Arial" w:cs="Arial"/>
          <w:sz w:val="24"/>
          <w:szCs w:val="24"/>
          <w:lang w:eastAsia="ru-RU"/>
        </w:rPr>
        <w:t>был посвящен Экологии и проходили</w:t>
      </w:r>
      <w:proofErr w:type="gramEnd"/>
      <w:r w:rsidRPr="007368C5">
        <w:rPr>
          <w:rFonts w:ascii="Arial" w:eastAsia="Times New Roman" w:hAnsi="Arial" w:cs="Arial"/>
          <w:sz w:val="24"/>
          <w:szCs w:val="24"/>
          <w:lang w:eastAsia="ru-RU"/>
        </w:rPr>
        <w:t xml:space="preserve"> познавательные часы на темы: насекомые, живая вода и другие. Регулярно проходят встречи с местными поэтами</w:t>
      </w:r>
      <w:r w:rsidR="008D1453" w:rsidRPr="007368C5">
        <w:rPr>
          <w:rFonts w:ascii="Arial" w:eastAsia="Times New Roman" w:hAnsi="Arial" w:cs="Arial"/>
          <w:sz w:val="24"/>
          <w:szCs w:val="24"/>
          <w:lang w:eastAsia="ru-RU"/>
        </w:rPr>
        <w:t xml:space="preserve">. </w:t>
      </w:r>
      <w:proofErr w:type="gramStart"/>
      <w:r w:rsidRPr="007368C5">
        <w:rPr>
          <w:rFonts w:ascii="Arial" w:eastAsia="Times New Roman" w:hAnsi="Arial" w:cs="Arial"/>
          <w:sz w:val="24"/>
          <w:szCs w:val="24"/>
          <w:lang w:eastAsia="ru-RU"/>
        </w:rPr>
        <w:t>Работает кружок «Мастерица» по прикладному искусству, клуб любителей вышивки «</w:t>
      </w:r>
      <w:proofErr w:type="spellStart"/>
      <w:r w:rsidRPr="007368C5">
        <w:rPr>
          <w:rFonts w:ascii="Arial" w:eastAsia="Times New Roman" w:hAnsi="Arial" w:cs="Arial"/>
          <w:sz w:val="24"/>
          <w:szCs w:val="24"/>
          <w:lang w:eastAsia="ru-RU"/>
        </w:rPr>
        <w:t>И</w:t>
      </w:r>
      <w:r w:rsidR="008D1453" w:rsidRPr="007368C5">
        <w:rPr>
          <w:rFonts w:ascii="Arial" w:eastAsia="Times New Roman" w:hAnsi="Arial" w:cs="Arial"/>
          <w:sz w:val="24"/>
          <w:szCs w:val="24"/>
          <w:lang w:eastAsia="ru-RU"/>
        </w:rPr>
        <w:t>с</w:t>
      </w:r>
      <w:r w:rsidRPr="007368C5">
        <w:rPr>
          <w:rFonts w:ascii="Arial" w:eastAsia="Times New Roman" w:hAnsi="Arial" w:cs="Arial"/>
          <w:sz w:val="24"/>
          <w:szCs w:val="24"/>
          <w:lang w:eastAsia="ru-RU"/>
        </w:rPr>
        <w:t>кустница</w:t>
      </w:r>
      <w:proofErr w:type="spellEnd"/>
      <w:r w:rsidRPr="007368C5">
        <w:rPr>
          <w:rFonts w:ascii="Arial" w:eastAsia="Times New Roman" w:hAnsi="Arial" w:cs="Arial"/>
          <w:sz w:val="24"/>
          <w:szCs w:val="24"/>
          <w:lang w:eastAsia="ru-RU"/>
        </w:rPr>
        <w:t>», работы участниц клуба систематически выставляются на различный мероприятиях.</w:t>
      </w:r>
      <w:proofErr w:type="gramEnd"/>
      <w:r w:rsidRPr="007368C5">
        <w:rPr>
          <w:rFonts w:ascii="Arial" w:eastAsia="Times New Roman" w:hAnsi="Arial" w:cs="Arial"/>
          <w:sz w:val="24"/>
          <w:szCs w:val="24"/>
          <w:lang w:eastAsia="ru-RU"/>
        </w:rPr>
        <w:t xml:space="preserve"> С начала этого года начали проходить «Право</w:t>
      </w:r>
      <w:r w:rsidR="008D1453" w:rsidRPr="007368C5">
        <w:rPr>
          <w:rFonts w:ascii="Arial" w:eastAsia="Times New Roman" w:hAnsi="Arial" w:cs="Arial"/>
          <w:sz w:val="24"/>
          <w:szCs w:val="24"/>
          <w:lang w:eastAsia="ru-RU"/>
        </w:rPr>
        <w:t xml:space="preserve">славные встречи» с настоятелем </w:t>
      </w:r>
      <w:r w:rsidRPr="007368C5">
        <w:rPr>
          <w:rFonts w:ascii="Arial" w:eastAsia="Times New Roman" w:hAnsi="Arial" w:cs="Arial"/>
          <w:sz w:val="24"/>
          <w:szCs w:val="24"/>
          <w:lang w:eastAsia="ru-RU"/>
        </w:rPr>
        <w:t>храма Архангела Михаила. Есть маленький музей старины. По федеральной программе был получен компьютер и подключен Интернет.</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597767">
      <w:pPr>
        <w:tabs>
          <w:tab w:val="left" w:pos="3114"/>
        </w:tabs>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О ПЕРСПЕКТИВАХ ПОСЕЛЕНИЯ НА 2018 год</w:t>
      </w:r>
    </w:p>
    <w:p w:rsidR="008D1453" w:rsidRPr="007368C5" w:rsidRDefault="008D1453"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Подводя итоги 2017 года, хочется отметить, что все,</w:t>
      </w:r>
      <w:r w:rsidR="008D145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что было сделано на территории сельского поселения</w:t>
      </w:r>
      <w:r w:rsidR="008D1453"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 это итог совместных усилий администрации всего депутатского корпуса, предприятий, организаций и учреждений, расположенных на территории поселения. Убежден, что совместно мы можем найти рычаги воздействия на еще не решенные </w:t>
      </w:r>
      <w:proofErr w:type="gramStart"/>
      <w:r w:rsidRPr="007368C5">
        <w:rPr>
          <w:rFonts w:ascii="Arial" w:eastAsia="Times New Roman" w:hAnsi="Arial" w:cs="Arial"/>
          <w:sz w:val="24"/>
          <w:szCs w:val="24"/>
          <w:lang w:eastAsia="ru-RU"/>
        </w:rPr>
        <w:t>проблемы</w:t>
      </w:r>
      <w:proofErr w:type="gramEnd"/>
      <w:r w:rsidRPr="007368C5">
        <w:rPr>
          <w:rFonts w:ascii="Arial" w:eastAsia="Times New Roman" w:hAnsi="Arial" w:cs="Arial"/>
          <w:sz w:val="24"/>
          <w:szCs w:val="24"/>
          <w:lang w:eastAsia="ru-RU"/>
        </w:rPr>
        <w:t xml:space="preserve"> и реализуем намеченные планы.</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Главными задачами администрации поселения в 2017 году остается исполнение полномочий в соответствии с Федеральным Законом РФ «Об общих принципах организации</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местного самоуправления», Уставом Девицкого сельского поселения, и другими федеральными правовыми актами. Прежде </w:t>
      </w:r>
      <w:proofErr w:type="gramStart"/>
      <w:r w:rsidRPr="007368C5">
        <w:rPr>
          <w:rFonts w:ascii="Arial" w:eastAsia="Times New Roman" w:hAnsi="Arial" w:cs="Arial"/>
          <w:sz w:val="24"/>
          <w:szCs w:val="24"/>
          <w:lang w:eastAsia="ru-RU"/>
        </w:rPr>
        <w:t>всего</w:t>
      </w:r>
      <w:proofErr w:type="gramEnd"/>
      <w:r w:rsidRPr="007368C5">
        <w:rPr>
          <w:rFonts w:ascii="Arial" w:eastAsia="Times New Roman" w:hAnsi="Arial" w:cs="Arial"/>
          <w:sz w:val="24"/>
          <w:szCs w:val="24"/>
          <w:lang w:eastAsia="ru-RU"/>
        </w:rPr>
        <w:t xml:space="preserve"> это:</w:t>
      </w:r>
    </w:p>
    <w:p w:rsidR="00B24B7C"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1.Работа по исполнению бюджета поселения</w:t>
      </w:r>
      <w:r w:rsidR="008D1453"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2.Продолжить работу по уличному освещению</w:t>
      </w:r>
      <w:r w:rsidR="00B24B7C"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3.По ремонту и содержанию</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уличных дорог</w:t>
      </w:r>
      <w:r w:rsidR="00B24B7C"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4. Усилить работу по благоустройству территории населенных пунктов, развитие инфраструктуры, обеспечение жизнедеятельности населения</w:t>
      </w:r>
      <w:r w:rsidR="00B24B7C" w:rsidRPr="007368C5">
        <w:rPr>
          <w:rFonts w:ascii="Arial" w:eastAsia="Times New Roman" w:hAnsi="Arial" w:cs="Arial"/>
          <w:sz w:val="24"/>
          <w:szCs w:val="24"/>
          <w:lang w:eastAsia="ru-RU"/>
        </w:rPr>
        <w:t>.</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5.Создавать рабочие места для молодых людей, желающих трудиться и жить </w:t>
      </w:r>
      <w:r w:rsidR="00B24B7C" w:rsidRPr="007368C5">
        <w:rPr>
          <w:rFonts w:ascii="Arial" w:eastAsia="Times New Roman" w:hAnsi="Arial" w:cs="Arial"/>
          <w:sz w:val="24"/>
          <w:szCs w:val="24"/>
          <w:lang w:eastAsia="ru-RU"/>
        </w:rPr>
        <w:t>на родной земле.</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6. Развивать институт ТОС (территория общественного самоуправления) как орган</w:t>
      </w:r>
      <w:r w:rsidR="00B24B7C" w:rsidRPr="007368C5">
        <w:rPr>
          <w:rFonts w:ascii="Arial" w:eastAsia="Times New Roman" w:hAnsi="Arial" w:cs="Arial"/>
          <w:sz w:val="24"/>
          <w:szCs w:val="24"/>
          <w:lang w:eastAsia="ru-RU"/>
        </w:rPr>
        <w:t>,</w:t>
      </w:r>
      <w:r w:rsidRPr="007368C5">
        <w:rPr>
          <w:rFonts w:ascii="Arial" w:eastAsia="Times New Roman" w:hAnsi="Arial" w:cs="Arial"/>
          <w:sz w:val="24"/>
          <w:szCs w:val="24"/>
          <w:lang w:eastAsia="ru-RU"/>
        </w:rPr>
        <w:t xml:space="preserve"> осуществляющий собственные инициативы по вопросу местного значения и взаимодействие с органами местного самоуправления Девицкого сельского поселения в решении вопросов непосредственно касающихся жителей данной территории.</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7. Продолжить работу по восстановлению Девицкого сельского ДК.</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597767">
      <w:pPr>
        <w:tabs>
          <w:tab w:val="left" w:pos="3114"/>
        </w:tabs>
        <w:spacing w:after="0" w:line="240" w:lineRule="auto"/>
        <w:jc w:val="center"/>
        <w:rPr>
          <w:rFonts w:ascii="Arial" w:eastAsia="Times New Roman" w:hAnsi="Arial" w:cs="Arial"/>
          <w:sz w:val="24"/>
          <w:szCs w:val="24"/>
          <w:lang w:eastAsia="ru-RU"/>
        </w:rPr>
      </w:pPr>
      <w:r w:rsidRPr="007368C5">
        <w:rPr>
          <w:rFonts w:ascii="Arial" w:eastAsia="Times New Roman" w:hAnsi="Arial" w:cs="Arial"/>
          <w:sz w:val="24"/>
          <w:szCs w:val="24"/>
          <w:lang w:eastAsia="ru-RU"/>
        </w:rPr>
        <w:t>Заключительная часть</w:t>
      </w:r>
    </w:p>
    <w:p w:rsidR="003C6C5B" w:rsidRPr="007368C5" w:rsidRDefault="003C6C5B" w:rsidP="007368C5">
      <w:pPr>
        <w:tabs>
          <w:tab w:val="left" w:pos="3114"/>
        </w:tabs>
        <w:spacing w:after="0" w:line="240" w:lineRule="auto"/>
        <w:ind w:firstLine="709"/>
        <w:jc w:val="both"/>
        <w:rPr>
          <w:rFonts w:ascii="Arial" w:eastAsia="Times New Roman" w:hAnsi="Arial" w:cs="Arial"/>
          <w:sz w:val="24"/>
          <w:szCs w:val="24"/>
          <w:lang w:eastAsia="ru-RU"/>
        </w:rPr>
      </w:pP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В заключени</w:t>
      </w:r>
      <w:proofErr w:type="gramStart"/>
      <w:r w:rsidRPr="007368C5">
        <w:rPr>
          <w:rFonts w:ascii="Arial" w:eastAsia="Times New Roman" w:hAnsi="Arial" w:cs="Arial"/>
          <w:sz w:val="24"/>
          <w:szCs w:val="24"/>
          <w:lang w:eastAsia="ru-RU"/>
        </w:rPr>
        <w:t>и</w:t>
      </w:r>
      <w:proofErr w:type="gramEnd"/>
      <w:r w:rsidRPr="007368C5">
        <w:rPr>
          <w:rFonts w:ascii="Arial" w:eastAsia="Times New Roman" w:hAnsi="Arial" w:cs="Arial"/>
          <w:sz w:val="24"/>
          <w:szCs w:val="24"/>
          <w:lang w:eastAsia="ru-RU"/>
        </w:rPr>
        <w:t xml:space="preserve"> хочу выразить слова благодарности главе Администрации Семилукского муниц</w:t>
      </w:r>
      <w:r w:rsidR="003C6C5B" w:rsidRPr="007368C5">
        <w:rPr>
          <w:rFonts w:ascii="Arial" w:eastAsia="Times New Roman" w:hAnsi="Arial" w:cs="Arial"/>
          <w:sz w:val="24"/>
          <w:szCs w:val="24"/>
          <w:lang w:eastAsia="ru-RU"/>
        </w:rPr>
        <w:t xml:space="preserve">ипального района </w:t>
      </w:r>
      <w:proofErr w:type="spellStart"/>
      <w:r w:rsidR="003C6C5B" w:rsidRPr="007368C5">
        <w:rPr>
          <w:rFonts w:ascii="Arial" w:eastAsia="Times New Roman" w:hAnsi="Arial" w:cs="Arial"/>
          <w:sz w:val="24"/>
          <w:szCs w:val="24"/>
          <w:lang w:eastAsia="ru-RU"/>
        </w:rPr>
        <w:t>Кокоревой</w:t>
      </w:r>
      <w:proofErr w:type="spellEnd"/>
      <w:r w:rsidR="003C6C5B" w:rsidRPr="007368C5">
        <w:rPr>
          <w:rFonts w:ascii="Arial" w:eastAsia="Times New Roman" w:hAnsi="Arial" w:cs="Arial"/>
          <w:sz w:val="24"/>
          <w:szCs w:val="24"/>
          <w:lang w:eastAsia="ru-RU"/>
        </w:rPr>
        <w:t xml:space="preserve"> И.Л.</w:t>
      </w:r>
      <w:r w:rsidRPr="007368C5">
        <w:rPr>
          <w:rFonts w:ascii="Arial" w:eastAsia="Times New Roman" w:hAnsi="Arial" w:cs="Arial"/>
          <w:sz w:val="24"/>
          <w:szCs w:val="24"/>
          <w:lang w:eastAsia="ru-RU"/>
        </w:rPr>
        <w:t>, заместителям главы Администрации Се</w:t>
      </w:r>
      <w:r w:rsidR="003C6C5B" w:rsidRPr="007368C5">
        <w:rPr>
          <w:rFonts w:ascii="Arial" w:eastAsia="Times New Roman" w:hAnsi="Arial" w:cs="Arial"/>
          <w:sz w:val="24"/>
          <w:szCs w:val="24"/>
          <w:lang w:eastAsia="ru-RU"/>
        </w:rPr>
        <w:t>милукского муниципального района</w:t>
      </w:r>
      <w:r w:rsidRPr="007368C5">
        <w:rPr>
          <w:rFonts w:ascii="Arial" w:eastAsia="Times New Roman" w:hAnsi="Arial" w:cs="Arial"/>
          <w:sz w:val="24"/>
          <w:szCs w:val="24"/>
          <w:lang w:eastAsia="ru-RU"/>
        </w:rPr>
        <w:t>, Правительству Воронежской области, депутатам Девицкого сельского поселения, активу поселения, руководителям предприятий и организаций за помощь и</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поддержку по </w:t>
      </w:r>
      <w:r w:rsidRPr="007368C5">
        <w:rPr>
          <w:rFonts w:ascii="Arial" w:eastAsia="Times New Roman" w:hAnsi="Arial" w:cs="Arial"/>
          <w:sz w:val="24"/>
          <w:szCs w:val="24"/>
          <w:lang w:eastAsia="ru-RU"/>
        </w:rPr>
        <w:lastRenderedPageBreak/>
        <w:t>выполнению намеченных планов, направленных на улучшение качества жизни сельского поселения.</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Работа Администрации и всех кто работает в поселении, будет направлена на решение одной задачи</w:t>
      </w:r>
      <w:r w:rsidR="00AF1D54"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сделать сельское поселение лучшим, а жизнь наших людей комфортным.</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В завершении хочу всех поблагодарить за внимание и </w:t>
      </w:r>
      <w:r w:rsidR="00AF1D54" w:rsidRPr="007368C5">
        <w:rPr>
          <w:rFonts w:ascii="Arial" w:eastAsia="Times New Roman" w:hAnsi="Arial" w:cs="Arial"/>
          <w:sz w:val="24"/>
          <w:szCs w:val="24"/>
          <w:lang w:eastAsia="ru-RU"/>
        </w:rPr>
        <w:t>призвать всех жителей поселения</w:t>
      </w:r>
      <w:r w:rsidRPr="007368C5">
        <w:rPr>
          <w:rFonts w:ascii="Arial" w:eastAsia="Times New Roman" w:hAnsi="Arial" w:cs="Arial"/>
          <w:sz w:val="24"/>
          <w:szCs w:val="24"/>
          <w:lang w:eastAsia="ru-RU"/>
        </w:rPr>
        <w:t xml:space="preserve"> проявить свой гражданский долг прийти 18 марта 2018 года на</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 xml:space="preserve">избирательные </w:t>
      </w:r>
      <w:proofErr w:type="spellStart"/>
      <w:proofErr w:type="gramStart"/>
      <w:r w:rsidRPr="007368C5">
        <w:rPr>
          <w:rFonts w:ascii="Arial" w:eastAsia="Times New Roman" w:hAnsi="Arial" w:cs="Arial"/>
          <w:sz w:val="24"/>
          <w:szCs w:val="24"/>
          <w:lang w:eastAsia="ru-RU"/>
        </w:rPr>
        <w:t>у</w:t>
      </w:r>
      <w:r w:rsidR="00AF1D54" w:rsidRPr="007368C5">
        <w:rPr>
          <w:rFonts w:ascii="Arial" w:eastAsia="Times New Roman" w:hAnsi="Arial" w:cs="Arial"/>
          <w:sz w:val="24"/>
          <w:szCs w:val="24"/>
          <w:lang w:eastAsia="ru-RU"/>
        </w:rPr>
        <w:t>частк</w:t>
      </w:r>
      <w:proofErr w:type="spellEnd"/>
      <w:r w:rsidRPr="007368C5">
        <w:rPr>
          <w:rFonts w:ascii="Arial" w:eastAsia="Times New Roman" w:hAnsi="Arial" w:cs="Arial"/>
          <w:sz w:val="24"/>
          <w:szCs w:val="24"/>
          <w:lang w:eastAsia="ru-RU"/>
        </w:rPr>
        <w:t xml:space="preserve"> и</w:t>
      </w:r>
      <w:proofErr w:type="gramEnd"/>
      <w:r w:rsidRPr="007368C5">
        <w:rPr>
          <w:rFonts w:ascii="Arial" w:eastAsia="Times New Roman" w:hAnsi="Arial" w:cs="Arial"/>
          <w:sz w:val="24"/>
          <w:szCs w:val="24"/>
          <w:lang w:eastAsia="ru-RU"/>
        </w:rPr>
        <w:t xml:space="preserve"> проголосовать на выборах президента РФ.</w:t>
      </w:r>
    </w:p>
    <w:p w:rsidR="00AF1D54"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 xml:space="preserve"> Завтра 27.01.2018 года к 11.30 часам приглашаю на </w:t>
      </w:r>
      <w:proofErr w:type="gramStart"/>
      <w:r w:rsidRPr="007368C5">
        <w:rPr>
          <w:rFonts w:ascii="Arial" w:eastAsia="Times New Roman" w:hAnsi="Arial" w:cs="Arial"/>
          <w:sz w:val="24"/>
          <w:szCs w:val="24"/>
          <w:lang w:eastAsia="ru-RU"/>
        </w:rPr>
        <w:t>митинг</w:t>
      </w:r>
      <w:proofErr w:type="gramEnd"/>
      <w:r w:rsidRPr="007368C5">
        <w:rPr>
          <w:rFonts w:ascii="Arial" w:eastAsia="Times New Roman" w:hAnsi="Arial" w:cs="Arial"/>
          <w:sz w:val="24"/>
          <w:szCs w:val="24"/>
          <w:lang w:eastAsia="ru-RU"/>
        </w:rPr>
        <w:t xml:space="preserve"> посвященный 75 годовщине освобождения села Девица от фашистских захватчиков.</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Доклад</w:t>
      </w:r>
      <w:r w:rsidR="007368C5" w:rsidRPr="007368C5">
        <w:rPr>
          <w:rFonts w:ascii="Arial" w:eastAsia="Times New Roman" w:hAnsi="Arial" w:cs="Arial"/>
          <w:sz w:val="24"/>
          <w:szCs w:val="24"/>
          <w:lang w:eastAsia="ru-RU"/>
        </w:rPr>
        <w:t xml:space="preserve"> </w:t>
      </w:r>
      <w:r w:rsidRPr="007368C5">
        <w:rPr>
          <w:rFonts w:ascii="Arial" w:eastAsia="Times New Roman" w:hAnsi="Arial" w:cs="Arial"/>
          <w:sz w:val="24"/>
          <w:szCs w:val="24"/>
          <w:lang w:eastAsia="ru-RU"/>
        </w:rPr>
        <w:t>закончен.</w:t>
      </w:r>
    </w:p>
    <w:p w:rsidR="00B52B37" w:rsidRPr="007368C5" w:rsidRDefault="00B52B37" w:rsidP="007368C5">
      <w:pPr>
        <w:tabs>
          <w:tab w:val="left" w:pos="3114"/>
        </w:tabs>
        <w:spacing w:after="0" w:line="240" w:lineRule="auto"/>
        <w:ind w:firstLine="709"/>
        <w:jc w:val="both"/>
        <w:rPr>
          <w:rFonts w:ascii="Arial" w:eastAsia="Times New Roman" w:hAnsi="Arial" w:cs="Arial"/>
          <w:sz w:val="24"/>
          <w:szCs w:val="24"/>
          <w:lang w:eastAsia="ru-RU"/>
        </w:rPr>
      </w:pPr>
      <w:r w:rsidRPr="007368C5">
        <w:rPr>
          <w:rFonts w:ascii="Arial" w:eastAsia="Times New Roman" w:hAnsi="Arial" w:cs="Arial"/>
          <w:sz w:val="24"/>
          <w:szCs w:val="24"/>
          <w:lang w:eastAsia="ru-RU"/>
        </w:rPr>
        <w:t>Спасибо.</w:t>
      </w:r>
    </w:p>
    <w:p w:rsidR="00B52B37" w:rsidRPr="007368C5" w:rsidRDefault="00B52B37" w:rsidP="007368C5">
      <w:pPr>
        <w:tabs>
          <w:tab w:val="left" w:pos="7016"/>
        </w:tabs>
        <w:spacing w:after="0" w:line="240" w:lineRule="auto"/>
        <w:ind w:firstLine="709"/>
        <w:jc w:val="both"/>
        <w:rPr>
          <w:rFonts w:ascii="Arial" w:eastAsia="Times New Roman" w:hAnsi="Arial" w:cs="Times New Roman"/>
          <w:sz w:val="24"/>
          <w:szCs w:val="24"/>
          <w:lang w:eastAsia="ru-RU"/>
        </w:rPr>
      </w:pPr>
    </w:p>
    <w:p w:rsidR="008033E5" w:rsidRPr="007368C5" w:rsidRDefault="008033E5" w:rsidP="007368C5">
      <w:pPr>
        <w:spacing w:after="0" w:line="240" w:lineRule="auto"/>
        <w:ind w:firstLine="709"/>
        <w:jc w:val="both"/>
        <w:rPr>
          <w:rFonts w:ascii="Arial" w:eastAsia="Times New Roman" w:hAnsi="Arial" w:cs="Arial"/>
          <w:sz w:val="24"/>
          <w:szCs w:val="26"/>
          <w:lang w:eastAsia="ru-RU"/>
        </w:rPr>
      </w:pPr>
      <w:r w:rsidRPr="007368C5">
        <w:rPr>
          <w:rFonts w:ascii="Arial" w:eastAsia="Times New Roman" w:hAnsi="Arial" w:cs="Arial"/>
          <w:sz w:val="24"/>
          <w:szCs w:val="26"/>
          <w:lang w:eastAsia="ru-RU"/>
        </w:rPr>
        <w:br w:type="page"/>
      </w:r>
    </w:p>
    <w:p w:rsidR="00597767" w:rsidRDefault="00A55258" w:rsidP="00597767">
      <w:pPr>
        <w:tabs>
          <w:tab w:val="left" w:pos="8070"/>
        </w:tabs>
        <w:spacing w:after="0" w:line="240" w:lineRule="auto"/>
        <w:jc w:val="both"/>
        <w:rPr>
          <w:rFonts w:ascii="Arial" w:eastAsia="Calibri" w:hAnsi="Arial" w:cs="Arial"/>
          <w:sz w:val="24"/>
          <w:szCs w:val="26"/>
          <w:lang w:val="en-US"/>
        </w:rPr>
      </w:pPr>
      <w:r w:rsidRPr="007368C5">
        <w:rPr>
          <w:rFonts w:ascii="Arial" w:eastAsia="Calibri" w:hAnsi="Arial" w:cs="Arial"/>
          <w:sz w:val="24"/>
          <w:szCs w:val="26"/>
        </w:rPr>
        <w:lastRenderedPageBreak/>
        <w:t>2</w:t>
      </w:r>
      <w:r w:rsidR="00EB2CEE" w:rsidRPr="007368C5">
        <w:rPr>
          <w:rFonts w:ascii="Arial" w:eastAsia="Calibri" w:hAnsi="Arial" w:cs="Arial"/>
          <w:sz w:val="24"/>
          <w:szCs w:val="26"/>
        </w:rPr>
        <w:t>6</w:t>
      </w:r>
      <w:r w:rsidR="007A7420" w:rsidRPr="007368C5">
        <w:rPr>
          <w:rFonts w:ascii="Arial" w:eastAsia="Calibri" w:hAnsi="Arial" w:cs="Arial"/>
          <w:sz w:val="24"/>
          <w:szCs w:val="26"/>
        </w:rPr>
        <w:t>.</w:t>
      </w:r>
      <w:r w:rsidR="000C1802" w:rsidRPr="007368C5">
        <w:rPr>
          <w:rFonts w:ascii="Arial" w:eastAsia="Calibri" w:hAnsi="Arial" w:cs="Arial"/>
          <w:sz w:val="24"/>
          <w:szCs w:val="26"/>
        </w:rPr>
        <w:t>0</w:t>
      </w:r>
      <w:r w:rsidRPr="007368C5">
        <w:rPr>
          <w:rFonts w:ascii="Arial" w:eastAsia="Calibri" w:hAnsi="Arial" w:cs="Arial"/>
          <w:sz w:val="24"/>
          <w:szCs w:val="26"/>
        </w:rPr>
        <w:t>1</w:t>
      </w:r>
      <w:r w:rsidR="007A7420" w:rsidRPr="007368C5">
        <w:rPr>
          <w:rFonts w:ascii="Arial" w:eastAsia="Calibri" w:hAnsi="Arial" w:cs="Arial"/>
          <w:sz w:val="24"/>
          <w:szCs w:val="26"/>
        </w:rPr>
        <w:t>.201</w:t>
      </w:r>
      <w:r w:rsidR="00EB2CEE" w:rsidRPr="007368C5">
        <w:rPr>
          <w:rFonts w:ascii="Arial" w:eastAsia="Calibri" w:hAnsi="Arial" w:cs="Arial"/>
          <w:sz w:val="24"/>
          <w:szCs w:val="26"/>
        </w:rPr>
        <w:t>8</w:t>
      </w:r>
      <w:r w:rsidR="007A7420" w:rsidRPr="007368C5">
        <w:rPr>
          <w:rFonts w:ascii="Arial" w:eastAsia="Calibri" w:hAnsi="Arial" w:cs="Arial"/>
          <w:sz w:val="24"/>
          <w:szCs w:val="26"/>
        </w:rPr>
        <w:t>г.</w:t>
      </w:r>
      <w:r w:rsidR="007368C5" w:rsidRPr="007368C5">
        <w:rPr>
          <w:rFonts w:ascii="Arial" w:eastAsia="Calibri" w:hAnsi="Arial" w:cs="Arial"/>
          <w:sz w:val="24"/>
          <w:szCs w:val="26"/>
        </w:rPr>
        <w:t xml:space="preserve"> </w:t>
      </w:r>
    </w:p>
    <w:p w:rsidR="007A7420" w:rsidRPr="007368C5" w:rsidRDefault="00390E4E" w:rsidP="00597767">
      <w:pPr>
        <w:tabs>
          <w:tab w:val="left" w:pos="8070"/>
        </w:tabs>
        <w:spacing w:after="0" w:line="240" w:lineRule="auto"/>
        <w:jc w:val="both"/>
        <w:rPr>
          <w:rFonts w:ascii="Arial" w:eastAsia="Calibri" w:hAnsi="Arial" w:cs="Arial"/>
          <w:sz w:val="24"/>
          <w:szCs w:val="26"/>
        </w:rPr>
      </w:pPr>
      <w:proofErr w:type="gramStart"/>
      <w:r w:rsidRPr="007368C5">
        <w:rPr>
          <w:rFonts w:ascii="Arial" w:eastAsia="Calibri" w:hAnsi="Arial" w:cs="Arial"/>
          <w:sz w:val="24"/>
          <w:szCs w:val="26"/>
        </w:rPr>
        <w:t>с</w:t>
      </w:r>
      <w:proofErr w:type="gramEnd"/>
      <w:r w:rsidRPr="007368C5">
        <w:rPr>
          <w:rFonts w:ascii="Arial" w:eastAsia="Calibri" w:hAnsi="Arial" w:cs="Arial"/>
          <w:sz w:val="24"/>
          <w:szCs w:val="26"/>
        </w:rPr>
        <w:t>. Девица</w:t>
      </w:r>
    </w:p>
    <w:p w:rsidR="007A7420" w:rsidRPr="007368C5" w:rsidRDefault="007A7420" w:rsidP="00597767">
      <w:pPr>
        <w:spacing w:after="0" w:line="240" w:lineRule="auto"/>
        <w:jc w:val="both"/>
        <w:rPr>
          <w:rFonts w:ascii="Arial" w:eastAsia="Calibri" w:hAnsi="Arial" w:cs="Arial"/>
          <w:sz w:val="24"/>
          <w:szCs w:val="26"/>
        </w:rPr>
      </w:pPr>
    </w:p>
    <w:p w:rsidR="007A7420" w:rsidRPr="007368C5" w:rsidRDefault="007A7420" w:rsidP="00597767">
      <w:pPr>
        <w:spacing w:after="0" w:line="240" w:lineRule="auto"/>
        <w:jc w:val="center"/>
        <w:rPr>
          <w:rFonts w:ascii="Arial" w:eastAsia="Calibri" w:hAnsi="Arial" w:cs="Arial"/>
          <w:sz w:val="24"/>
          <w:szCs w:val="26"/>
        </w:rPr>
      </w:pPr>
      <w:r w:rsidRPr="007368C5">
        <w:rPr>
          <w:rFonts w:ascii="Arial" w:eastAsia="Calibri" w:hAnsi="Arial" w:cs="Arial"/>
          <w:sz w:val="24"/>
          <w:szCs w:val="26"/>
        </w:rPr>
        <w:t>А К Т</w:t>
      </w:r>
    </w:p>
    <w:p w:rsidR="007A7420" w:rsidRPr="007368C5" w:rsidRDefault="007A7420" w:rsidP="007368C5">
      <w:pPr>
        <w:spacing w:after="0" w:line="240" w:lineRule="auto"/>
        <w:ind w:firstLine="709"/>
        <w:jc w:val="both"/>
        <w:rPr>
          <w:rFonts w:ascii="Arial" w:eastAsia="Calibri" w:hAnsi="Arial" w:cs="Arial"/>
          <w:sz w:val="24"/>
          <w:szCs w:val="26"/>
        </w:rPr>
      </w:pPr>
      <w:bookmarkStart w:id="0" w:name="_GoBack"/>
      <w:bookmarkEnd w:id="0"/>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xml:space="preserve">Об обнародовании решения № </w:t>
      </w:r>
      <w:r w:rsidR="00EB2CEE" w:rsidRPr="007368C5">
        <w:rPr>
          <w:rFonts w:ascii="Arial" w:eastAsia="Calibri" w:hAnsi="Arial" w:cs="Arial"/>
          <w:sz w:val="24"/>
          <w:szCs w:val="26"/>
        </w:rPr>
        <w:t>107</w:t>
      </w:r>
      <w:r w:rsidRPr="007368C5">
        <w:rPr>
          <w:rFonts w:ascii="Arial" w:eastAsia="Calibri" w:hAnsi="Arial" w:cs="Arial"/>
          <w:sz w:val="24"/>
          <w:szCs w:val="26"/>
        </w:rPr>
        <w:t xml:space="preserve"> принятого на </w:t>
      </w:r>
      <w:r w:rsidR="00EB2CEE" w:rsidRPr="007368C5">
        <w:rPr>
          <w:rFonts w:ascii="Arial" w:eastAsia="Calibri" w:hAnsi="Arial" w:cs="Arial"/>
          <w:sz w:val="24"/>
          <w:szCs w:val="26"/>
        </w:rPr>
        <w:t>34</w:t>
      </w:r>
      <w:r w:rsidRPr="007368C5">
        <w:rPr>
          <w:rFonts w:ascii="Arial" w:eastAsia="Calibri" w:hAnsi="Arial" w:cs="Arial"/>
          <w:sz w:val="24"/>
          <w:szCs w:val="26"/>
        </w:rPr>
        <w:t xml:space="preserve">-м заседании </w:t>
      </w:r>
      <w:r w:rsidR="00EB2CEE" w:rsidRPr="007368C5">
        <w:rPr>
          <w:rFonts w:ascii="Arial" w:eastAsia="Calibri" w:hAnsi="Arial" w:cs="Arial"/>
          <w:sz w:val="24"/>
          <w:szCs w:val="26"/>
        </w:rPr>
        <w:t>34</w:t>
      </w:r>
      <w:r w:rsidRPr="007368C5">
        <w:rPr>
          <w:rFonts w:ascii="Arial" w:eastAsia="Calibri" w:hAnsi="Arial" w:cs="Arial"/>
          <w:sz w:val="24"/>
          <w:szCs w:val="26"/>
        </w:rPr>
        <w:t xml:space="preserve">-й сессии Совета народных депутатов Девицкого сельского поселения Семилукского муниципального района Воронежской области от </w:t>
      </w:r>
      <w:r w:rsidR="001A7C7F" w:rsidRPr="007368C5">
        <w:rPr>
          <w:rFonts w:ascii="Arial" w:eastAsia="Calibri" w:hAnsi="Arial" w:cs="Arial"/>
          <w:sz w:val="24"/>
          <w:szCs w:val="26"/>
        </w:rPr>
        <w:t>2</w:t>
      </w:r>
      <w:r w:rsidR="00EB2CEE" w:rsidRPr="007368C5">
        <w:rPr>
          <w:rFonts w:ascii="Arial" w:eastAsia="Calibri" w:hAnsi="Arial" w:cs="Arial"/>
          <w:sz w:val="24"/>
          <w:szCs w:val="26"/>
        </w:rPr>
        <w:t>6</w:t>
      </w:r>
      <w:r w:rsidRPr="007368C5">
        <w:rPr>
          <w:rFonts w:ascii="Arial" w:eastAsia="Calibri" w:hAnsi="Arial" w:cs="Arial"/>
          <w:sz w:val="24"/>
          <w:szCs w:val="26"/>
        </w:rPr>
        <w:t xml:space="preserve"> </w:t>
      </w:r>
      <w:r w:rsidR="000C1802" w:rsidRPr="007368C5">
        <w:rPr>
          <w:rFonts w:ascii="Arial" w:eastAsia="Calibri" w:hAnsi="Arial" w:cs="Arial"/>
          <w:sz w:val="24"/>
          <w:szCs w:val="26"/>
        </w:rPr>
        <w:t>янва</w:t>
      </w:r>
      <w:r w:rsidRPr="007368C5">
        <w:rPr>
          <w:rFonts w:ascii="Arial" w:eastAsia="Calibri" w:hAnsi="Arial" w:cs="Arial"/>
          <w:sz w:val="24"/>
          <w:szCs w:val="26"/>
        </w:rPr>
        <w:t>ря 201</w:t>
      </w:r>
      <w:r w:rsidR="00EB2CEE" w:rsidRPr="007368C5">
        <w:rPr>
          <w:rFonts w:ascii="Arial" w:eastAsia="Calibri" w:hAnsi="Arial" w:cs="Arial"/>
          <w:sz w:val="24"/>
          <w:szCs w:val="26"/>
        </w:rPr>
        <w:t>8</w:t>
      </w:r>
      <w:r w:rsidRPr="007368C5">
        <w:rPr>
          <w:rFonts w:ascii="Arial" w:eastAsia="Calibri" w:hAnsi="Arial" w:cs="Arial"/>
          <w:sz w:val="24"/>
          <w:szCs w:val="26"/>
        </w:rPr>
        <w:t xml:space="preserve"> года</w:t>
      </w:r>
    </w:p>
    <w:p w:rsidR="007A7420" w:rsidRPr="007368C5" w:rsidRDefault="007A7420" w:rsidP="007368C5">
      <w:pPr>
        <w:spacing w:after="0" w:line="240" w:lineRule="auto"/>
        <w:ind w:firstLine="709"/>
        <w:jc w:val="both"/>
        <w:rPr>
          <w:rFonts w:ascii="Arial" w:eastAsia="Calibri" w:hAnsi="Arial" w:cs="Arial"/>
          <w:sz w:val="24"/>
          <w:szCs w:val="26"/>
        </w:rPr>
      </w:pP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Мы, нижеподписавшиеся:</w:t>
      </w:r>
    </w:p>
    <w:p w:rsidR="000C1802" w:rsidRPr="007368C5" w:rsidRDefault="000C1802"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САХАРОВА ГАЛИНА АЛЕКСЕЕВНА, депутат Совета народных депутатов Девицкого сельского поселения, 14.02.1957 года рождения, зарегистрирована по месту жительства по адресу: Воронежская область Семилукский район пос. Орлов Лог улица Шахтерская дом 12 квартира 1</w:t>
      </w: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w:t>
      </w:r>
      <w:proofErr w:type="spellStart"/>
      <w:r w:rsidRPr="007368C5">
        <w:rPr>
          <w:rFonts w:ascii="Arial" w:eastAsia="Calibri" w:hAnsi="Arial" w:cs="Arial"/>
          <w:sz w:val="24"/>
          <w:szCs w:val="26"/>
        </w:rPr>
        <w:t>Ровенки</w:t>
      </w:r>
      <w:proofErr w:type="spellEnd"/>
      <w:r w:rsidRPr="007368C5">
        <w:rPr>
          <w:rFonts w:ascii="Arial" w:eastAsia="Calibri" w:hAnsi="Arial" w:cs="Arial"/>
          <w:sz w:val="24"/>
          <w:szCs w:val="26"/>
        </w:rPr>
        <w:t xml:space="preserve"> д.43 .</w:t>
      </w: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w:t>
      </w:r>
      <w:proofErr w:type="spellStart"/>
      <w:r w:rsidRPr="007368C5">
        <w:rPr>
          <w:rFonts w:ascii="Arial" w:eastAsia="Calibri" w:hAnsi="Arial" w:cs="Arial"/>
          <w:sz w:val="24"/>
          <w:szCs w:val="26"/>
        </w:rPr>
        <w:t>Орловлогский</w:t>
      </w:r>
      <w:proofErr w:type="spellEnd"/>
      <w:r w:rsidRPr="007368C5">
        <w:rPr>
          <w:rFonts w:ascii="Arial" w:eastAsia="Calibri" w:hAnsi="Arial" w:cs="Arial"/>
          <w:sz w:val="24"/>
          <w:szCs w:val="26"/>
        </w:rPr>
        <w:t xml:space="preserve"> переулок дом 9 квартира 15</w:t>
      </w: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xml:space="preserve">обнародовали копию решения № </w:t>
      </w:r>
      <w:r w:rsidR="00EB2CEE" w:rsidRPr="007368C5">
        <w:rPr>
          <w:rFonts w:ascii="Arial" w:eastAsia="Calibri" w:hAnsi="Arial" w:cs="Arial"/>
          <w:sz w:val="24"/>
          <w:szCs w:val="26"/>
        </w:rPr>
        <w:t>107</w:t>
      </w:r>
      <w:r w:rsidRPr="007368C5">
        <w:rPr>
          <w:rFonts w:ascii="Arial" w:eastAsia="Calibri" w:hAnsi="Arial" w:cs="Arial"/>
          <w:sz w:val="24"/>
          <w:szCs w:val="26"/>
        </w:rPr>
        <w:t xml:space="preserve"> </w:t>
      </w:r>
      <w:r w:rsidR="001A7C7F" w:rsidRPr="007368C5">
        <w:rPr>
          <w:rFonts w:ascii="Arial" w:eastAsia="Calibri" w:hAnsi="Arial" w:cs="Arial"/>
          <w:sz w:val="24"/>
          <w:szCs w:val="26"/>
        </w:rPr>
        <w:t>«</w:t>
      </w:r>
      <w:r w:rsidR="00EB2CEE" w:rsidRPr="007368C5">
        <w:rPr>
          <w:rFonts w:ascii="Arial" w:eastAsia="Calibri" w:hAnsi="Arial" w:cs="Arial"/>
          <w:sz w:val="24"/>
          <w:szCs w:val="26"/>
        </w:rPr>
        <w:t>Об отчете главы Девицкого</w:t>
      </w:r>
      <w:r w:rsidR="007368C5" w:rsidRPr="007368C5">
        <w:rPr>
          <w:rFonts w:ascii="Arial" w:eastAsia="Calibri" w:hAnsi="Arial" w:cs="Arial"/>
          <w:sz w:val="24"/>
          <w:szCs w:val="26"/>
        </w:rPr>
        <w:t xml:space="preserve"> </w:t>
      </w:r>
      <w:r w:rsidR="00EB2CEE" w:rsidRPr="007368C5">
        <w:rPr>
          <w:rFonts w:ascii="Arial" w:eastAsia="Calibri" w:hAnsi="Arial" w:cs="Arial"/>
          <w:sz w:val="24"/>
          <w:szCs w:val="26"/>
        </w:rPr>
        <w:t>сельского поселения о результатах деятельности за 2017 год</w:t>
      </w:r>
      <w:r w:rsidR="001A7C7F" w:rsidRPr="007368C5">
        <w:rPr>
          <w:rFonts w:ascii="Arial" w:eastAsia="Calibri" w:hAnsi="Arial" w:cs="Arial"/>
          <w:sz w:val="24"/>
          <w:szCs w:val="26"/>
        </w:rPr>
        <w:t xml:space="preserve">» </w:t>
      </w:r>
      <w:r w:rsidRPr="007368C5">
        <w:rPr>
          <w:rFonts w:ascii="Arial" w:eastAsia="Calibri" w:hAnsi="Arial" w:cs="Arial"/>
          <w:sz w:val="24"/>
          <w:szCs w:val="26"/>
        </w:rPr>
        <w:t xml:space="preserve">принятого на </w:t>
      </w:r>
      <w:r w:rsidR="00EB2CEE" w:rsidRPr="007368C5">
        <w:rPr>
          <w:rFonts w:ascii="Arial" w:eastAsia="Calibri" w:hAnsi="Arial" w:cs="Arial"/>
          <w:sz w:val="24"/>
          <w:szCs w:val="26"/>
        </w:rPr>
        <w:t>3</w:t>
      </w:r>
      <w:r w:rsidR="001A7C7F" w:rsidRPr="007368C5">
        <w:rPr>
          <w:rFonts w:ascii="Arial" w:eastAsia="Calibri" w:hAnsi="Arial" w:cs="Arial"/>
          <w:sz w:val="24"/>
          <w:szCs w:val="26"/>
        </w:rPr>
        <w:t>4</w:t>
      </w:r>
      <w:r w:rsidRPr="007368C5">
        <w:rPr>
          <w:rFonts w:ascii="Arial" w:eastAsia="Calibri" w:hAnsi="Arial" w:cs="Arial"/>
          <w:sz w:val="24"/>
          <w:szCs w:val="26"/>
        </w:rPr>
        <w:t xml:space="preserve">-м заседании </w:t>
      </w:r>
      <w:r w:rsidR="00EB2CEE" w:rsidRPr="007368C5">
        <w:rPr>
          <w:rFonts w:ascii="Arial" w:eastAsia="Calibri" w:hAnsi="Arial" w:cs="Arial"/>
          <w:sz w:val="24"/>
          <w:szCs w:val="26"/>
        </w:rPr>
        <w:t>3</w:t>
      </w:r>
      <w:r w:rsidR="001A7C7F" w:rsidRPr="007368C5">
        <w:rPr>
          <w:rFonts w:ascii="Arial" w:eastAsia="Calibri" w:hAnsi="Arial" w:cs="Arial"/>
          <w:sz w:val="24"/>
          <w:szCs w:val="26"/>
        </w:rPr>
        <w:t>4</w:t>
      </w:r>
      <w:r w:rsidRPr="007368C5">
        <w:rPr>
          <w:rFonts w:ascii="Arial" w:eastAsia="Calibri" w:hAnsi="Arial" w:cs="Arial"/>
          <w:sz w:val="24"/>
          <w:szCs w:val="26"/>
        </w:rPr>
        <w:t xml:space="preserve">-й сессии Совета народных депутатов Девицкого сельского поселения Семилукского муниципального района Воронежской области от </w:t>
      </w:r>
      <w:r w:rsidR="001A7C7F" w:rsidRPr="007368C5">
        <w:rPr>
          <w:rFonts w:ascii="Arial" w:eastAsia="Calibri" w:hAnsi="Arial" w:cs="Arial"/>
          <w:sz w:val="24"/>
          <w:szCs w:val="26"/>
        </w:rPr>
        <w:t>26</w:t>
      </w:r>
      <w:r w:rsidRPr="007368C5">
        <w:rPr>
          <w:rFonts w:ascii="Arial" w:eastAsia="Calibri" w:hAnsi="Arial" w:cs="Arial"/>
          <w:sz w:val="24"/>
          <w:szCs w:val="26"/>
        </w:rPr>
        <w:t xml:space="preserve"> </w:t>
      </w:r>
      <w:r w:rsidR="00EB2CEE" w:rsidRPr="007368C5">
        <w:rPr>
          <w:rFonts w:ascii="Arial" w:eastAsia="Calibri" w:hAnsi="Arial" w:cs="Arial"/>
          <w:sz w:val="24"/>
          <w:szCs w:val="26"/>
        </w:rPr>
        <w:t>января</w:t>
      </w:r>
      <w:r w:rsidRPr="007368C5">
        <w:rPr>
          <w:rFonts w:ascii="Arial" w:eastAsia="Calibri" w:hAnsi="Arial" w:cs="Arial"/>
          <w:sz w:val="24"/>
          <w:szCs w:val="26"/>
        </w:rPr>
        <w:t xml:space="preserve"> 201</w:t>
      </w:r>
      <w:r w:rsidR="00EB2CEE" w:rsidRPr="007368C5">
        <w:rPr>
          <w:rFonts w:ascii="Arial" w:eastAsia="Calibri" w:hAnsi="Arial" w:cs="Arial"/>
          <w:sz w:val="24"/>
          <w:szCs w:val="26"/>
        </w:rPr>
        <w:t>8</w:t>
      </w:r>
      <w:r w:rsidRPr="007368C5">
        <w:rPr>
          <w:rFonts w:ascii="Arial" w:eastAsia="Calibri" w:hAnsi="Arial" w:cs="Arial"/>
          <w:sz w:val="24"/>
          <w:szCs w:val="26"/>
        </w:rPr>
        <w:t xml:space="preserve"> года.</w:t>
      </w: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Обнародование произведено путем размещения на информационных стендах.</w:t>
      </w: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О чем составлен акт.</w:t>
      </w:r>
    </w:p>
    <w:p w:rsidR="007A7420" w:rsidRPr="007368C5" w:rsidRDefault="007A7420" w:rsidP="007368C5">
      <w:pPr>
        <w:spacing w:after="0" w:line="240" w:lineRule="auto"/>
        <w:ind w:firstLine="709"/>
        <w:jc w:val="both"/>
        <w:rPr>
          <w:rFonts w:ascii="Arial" w:eastAsia="Calibri" w:hAnsi="Arial" w:cs="Arial"/>
          <w:sz w:val="24"/>
          <w:szCs w:val="26"/>
        </w:rPr>
      </w:pP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xml:space="preserve">Подписи: _____________________ </w:t>
      </w:r>
      <w:r w:rsidR="000C1802" w:rsidRPr="007368C5">
        <w:rPr>
          <w:rFonts w:ascii="Arial" w:eastAsia="Calibri" w:hAnsi="Arial" w:cs="Arial"/>
          <w:sz w:val="24"/>
          <w:szCs w:val="26"/>
        </w:rPr>
        <w:t>Сахарова Г.А.</w:t>
      </w:r>
      <w:r w:rsidRPr="007368C5">
        <w:rPr>
          <w:rFonts w:ascii="Arial" w:eastAsia="Calibri" w:hAnsi="Arial" w:cs="Arial"/>
          <w:sz w:val="24"/>
          <w:szCs w:val="26"/>
        </w:rPr>
        <w:t xml:space="preserve"> </w:t>
      </w:r>
    </w:p>
    <w:p w:rsidR="007A7420" w:rsidRPr="007368C5" w:rsidRDefault="007A7420" w:rsidP="007368C5">
      <w:pPr>
        <w:spacing w:after="0" w:line="240" w:lineRule="auto"/>
        <w:ind w:firstLine="709"/>
        <w:jc w:val="both"/>
        <w:rPr>
          <w:rFonts w:ascii="Arial" w:eastAsia="Calibri" w:hAnsi="Arial" w:cs="Arial"/>
          <w:sz w:val="24"/>
          <w:szCs w:val="26"/>
        </w:rPr>
      </w:pP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Подписи: _____________________ Соболева Н.Н.</w:t>
      </w:r>
    </w:p>
    <w:p w:rsidR="007A7420" w:rsidRPr="007368C5" w:rsidRDefault="007A7420" w:rsidP="007368C5">
      <w:pPr>
        <w:spacing w:after="0" w:line="240" w:lineRule="auto"/>
        <w:ind w:firstLine="709"/>
        <w:jc w:val="both"/>
        <w:rPr>
          <w:rFonts w:ascii="Arial" w:eastAsia="Calibri" w:hAnsi="Arial" w:cs="Arial"/>
          <w:sz w:val="24"/>
          <w:szCs w:val="26"/>
        </w:rPr>
      </w:pPr>
    </w:p>
    <w:p w:rsidR="007A7420" w:rsidRPr="007368C5" w:rsidRDefault="007A7420" w:rsidP="007368C5">
      <w:pPr>
        <w:spacing w:after="0" w:line="240" w:lineRule="auto"/>
        <w:ind w:firstLine="709"/>
        <w:jc w:val="both"/>
        <w:rPr>
          <w:rFonts w:ascii="Arial" w:eastAsia="Calibri" w:hAnsi="Arial" w:cs="Arial"/>
          <w:sz w:val="24"/>
          <w:szCs w:val="26"/>
        </w:rPr>
      </w:pPr>
      <w:r w:rsidRPr="007368C5">
        <w:rPr>
          <w:rFonts w:ascii="Arial" w:eastAsia="Calibri" w:hAnsi="Arial" w:cs="Arial"/>
          <w:sz w:val="24"/>
          <w:szCs w:val="26"/>
        </w:rPr>
        <w:t xml:space="preserve">Подписи: _____________________ </w:t>
      </w:r>
      <w:proofErr w:type="spellStart"/>
      <w:r w:rsidRPr="007368C5">
        <w:rPr>
          <w:rFonts w:ascii="Arial" w:eastAsia="Calibri" w:hAnsi="Arial" w:cs="Arial"/>
          <w:sz w:val="24"/>
          <w:szCs w:val="26"/>
        </w:rPr>
        <w:t>Беленова</w:t>
      </w:r>
      <w:proofErr w:type="spellEnd"/>
      <w:r w:rsidRPr="007368C5">
        <w:rPr>
          <w:rFonts w:ascii="Arial" w:eastAsia="Calibri" w:hAnsi="Arial" w:cs="Arial"/>
          <w:sz w:val="24"/>
          <w:szCs w:val="26"/>
        </w:rPr>
        <w:t xml:space="preserve"> И.А. </w:t>
      </w:r>
    </w:p>
    <w:p w:rsidR="007A7420" w:rsidRPr="007368C5" w:rsidRDefault="007A7420" w:rsidP="007368C5">
      <w:pPr>
        <w:spacing w:after="0" w:line="240" w:lineRule="auto"/>
        <w:ind w:firstLine="709"/>
        <w:jc w:val="both"/>
        <w:rPr>
          <w:rFonts w:ascii="Arial" w:hAnsi="Arial" w:cs="Arial"/>
          <w:sz w:val="24"/>
          <w:szCs w:val="26"/>
        </w:rPr>
      </w:pPr>
    </w:p>
    <w:sectPr w:rsidR="007A7420" w:rsidRPr="007368C5" w:rsidSect="001A7C7F">
      <w:pgSz w:w="11906" w:h="16838" w:code="9"/>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15" w:rsidRDefault="004C3615" w:rsidP="00FA3C17">
      <w:pPr>
        <w:spacing w:after="0" w:line="240" w:lineRule="auto"/>
      </w:pPr>
      <w:r>
        <w:separator/>
      </w:r>
    </w:p>
  </w:endnote>
  <w:endnote w:type="continuationSeparator" w:id="0">
    <w:p w:rsidR="004C3615" w:rsidRDefault="004C3615" w:rsidP="00FA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15" w:rsidRDefault="004C3615" w:rsidP="00FA3C17">
      <w:pPr>
        <w:spacing w:after="0" w:line="240" w:lineRule="auto"/>
      </w:pPr>
      <w:r>
        <w:separator/>
      </w:r>
    </w:p>
  </w:footnote>
  <w:footnote w:type="continuationSeparator" w:id="0">
    <w:p w:rsidR="004C3615" w:rsidRDefault="004C3615" w:rsidP="00FA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9D3"/>
    <w:multiLevelType w:val="hybridMultilevel"/>
    <w:tmpl w:val="9D96EDAC"/>
    <w:lvl w:ilvl="0" w:tplc="8542B148">
      <w:start w:val="1"/>
      <w:numFmt w:val="decimal"/>
      <w:lvlText w:val="%1"/>
      <w:lvlJc w:val="left"/>
      <w:pPr>
        <w:ind w:left="928" w:hanging="360"/>
      </w:pPr>
      <w:rPr>
        <w:rFonts w:ascii="Arial" w:eastAsia="Times New Roman" w:hAnsi="Arial" w:cs="Arial"/>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6D50BA7"/>
    <w:multiLevelType w:val="hybridMultilevel"/>
    <w:tmpl w:val="B1AA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7335A3"/>
    <w:multiLevelType w:val="hybridMultilevel"/>
    <w:tmpl w:val="48B2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A7"/>
    <w:rsid w:val="0002549A"/>
    <w:rsid w:val="00092EA7"/>
    <w:rsid w:val="000C1802"/>
    <w:rsid w:val="000D1CD2"/>
    <w:rsid w:val="0010360D"/>
    <w:rsid w:val="0015682D"/>
    <w:rsid w:val="00162B2A"/>
    <w:rsid w:val="00165186"/>
    <w:rsid w:val="00174C23"/>
    <w:rsid w:val="00181386"/>
    <w:rsid w:val="00184E8D"/>
    <w:rsid w:val="001A7C7F"/>
    <w:rsid w:val="001C305E"/>
    <w:rsid w:val="00213CD9"/>
    <w:rsid w:val="0022122E"/>
    <w:rsid w:val="00225A92"/>
    <w:rsid w:val="00230CF7"/>
    <w:rsid w:val="002C1330"/>
    <w:rsid w:val="002C4DDA"/>
    <w:rsid w:val="003423CC"/>
    <w:rsid w:val="00345A74"/>
    <w:rsid w:val="00347CEE"/>
    <w:rsid w:val="00347E2D"/>
    <w:rsid w:val="00374D10"/>
    <w:rsid w:val="00390E4E"/>
    <w:rsid w:val="003A08F6"/>
    <w:rsid w:val="003B7E73"/>
    <w:rsid w:val="003C6C5B"/>
    <w:rsid w:val="00424CCE"/>
    <w:rsid w:val="00462A32"/>
    <w:rsid w:val="004C3615"/>
    <w:rsid w:val="004D5A57"/>
    <w:rsid w:val="004F3551"/>
    <w:rsid w:val="005631DF"/>
    <w:rsid w:val="00594892"/>
    <w:rsid w:val="00597767"/>
    <w:rsid w:val="005B2980"/>
    <w:rsid w:val="005B4C51"/>
    <w:rsid w:val="005C3B94"/>
    <w:rsid w:val="005E17EA"/>
    <w:rsid w:val="00632E8E"/>
    <w:rsid w:val="00635B27"/>
    <w:rsid w:val="00636DD7"/>
    <w:rsid w:val="0069017D"/>
    <w:rsid w:val="006F5CAD"/>
    <w:rsid w:val="007368C5"/>
    <w:rsid w:val="0074371C"/>
    <w:rsid w:val="007505D2"/>
    <w:rsid w:val="00756590"/>
    <w:rsid w:val="007A7420"/>
    <w:rsid w:val="007E72C1"/>
    <w:rsid w:val="00802E02"/>
    <w:rsid w:val="008033E5"/>
    <w:rsid w:val="00803C3B"/>
    <w:rsid w:val="008C7238"/>
    <w:rsid w:val="008D1453"/>
    <w:rsid w:val="008E22AC"/>
    <w:rsid w:val="00914A34"/>
    <w:rsid w:val="00921BBE"/>
    <w:rsid w:val="0096130C"/>
    <w:rsid w:val="009B54D5"/>
    <w:rsid w:val="009C027B"/>
    <w:rsid w:val="009D71AF"/>
    <w:rsid w:val="00A1308F"/>
    <w:rsid w:val="00A55258"/>
    <w:rsid w:val="00AA1FE5"/>
    <w:rsid w:val="00AD454C"/>
    <w:rsid w:val="00AF1D54"/>
    <w:rsid w:val="00B24B7C"/>
    <w:rsid w:val="00B52B37"/>
    <w:rsid w:val="00BB0BA5"/>
    <w:rsid w:val="00C015C3"/>
    <w:rsid w:val="00C11994"/>
    <w:rsid w:val="00C219DD"/>
    <w:rsid w:val="00C44138"/>
    <w:rsid w:val="00C86F4C"/>
    <w:rsid w:val="00CB48CF"/>
    <w:rsid w:val="00CC3D4A"/>
    <w:rsid w:val="00CC5FD0"/>
    <w:rsid w:val="00D45063"/>
    <w:rsid w:val="00D67F59"/>
    <w:rsid w:val="00E02B65"/>
    <w:rsid w:val="00E44F54"/>
    <w:rsid w:val="00E860C9"/>
    <w:rsid w:val="00EB2CEE"/>
    <w:rsid w:val="00F16EB2"/>
    <w:rsid w:val="00F3274A"/>
    <w:rsid w:val="00F510E9"/>
    <w:rsid w:val="00FA3C17"/>
    <w:rsid w:val="00FB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C17"/>
    <w:pPr>
      <w:ind w:left="720"/>
      <w:contextualSpacing/>
    </w:pPr>
  </w:style>
  <w:style w:type="paragraph" w:styleId="a4">
    <w:name w:val="header"/>
    <w:basedOn w:val="a"/>
    <w:link w:val="a5"/>
    <w:uiPriority w:val="99"/>
    <w:unhideWhenUsed/>
    <w:rsid w:val="00FA3C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3C17"/>
  </w:style>
  <w:style w:type="paragraph" w:styleId="a6">
    <w:name w:val="footer"/>
    <w:basedOn w:val="a"/>
    <w:link w:val="a7"/>
    <w:uiPriority w:val="99"/>
    <w:unhideWhenUsed/>
    <w:rsid w:val="00FA3C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3C17"/>
  </w:style>
  <w:style w:type="table" w:styleId="a8">
    <w:name w:val="Table Grid"/>
    <w:basedOn w:val="a1"/>
    <w:uiPriority w:val="59"/>
    <w:rsid w:val="0039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41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4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C17"/>
    <w:pPr>
      <w:ind w:left="720"/>
      <w:contextualSpacing/>
    </w:pPr>
  </w:style>
  <w:style w:type="paragraph" w:styleId="a4">
    <w:name w:val="header"/>
    <w:basedOn w:val="a"/>
    <w:link w:val="a5"/>
    <w:uiPriority w:val="99"/>
    <w:unhideWhenUsed/>
    <w:rsid w:val="00FA3C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3C17"/>
  </w:style>
  <w:style w:type="paragraph" w:styleId="a6">
    <w:name w:val="footer"/>
    <w:basedOn w:val="a"/>
    <w:link w:val="a7"/>
    <w:uiPriority w:val="99"/>
    <w:unhideWhenUsed/>
    <w:rsid w:val="00FA3C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3C17"/>
  </w:style>
  <w:style w:type="table" w:styleId="a8">
    <w:name w:val="Table Grid"/>
    <w:basedOn w:val="a1"/>
    <w:uiPriority w:val="59"/>
    <w:rsid w:val="0039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41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AEDEE8A-3DD8-4D53-B34F-7B9BCA70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2016-12-26T13:18:00Z</cp:lastPrinted>
  <dcterms:created xsi:type="dcterms:W3CDTF">2016-12-23T07:19:00Z</dcterms:created>
  <dcterms:modified xsi:type="dcterms:W3CDTF">2018-01-29T11:50:00Z</dcterms:modified>
</cp:coreProperties>
</file>