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16" w:rsidRPr="00711C45" w:rsidRDefault="008F1B16" w:rsidP="008F1B16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11C45">
        <w:rPr>
          <w:rFonts w:ascii="Times New Roman" w:hAnsi="Times New Roman"/>
          <w:sz w:val="26"/>
          <w:szCs w:val="26"/>
        </w:rPr>
        <w:t>АДМИНИСТРАЦИЯ ДЕВИЦКОГО СЕЛЬСКОГО ПОСЕЛЕНИЯ</w:t>
      </w:r>
    </w:p>
    <w:p w:rsidR="008F1B16" w:rsidRPr="00711C45" w:rsidRDefault="008F1B16" w:rsidP="008F1B16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711C45">
        <w:rPr>
          <w:rFonts w:ascii="Times New Roman" w:hAnsi="Times New Roman"/>
          <w:sz w:val="26"/>
          <w:szCs w:val="26"/>
        </w:rPr>
        <w:t>СЕМИЛУКСКОГО МУНИЦИПАЛЬНОГО РАЙОНА ВОРОНЕЖСКОЙ ОБЛАСТИ</w:t>
      </w:r>
    </w:p>
    <w:p w:rsidR="008F1B16" w:rsidRPr="00711C45" w:rsidRDefault="008F1B16" w:rsidP="008F1B16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8F1B16" w:rsidRPr="00711C45" w:rsidRDefault="008F1B16" w:rsidP="008F1B16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8F1B16" w:rsidRPr="00711C45" w:rsidRDefault="008F1B16" w:rsidP="008F1B16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8F1B16" w:rsidRPr="00711C45" w:rsidRDefault="008F1B16" w:rsidP="008F1B16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8F1B16" w:rsidRPr="00711C45" w:rsidRDefault="008F1B16" w:rsidP="008F1B16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711C45">
        <w:rPr>
          <w:rFonts w:ascii="Times New Roman" w:hAnsi="Times New Roman"/>
          <w:sz w:val="26"/>
          <w:szCs w:val="26"/>
        </w:rPr>
        <w:t>Р А С П О Р Я Ж Е Н И Е</w:t>
      </w:r>
    </w:p>
    <w:p w:rsidR="008F1B16" w:rsidRPr="00711C45" w:rsidRDefault="008F1B16" w:rsidP="008F1B16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8F1B16" w:rsidRPr="00711C45" w:rsidRDefault="008F1B16" w:rsidP="008F1B16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1E7EF2" w:rsidRPr="00711C45" w:rsidRDefault="008F1B16" w:rsidP="008F1B16">
      <w:pPr>
        <w:pStyle w:val="1"/>
        <w:rPr>
          <w:rFonts w:ascii="Times New Roman" w:hAnsi="Times New Roman"/>
          <w:sz w:val="26"/>
          <w:szCs w:val="26"/>
          <w:u w:val="single"/>
        </w:rPr>
      </w:pPr>
      <w:r w:rsidRPr="00711C45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904036">
        <w:rPr>
          <w:rFonts w:ascii="Times New Roman" w:hAnsi="Times New Roman"/>
          <w:sz w:val="26"/>
          <w:szCs w:val="26"/>
          <w:u w:val="single"/>
        </w:rPr>
        <w:t>26</w:t>
      </w:r>
      <w:r w:rsidR="00AF7FE1" w:rsidRPr="00711C45">
        <w:rPr>
          <w:rFonts w:ascii="Times New Roman" w:hAnsi="Times New Roman"/>
          <w:sz w:val="26"/>
          <w:szCs w:val="26"/>
          <w:u w:val="single"/>
        </w:rPr>
        <w:t xml:space="preserve"> февраля</w:t>
      </w:r>
      <w:r w:rsidR="00AB7C95" w:rsidRPr="00711C45">
        <w:rPr>
          <w:rFonts w:ascii="Times New Roman" w:hAnsi="Times New Roman"/>
          <w:sz w:val="26"/>
          <w:szCs w:val="26"/>
          <w:u w:val="single"/>
        </w:rPr>
        <w:t xml:space="preserve"> 201</w:t>
      </w:r>
      <w:r w:rsidR="00904036">
        <w:rPr>
          <w:rFonts w:ascii="Times New Roman" w:hAnsi="Times New Roman"/>
          <w:sz w:val="26"/>
          <w:szCs w:val="26"/>
          <w:u w:val="single"/>
        </w:rPr>
        <w:t>8</w:t>
      </w:r>
      <w:r w:rsidR="00EE4B7E" w:rsidRPr="00711C45">
        <w:rPr>
          <w:rFonts w:ascii="Times New Roman" w:hAnsi="Times New Roman"/>
          <w:sz w:val="26"/>
          <w:szCs w:val="26"/>
          <w:u w:val="single"/>
        </w:rPr>
        <w:t xml:space="preserve"> года  № </w:t>
      </w:r>
      <w:r w:rsidR="00904036">
        <w:rPr>
          <w:rFonts w:ascii="Times New Roman" w:hAnsi="Times New Roman"/>
          <w:sz w:val="26"/>
          <w:szCs w:val="26"/>
          <w:u w:val="single"/>
        </w:rPr>
        <w:t>13</w:t>
      </w:r>
      <w:r w:rsidRPr="00711C45">
        <w:rPr>
          <w:rFonts w:ascii="Times New Roman" w:hAnsi="Times New Roman"/>
          <w:sz w:val="26"/>
          <w:szCs w:val="26"/>
          <w:u w:val="single"/>
        </w:rPr>
        <w:t>-р</w:t>
      </w:r>
    </w:p>
    <w:p w:rsidR="008F1B16" w:rsidRPr="00711C45" w:rsidRDefault="008F1B16" w:rsidP="008F1B16">
      <w:pPr>
        <w:pStyle w:val="1"/>
        <w:rPr>
          <w:rFonts w:ascii="Times New Roman" w:hAnsi="Times New Roman"/>
          <w:sz w:val="26"/>
          <w:szCs w:val="26"/>
        </w:rPr>
      </w:pPr>
      <w:r w:rsidRPr="00711C45">
        <w:rPr>
          <w:rFonts w:ascii="Times New Roman" w:hAnsi="Times New Roman"/>
          <w:sz w:val="26"/>
          <w:szCs w:val="26"/>
        </w:rPr>
        <w:t xml:space="preserve">с. Девица </w:t>
      </w:r>
    </w:p>
    <w:p w:rsidR="008F1B16" w:rsidRPr="00711C45" w:rsidRDefault="008F1B16" w:rsidP="008F1B16">
      <w:pPr>
        <w:pStyle w:val="1"/>
        <w:rPr>
          <w:rFonts w:ascii="Times New Roman" w:hAnsi="Times New Roman"/>
          <w:sz w:val="26"/>
          <w:szCs w:val="26"/>
        </w:rPr>
      </w:pPr>
    </w:p>
    <w:p w:rsidR="00D148B1" w:rsidRPr="00711C45" w:rsidRDefault="00AF405E" w:rsidP="008F1B16">
      <w:pPr>
        <w:pStyle w:val="1"/>
        <w:rPr>
          <w:rFonts w:ascii="Times New Roman" w:hAnsi="Times New Roman"/>
          <w:sz w:val="26"/>
          <w:szCs w:val="26"/>
        </w:rPr>
      </w:pPr>
      <w:r w:rsidRPr="00711C45">
        <w:rPr>
          <w:rFonts w:ascii="Times New Roman" w:hAnsi="Times New Roman"/>
          <w:sz w:val="26"/>
          <w:szCs w:val="26"/>
        </w:rPr>
        <w:t>О</w:t>
      </w:r>
      <w:r w:rsidR="00D148B1" w:rsidRPr="00711C45">
        <w:rPr>
          <w:rFonts w:ascii="Times New Roman" w:hAnsi="Times New Roman"/>
          <w:sz w:val="26"/>
          <w:szCs w:val="26"/>
        </w:rPr>
        <w:t xml:space="preserve">б </w:t>
      </w:r>
      <w:r w:rsidR="007D53EB" w:rsidRPr="00711C45">
        <w:rPr>
          <w:rFonts w:ascii="Times New Roman" w:hAnsi="Times New Roman"/>
          <w:sz w:val="26"/>
          <w:szCs w:val="26"/>
        </w:rPr>
        <w:t xml:space="preserve">утверждении состава </w:t>
      </w:r>
      <w:r w:rsidR="00D148B1" w:rsidRPr="00711C45">
        <w:rPr>
          <w:rFonts w:ascii="Times New Roman" w:hAnsi="Times New Roman"/>
          <w:sz w:val="26"/>
          <w:szCs w:val="26"/>
        </w:rPr>
        <w:t xml:space="preserve"> </w:t>
      </w:r>
      <w:r w:rsidRPr="00711C45">
        <w:rPr>
          <w:rFonts w:ascii="Times New Roman" w:hAnsi="Times New Roman"/>
          <w:sz w:val="26"/>
          <w:szCs w:val="26"/>
        </w:rPr>
        <w:t xml:space="preserve"> </w:t>
      </w:r>
      <w:r w:rsidR="00D148B1" w:rsidRPr="00711C45">
        <w:rPr>
          <w:rFonts w:ascii="Times New Roman" w:hAnsi="Times New Roman"/>
          <w:sz w:val="26"/>
          <w:szCs w:val="26"/>
        </w:rPr>
        <w:t>противопаводков</w:t>
      </w:r>
      <w:r w:rsidR="007D53EB" w:rsidRPr="00711C45">
        <w:rPr>
          <w:rFonts w:ascii="Times New Roman" w:hAnsi="Times New Roman"/>
          <w:sz w:val="26"/>
          <w:szCs w:val="26"/>
        </w:rPr>
        <w:t>ой</w:t>
      </w:r>
    </w:p>
    <w:p w:rsidR="00D148B1" w:rsidRPr="00711C45" w:rsidRDefault="007D53EB" w:rsidP="008F1B16">
      <w:pPr>
        <w:pStyle w:val="1"/>
        <w:rPr>
          <w:rFonts w:ascii="Times New Roman" w:hAnsi="Times New Roman"/>
          <w:sz w:val="26"/>
          <w:szCs w:val="26"/>
        </w:rPr>
      </w:pPr>
      <w:r w:rsidRPr="00711C45">
        <w:rPr>
          <w:rFonts w:ascii="Times New Roman" w:hAnsi="Times New Roman"/>
          <w:sz w:val="26"/>
          <w:szCs w:val="26"/>
        </w:rPr>
        <w:t xml:space="preserve">комиссии </w:t>
      </w:r>
      <w:r w:rsidR="00D148B1" w:rsidRPr="00711C45">
        <w:rPr>
          <w:rFonts w:ascii="Times New Roman" w:hAnsi="Times New Roman"/>
          <w:sz w:val="26"/>
          <w:szCs w:val="26"/>
        </w:rPr>
        <w:t xml:space="preserve"> </w:t>
      </w:r>
      <w:r w:rsidR="00A5062E" w:rsidRPr="00711C45">
        <w:rPr>
          <w:rFonts w:ascii="Times New Roman" w:hAnsi="Times New Roman"/>
          <w:sz w:val="26"/>
          <w:szCs w:val="26"/>
        </w:rPr>
        <w:t>на территории Девицкого</w:t>
      </w:r>
    </w:p>
    <w:p w:rsidR="00A5062E" w:rsidRPr="00711C45" w:rsidRDefault="00A5062E" w:rsidP="008F1B16">
      <w:pPr>
        <w:pStyle w:val="1"/>
        <w:rPr>
          <w:rFonts w:ascii="Times New Roman" w:hAnsi="Times New Roman"/>
          <w:sz w:val="26"/>
          <w:szCs w:val="26"/>
        </w:rPr>
      </w:pPr>
      <w:r w:rsidRPr="00711C45">
        <w:rPr>
          <w:rFonts w:ascii="Times New Roman" w:hAnsi="Times New Roman"/>
          <w:sz w:val="26"/>
          <w:szCs w:val="26"/>
        </w:rPr>
        <w:t xml:space="preserve"> сельского</w:t>
      </w:r>
      <w:r w:rsidR="00D148B1" w:rsidRPr="00711C45">
        <w:rPr>
          <w:rFonts w:ascii="Times New Roman" w:hAnsi="Times New Roman"/>
          <w:sz w:val="26"/>
          <w:szCs w:val="26"/>
        </w:rPr>
        <w:t xml:space="preserve"> </w:t>
      </w:r>
      <w:r w:rsidRPr="00711C45">
        <w:rPr>
          <w:rFonts w:ascii="Times New Roman" w:hAnsi="Times New Roman"/>
          <w:sz w:val="26"/>
          <w:szCs w:val="26"/>
        </w:rPr>
        <w:t>поселения.</w:t>
      </w:r>
    </w:p>
    <w:p w:rsidR="00D148B1" w:rsidRPr="00711C45" w:rsidRDefault="00D148B1" w:rsidP="00A5062E">
      <w:pPr>
        <w:pStyle w:val="1"/>
        <w:jc w:val="both"/>
        <w:rPr>
          <w:rStyle w:val="FontStyle19"/>
          <w:sz w:val="26"/>
          <w:szCs w:val="26"/>
        </w:rPr>
      </w:pPr>
    </w:p>
    <w:p w:rsidR="00D148B1" w:rsidRPr="00711C45" w:rsidRDefault="00D148B1" w:rsidP="00A5062E">
      <w:pPr>
        <w:pStyle w:val="1"/>
        <w:jc w:val="both"/>
        <w:rPr>
          <w:rStyle w:val="FontStyle19"/>
          <w:sz w:val="26"/>
          <w:szCs w:val="26"/>
        </w:rPr>
      </w:pPr>
    </w:p>
    <w:p w:rsidR="007D53EB" w:rsidRPr="00711C45" w:rsidRDefault="00361EA9" w:rsidP="007D53EB">
      <w:pPr>
        <w:pStyle w:val="1"/>
        <w:ind w:firstLine="708"/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Во исполнение распоряжения правительства </w:t>
      </w:r>
      <w:r w:rsidR="007D53EB" w:rsidRPr="00711C45">
        <w:rPr>
          <w:rStyle w:val="FontStyle19"/>
          <w:sz w:val="26"/>
          <w:szCs w:val="26"/>
        </w:rPr>
        <w:t>Воронежской области</w:t>
      </w:r>
      <w:r>
        <w:rPr>
          <w:rStyle w:val="FontStyle19"/>
          <w:sz w:val="26"/>
          <w:szCs w:val="26"/>
        </w:rPr>
        <w:t xml:space="preserve"> от 14.12.2017г. №1038</w:t>
      </w:r>
      <w:r w:rsidR="007D53EB" w:rsidRPr="00711C45">
        <w:rPr>
          <w:rStyle w:val="FontStyle19"/>
          <w:sz w:val="26"/>
          <w:szCs w:val="26"/>
        </w:rPr>
        <w:t xml:space="preserve">, </w:t>
      </w:r>
      <w:r>
        <w:rPr>
          <w:rStyle w:val="FontStyle19"/>
          <w:sz w:val="26"/>
          <w:szCs w:val="26"/>
        </w:rPr>
        <w:t>протокола заседания комиссии по предупреждению и ликвидации чрезвычайных ситуаций Семилукского района муниципального района Воронежской области от 21.02.2018г. №2</w:t>
      </w:r>
    </w:p>
    <w:p w:rsidR="00F36A9C" w:rsidRPr="00711C45" w:rsidRDefault="00361EA9" w:rsidP="00361EA9">
      <w:pPr>
        <w:pStyle w:val="1"/>
        <w:ind w:left="708"/>
        <w:jc w:val="both"/>
        <w:rPr>
          <w:rStyle w:val="FontStyle19"/>
          <w:color w:val="auto"/>
          <w:sz w:val="26"/>
          <w:szCs w:val="26"/>
        </w:rPr>
      </w:pPr>
      <w:r>
        <w:rPr>
          <w:rStyle w:val="FontStyle19"/>
          <w:sz w:val="26"/>
          <w:szCs w:val="26"/>
        </w:rPr>
        <w:t xml:space="preserve">1 </w:t>
      </w:r>
      <w:r w:rsidR="00A32581" w:rsidRPr="00711C45">
        <w:rPr>
          <w:rStyle w:val="FontStyle19"/>
          <w:sz w:val="26"/>
          <w:szCs w:val="26"/>
        </w:rPr>
        <w:t xml:space="preserve">Утвердить состав  противопаводковой </w:t>
      </w:r>
      <w:r w:rsidR="00A5062E" w:rsidRPr="00711C45">
        <w:rPr>
          <w:rStyle w:val="FontStyle19"/>
          <w:sz w:val="26"/>
          <w:szCs w:val="26"/>
        </w:rPr>
        <w:t xml:space="preserve"> комисси</w:t>
      </w:r>
      <w:r>
        <w:rPr>
          <w:rStyle w:val="FontStyle19"/>
          <w:sz w:val="26"/>
          <w:szCs w:val="26"/>
        </w:rPr>
        <w:t>и (</w:t>
      </w:r>
      <w:r w:rsidR="00A32581" w:rsidRPr="00711C45">
        <w:rPr>
          <w:rStyle w:val="FontStyle19"/>
          <w:sz w:val="26"/>
          <w:szCs w:val="26"/>
        </w:rPr>
        <w:t>приложение</w:t>
      </w:r>
      <w:r w:rsidR="007D53EB" w:rsidRPr="00711C45">
        <w:rPr>
          <w:rStyle w:val="FontStyle19"/>
          <w:sz w:val="26"/>
          <w:szCs w:val="26"/>
        </w:rPr>
        <w:t>).</w:t>
      </w:r>
    </w:p>
    <w:p w:rsidR="00193B59" w:rsidRPr="00711C45" w:rsidRDefault="00361EA9" w:rsidP="00361EA9">
      <w:pPr>
        <w:pStyle w:val="1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9"/>
          <w:sz w:val="26"/>
          <w:szCs w:val="26"/>
        </w:rPr>
        <w:t xml:space="preserve">2  </w:t>
      </w:r>
      <w:r w:rsidR="00F36A9C" w:rsidRPr="00711C45">
        <w:rPr>
          <w:rStyle w:val="FontStyle19"/>
          <w:sz w:val="26"/>
          <w:szCs w:val="26"/>
        </w:rPr>
        <w:t>Ко</w:t>
      </w:r>
      <w:r w:rsidR="00193B59" w:rsidRPr="00711C45">
        <w:rPr>
          <w:rStyle w:val="FontStyle19"/>
          <w:sz w:val="26"/>
          <w:szCs w:val="26"/>
        </w:rPr>
        <w:t>нтроль за исполнением настоящего решения оставляю за собой.</w:t>
      </w:r>
    </w:p>
    <w:p w:rsidR="008F1B16" w:rsidRPr="00711C45" w:rsidRDefault="008F1B16" w:rsidP="001A581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2416E9" w:rsidRPr="00711C45" w:rsidRDefault="002416E9" w:rsidP="001A581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2416E9" w:rsidRPr="00711C45" w:rsidRDefault="002416E9" w:rsidP="001A581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2416E9" w:rsidRPr="00711C45" w:rsidRDefault="002416E9" w:rsidP="001A581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F1B16" w:rsidRPr="00711C45" w:rsidRDefault="008F1B16" w:rsidP="001A581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711C45">
        <w:rPr>
          <w:rFonts w:ascii="Times New Roman" w:hAnsi="Times New Roman"/>
          <w:sz w:val="26"/>
          <w:szCs w:val="26"/>
        </w:rPr>
        <w:t>Глава Девицкого</w:t>
      </w:r>
    </w:p>
    <w:p w:rsidR="008F1B16" w:rsidRPr="00711C45" w:rsidRDefault="001E7EF2" w:rsidP="001A581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711C45">
        <w:rPr>
          <w:rFonts w:ascii="Times New Roman" w:hAnsi="Times New Roman"/>
          <w:sz w:val="26"/>
          <w:szCs w:val="26"/>
        </w:rPr>
        <w:t>с</w:t>
      </w:r>
      <w:r w:rsidR="008F1B16" w:rsidRPr="00711C45">
        <w:rPr>
          <w:rFonts w:ascii="Times New Roman" w:hAnsi="Times New Roman"/>
          <w:sz w:val="26"/>
          <w:szCs w:val="26"/>
        </w:rPr>
        <w:t xml:space="preserve">ельского поселения                                                   </w:t>
      </w:r>
      <w:r w:rsidRPr="00711C45">
        <w:rPr>
          <w:rFonts w:ascii="Times New Roman" w:hAnsi="Times New Roman"/>
          <w:sz w:val="26"/>
          <w:szCs w:val="26"/>
        </w:rPr>
        <w:t xml:space="preserve">                       </w:t>
      </w:r>
      <w:r w:rsidR="008F1B16" w:rsidRPr="00711C45">
        <w:rPr>
          <w:rFonts w:ascii="Times New Roman" w:hAnsi="Times New Roman"/>
          <w:sz w:val="26"/>
          <w:szCs w:val="26"/>
        </w:rPr>
        <w:t xml:space="preserve">  В.Ф. Павляшек</w:t>
      </w:r>
    </w:p>
    <w:p w:rsidR="00AE4714" w:rsidRPr="00711C45" w:rsidRDefault="00AE4714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A9C" w:rsidRPr="00711C45" w:rsidRDefault="00F36A9C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A9C" w:rsidRPr="00711C45" w:rsidRDefault="00F36A9C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A9C" w:rsidRPr="00711C45" w:rsidRDefault="00F36A9C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A9C" w:rsidRPr="00711C45" w:rsidRDefault="00F36A9C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A9C" w:rsidRPr="00711C45" w:rsidRDefault="00F36A9C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A9C" w:rsidRPr="00711C45" w:rsidRDefault="00F36A9C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A9C" w:rsidRPr="00711C45" w:rsidRDefault="00F36A9C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A9C" w:rsidRPr="00711C45" w:rsidRDefault="00F36A9C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7D53EB">
      <w:pPr>
        <w:jc w:val="right"/>
        <w:rPr>
          <w:rFonts w:ascii="Times New Roman" w:hAnsi="Times New Roman" w:cs="Times New Roman"/>
          <w:sz w:val="26"/>
          <w:szCs w:val="26"/>
        </w:rPr>
      </w:pPr>
      <w:r w:rsidRPr="00711C4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D53EB" w:rsidRPr="00711C45" w:rsidRDefault="00711C45" w:rsidP="007D53E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04036">
        <w:rPr>
          <w:rFonts w:ascii="Times New Roman" w:hAnsi="Times New Roman" w:cs="Times New Roman"/>
          <w:sz w:val="26"/>
          <w:szCs w:val="26"/>
        </w:rPr>
        <w:t xml:space="preserve"> распоряжению от 26.02.2016г. № 13</w:t>
      </w:r>
      <w:r w:rsidR="007D53EB" w:rsidRPr="00711C45">
        <w:rPr>
          <w:rFonts w:ascii="Times New Roman" w:hAnsi="Times New Roman" w:cs="Times New Roman"/>
          <w:sz w:val="26"/>
          <w:szCs w:val="26"/>
        </w:rPr>
        <w:t>-р</w:t>
      </w: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7D53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C45">
        <w:rPr>
          <w:rFonts w:ascii="Times New Roman" w:hAnsi="Times New Roman" w:cs="Times New Roman"/>
          <w:b/>
          <w:sz w:val="26"/>
          <w:szCs w:val="26"/>
        </w:rPr>
        <w:t>СОСТАВ ПРОТИВОПАВОДКОВОЙ КОМИССИИ АДМИНИСТРАЦИИ ДЕВИЦКОГО СЕЛЬСКОГО ПОСЕЛЕНИЯ</w:t>
      </w:r>
    </w:p>
    <w:p w:rsidR="007D53EB" w:rsidRPr="00711C45" w:rsidRDefault="007D53EB" w:rsidP="007D53E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C45">
        <w:rPr>
          <w:rFonts w:ascii="Times New Roman" w:hAnsi="Times New Roman" w:cs="Times New Roman"/>
          <w:b/>
          <w:sz w:val="26"/>
          <w:szCs w:val="26"/>
        </w:rPr>
        <w:t>Председатель комиссии – Павляшек В.Ф., глава Девицкого сельского поселения;</w:t>
      </w:r>
    </w:p>
    <w:p w:rsidR="007D53EB" w:rsidRPr="00711C45" w:rsidRDefault="007D53EB" w:rsidP="007D53E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C45">
        <w:rPr>
          <w:rFonts w:ascii="Times New Roman" w:hAnsi="Times New Roman" w:cs="Times New Roman"/>
          <w:b/>
          <w:sz w:val="26"/>
          <w:szCs w:val="26"/>
        </w:rPr>
        <w:t>Члены комиссии :</w:t>
      </w:r>
    </w:p>
    <w:p w:rsidR="007D53EB" w:rsidRPr="00711C45" w:rsidRDefault="007D53EB" w:rsidP="007D53E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C4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711C45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711C45">
        <w:rPr>
          <w:rFonts w:ascii="Times New Roman" w:hAnsi="Times New Roman" w:cs="Times New Roman"/>
          <w:b/>
          <w:sz w:val="26"/>
          <w:szCs w:val="26"/>
        </w:rPr>
        <w:t>Соболева Н.Н., ведущий специалист администрации;</w:t>
      </w:r>
    </w:p>
    <w:p w:rsidR="00711C45" w:rsidRDefault="007D53EB" w:rsidP="007D53E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C4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04036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711C45">
        <w:rPr>
          <w:rFonts w:ascii="Times New Roman" w:hAnsi="Times New Roman" w:cs="Times New Roman"/>
          <w:b/>
          <w:sz w:val="26"/>
          <w:szCs w:val="26"/>
        </w:rPr>
        <w:t xml:space="preserve">Сахарова Г.А., депутат СНД Девицкого сельского </w:t>
      </w:r>
      <w:r w:rsidR="00711C45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7D53EB" w:rsidRPr="00711C45" w:rsidRDefault="00711C45" w:rsidP="007D53E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04036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7D53EB" w:rsidRPr="00711C45">
        <w:rPr>
          <w:rFonts w:ascii="Times New Roman" w:hAnsi="Times New Roman" w:cs="Times New Roman"/>
          <w:b/>
          <w:sz w:val="26"/>
          <w:szCs w:val="26"/>
        </w:rPr>
        <w:t>поселения;</w:t>
      </w:r>
    </w:p>
    <w:p w:rsidR="007D53EB" w:rsidRPr="00711C45" w:rsidRDefault="007D53EB" w:rsidP="007D53E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C4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04036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711C45" w:rsidRPr="00711C45">
        <w:rPr>
          <w:rFonts w:ascii="Times New Roman" w:hAnsi="Times New Roman" w:cs="Times New Roman"/>
          <w:b/>
          <w:sz w:val="26"/>
          <w:szCs w:val="26"/>
        </w:rPr>
        <w:t>Дрожжин А. В., директор МКОУ Девицкая СОШ;</w:t>
      </w:r>
    </w:p>
    <w:p w:rsidR="00711C45" w:rsidRDefault="00711C45" w:rsidP="007D53E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C4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04036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711C45">
        <w:rPr>
          <w:rFonts w:ascii="Times New Roman" w:hAnsi="Times New Roman" w:cs="Times New Roman"/>
          <w:b/>
          <w:sz w:val="26"/>
          <w:szCs w:val="26"/>
        </w:rPr>
        <w:t xml:space="preserve">Кувакин О.А., директор МКУК Девицкий сельский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11C45" w:rsidRPr="00711C45" w:rsidRDefault="00711C45" w:rsidP="007D53E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04036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711C45">
        <w:rPr>
          <w:rFonts w:ascii="Times New Roman" w:hAnsi="Times New Roman" w:cs="Times New Roman"/>
          <w:b/>
          <w:sz w:val="26"/>
          <w:szCs w:val="26"/>
        </w:rPr>
        <w:t>ом культуры»</w:t>
      </w:r>
    </w:p>
    <w:p w:rsidR="00711C45" w:rsidRPr="00711C45" w:rsidRDefault="00711C45" w:rsidP="007D53E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53EB" w:rsidRPr="00711C45" w:rsidRDefault="007D53EB" w:rsidP="007D53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Pr="00711C45" w:rsidRDefault="007D53EB" w:rsidP="001A58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53EB" w:rsidRDefault="007D53EB" w:rsidP="001A5813">
      <w:pPr>
        <w:jc w:val="both"/>
      </w:pPr>
    </w:p>
    <w:p w:rsidR="00C52CB8" w:rsidRDefault="00C52CB8" w:rsidP="001A5813">
      <w:pPr>
        <w:jc w:val="both"/>
      </w:pPr>
    </w:p>
    <w:p w:rsidR="00C52CB8" w:rsidRDefault="00C52CB8" w:rsidP="001A5813">
      <w:pPr>
        <w:jc w:val="both"/>
      </w:pPr>
    </w:p>
    <w:p w:rsidR="00C52CB8" w:rsidRDefault="00C52CB8" w:rsidP="001A5813">
      <w:pPr>
        <w:jc w:val="both"/>
      </w:pPr>
    </w:p>
    <w:p w:rsidR="00C52CB8" w:rsidRDefault="00C52CB8" w:rsidP="001A5813">
      <w:pPr>
        <w:jc w:val="both"/>
      </w:pPr>
    </w:p>
    <w:p w:rsidR="00C52CB8" w:rsidRDefault="00C52CB8" w:rsidP="001A5813">
      <w:pPr>
        <w:jc w:val="both"/>
      </w:pPr>
    </w:p>
    <w:p w:rsidR="00F36A9C" w:rsidRDefault="00F36A9C" w:rsidP="00F36A9C">
      <w:pPr>
        <w:tabs>
          <w:tab w:val="left" w:pos="1875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36A9C" w:rsidRDefault="00F36A9C" w:rsidP="00F36A9C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A9C" w:rsidRPr="00F36A9C" w:rsidRDefault="00F36A9C" w:rsidP="00F36A9C">
      <w:pPr>
        <w:tabs>
          <w:tab w:val="left" w:pos="1875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C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ПО ПРОПУСКУ ВЕСЕННИХ ПАВОДНЫХ ВОД НА</w:t>
      </w:r>
    </w:p>
    <w:p w:rsidR="00F36A9C" w:rsidRDefault="00904036" w:rsidP="00F36A9C">
      <w:pPr>
        <w:tabs>
          <w:tab w:val="left" w:pos="1875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F36A9C" w:rsidRPr="00F36A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F36A9C" w:rsidRPr="00F36A9C" w:rsidRDefault="00F36A9C" w:rsidP="00F36A9C">
      <w:pPr>
        <w:tabs>
          <w:tab w:val="left" w:pos="1875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A9C" w:rsidRPr="00F36A9C" w:rsidRDefault="00733B94" w:rsidP="00733B94">
      <w:pPr>
        <w:tabs>
          <w:tab w:val="left" w:pos="480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6A9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Границей зоной ЧС ( затопления) определить ул .Крупской ,ул. Набережная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Первомайская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.Девицкого сельского поселения Семилукского муниципального района .</w:t>
      </w:r>
    </w:p>
    <w:p w:rsidR="00F36A9C" w:rsidRPr="00F36A9C" w:rsidRDefault="00F36A9C" w:rsidP="00F36A9C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36A9C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в целях организации защиты населения выполнить следующие мероприятия : </w:t>
      </w:r>
    </w:p>
    <w:p w:rsidR="00F36A9C" w:rsidRPr="00F36A9C" w:rsidRDefault="00733B94" w:rsidP="00E713CB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поселения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E713CB">
        <w:rPr>
          <w:rFonts w:ascii="Times New Roman" w:eastAsia="Times New Roman" w:hAnsi="Times New Roman" w:cs="Times New Roman"/>
          <w:sz w:val="24"/>
          <w:szCs w:val="24"/>
        </w:rPr>
        <w:t xml:space="preserve">становить на опасных  участков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 предупредительную надпись :  « Не ходить –опасно!»</w:t>
      </w:r>
    </w:p>
    <w:p w:rsidR="00F36A9C" w:rsidRPr="00F36A9C" w:rsidRDefault="00F36A9C" w:rsidP="00F36A9C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A9C">
        <w:rPr>
          <w:rFonts w:ascii="Times New Roman" w:eastAsia="Times New Roman" w:hAnsi="Times New Roman" w:cs="Times New Roman"/>
          <w:sz w:val="24"/>
          <w:szCs w:val="24"/>
        </w:rPr>
        <w:t>- не допускать людей на опасную территорию;</w:t>
      </w:r>
    </w:p>
    <w:p w:rsidR="00F36A9C" w:rsidRPr="00F36A9C" w:rsidRDefault="00F36A9C" w:rsidP="00F36A9C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A9C">
        <w:rPr>
          <w:rFonts w:ascii="Times New Roman" w:eastAsia="Times New Roman" w:hAnsi="Times New Roman" w:cs="Times New Roman"/>
          <w:sz w:val="24"/>
          <w:szCs w:val="24"/>
        </w:rPr>
        <w:t>- оповестить  через информационные стенды  население о сложившейся ситуации.</w:t>
      </w:r>
    </w:p>
    <w:p w:rsidR="00F36A9C" w:rsidRPr="00F36A9C" w:rsidRDefault="00733B94" w:rsidP="00F36A9C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. Руководителю организации  ООО «Техдорсервис» Павляшек А.В.:</w:t>
      </w:r>
    </w:p>
    <w:p w:rsidR="00F36A9C" w:rsidRPr="00F36A9C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- выделить необходимую технику и рабочих для аварийно спасательных работ .</w:t>
      </w:r>
    </w:p>
    <w:p w:rsidR="00904036" w:rsidRDefault="00733B94" w:rsidP="00904036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. Главе Девицкого сельского  поселения Павляшек В.Ф.:</w:t>
      </w:r>
    </w:p>
    <w:p w:rsidR="00F36A9C" w:rsidRPr="00F36A9C" w:rsidRDefault="00F36A9C" w:rsidP="00904036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A9C">
        <w:rPr>
          <w:rFonts w:ascii="Times New Roman" w:eastAsia="Times New Roman" w:hAnsi="Times New Roman" w:cs="Times New Roman"/>
          <w:sz w:val="24"/>
          <w:szCs w:val="24"/>
        </w:rPr>
        <w:t>- провести  мероприятия, направленные на устранение ЧС , связанных с весенним половодьем 201</w:t>
      </w:r>
      <w:r w:rsidR="009040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36A9C">
        <w:rPr>
          <w:rFonts w:ascii="Times New Roman" w:eastAsia="Times New Roman" w:hAnsi="Times New Roman" w:cs="Times New Roman"/>
          <w:sz w:val="24"/>
          <w:szCs w:val="24"/>
        </w:rPr>
        <w:t xml:space="preserve"> г. ;</w:t>
      </w:r>
    </w:p>
    <w:p w:rsidR="00904036" w:rsidRDefault="00904036" w:rsidP="009040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постоянный контроль  за уровнем подъема воды в реке Девица, </w:t>
      </w:r>
    </w:p>
    <w:p w:rsidR="00F36A9C" w:rsidRPr="00F36A9C" w:rsidRDefault="00904036" w:rsidP="009040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организовать круглосуточное дежурство ;</w:t>
      </w:r>
    </w:p>
    <w:p w:rsidR="00904036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 - организовать очистку водопропускных сооружений ,дренажных систем </w:t>
      </w:r>
    </w:p>
    <w:p w:rsidR="00F36A9C" w:rsidRPr="00F36A9C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автомобильными дорогами в границах зон подтопления ( по возможности );</w:t>
      </w:r>
    </w:p>
    <w:p w:rsidR="00904036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 - провести разъяснительную работу с населением о  необходимости принятия мер</w:t>
      </w:r>
    </w:p>
    <w:p w:rsidR="00F36A9C" w:rsidRPr="00F36A9C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обеспечению безопасности;</w:t>
      </w:r>
    </w:p>
    <w:p w:rsidR="00904036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- определить порядок подворовых обходов , 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маршруты </w:t>
      </w:r>
    </w:p>
    <w:p w:rsidR="00904036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эвакуации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населения , сельскохозяйс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твенных животных и материальных </w:t>
      </w:r>
    </w:p>
    <w:p w:rsidR="00904036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ценностей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из зон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затопления , пункты временного размещения </w:t>
      </w:r>
    </w:p>
    <w:p w:rsidR="00F36A9C" w:rsidRPr="00F36A9C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эвакуируемого населения и животных ;</w:t>
      </w:r>
    </w:p>
    <w:p w:rsidR="00904036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- определить транспортные средства повышенной проходимости и маломерные </w:t>
      </w:r>
    </w:p>
    <w:p w:rsidR="00904036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суда для обеспечения жизнедеятельности людей, отказавшихся от эвакуации в </w:t>
      </w:r>
    </w:p>
    <w:p w:rsidR="00F36A9C" w:rsidRPr="00F36A9C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зонах затопления .</w:t>
      </w:r>
    </w:p>
    <w:p w:rsidR="00904036" w:rsidRDefault="00904036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33B9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 Директору МКОУ Девицкая СОШ Дрожжину А.В. организовать подготовку  </w:t>
      </w:r>
    </w:p>
    <w:p w:rsidR="00E713CB" w:rsidRDefault="00E713CB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040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приему и размещению эвакуированного населения из зоны затопления </w:t>
      </w:r>
    </w:p>
    <w:p w:rsidR="00E713CB" w:rsidRDefault="00E713CB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 xml:space="preserve">с обеспечением необходим условий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проживания (спальными местами ) </w:t>
      </w:r>
    </w:p>
    <w:p w:rsidR="00F36A9C" w:rsidRPr="00F36A9C" w:rsidRDefault="00E713CB" w:rsidP="0090403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в соответствии СНИПом .</w:t>
      </w:r>
    </w:p>
    <w:p w:rsidR="00F36A9C" w:rsidRPr="00F36A9C" w:rsidRDefault="00733B94" w:rsidP="00F36A9C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. ИП Меликян Н.В. обеспечить эвакуированное  население продовольственными товарами.</w:t>
      </w:r>
    </w:p>
    <w:p w:rsidR="00F36A9C" w:rsidRPr="00F36A9C" w:rsidRDefault="00733B94" w:rsidP="00F36A9C">
      <w:pPr>
        <w:tabs>
          <w:tab w:val="left" w:pos="1875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F36A9C" w:rsidRPr="00F36A9C">
        <w:rPr>
          <w:rFonts w:ascii="Times New Roman" w:eastAsia="Times New Roman" w:hAnsi="Times New Roman" w:cs="Times New Roman"/>
          <w:sz w:val="24"/>
          <w:szCs w:val="24"/>
        </w:rPr>
        <w:t>. Директору  МКОУ Девицкая СОШ обеспечить автотранспортом (автобусом ) для эвакуации населения.</w:t>
      </w: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p w:rsidR="00F36A9C" w:rsidRDefault="00F36A9C" w:rsidP="001A5813">
      <w:pPr>
        <w:jc w:val="both"/>
      </w:pPr>
    </w:p>
    <w:sectPr w:rsidR="00F36A9C" w:rsidSect="00733B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8AF"/>
    <w:multiLevelType w:val="hybridMultilevel"/>
    <w:tmpl w:val="8ED402EE"/>
    <w:lvl w:ilvl="0" w:tplc="51FCA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536D7"/>
    <w:multiLevelType w:val="hybridMultilevel"/>
    <w:tmpl w:val="201E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391"/>
    <w:multiLevelType w:val="hybridMultilevel"/>
    <w:tmpl w:val="AC4A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F28DF"/>
    <w:multiLevelType w:val="hybridMultilevel"/>
    <w:tmpl w:val="9300E240"/>
    <w:lvl w:ilvl="0" w:tplc="008EBA46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8F04E0"/>
    <w:multiLevelType w:val="hybridMultilevel"/>
    <w:tmpl w:val="E98C68AE"/>
    <w:lvl w:ilvl="0" w:tplc="E5BAA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063FCE"/>
    <w:multiLevelType w:val="hybridMultilevel"/>
    <w:tmpl w:val="44865722"/>
    <w:lvl w:ilvl="0" w:tplc="6E30969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6"/>
    <w:rsid w:val="001569CD"/>
    <w:rsid w:val="00193B59"/>
    <w:rsid w:val="001A5813"/>
    <w:rsid w:val="001E7EF2"/>
    <w:rsid w:val="002416E9"/>
    <w:rsid w:val="00273BDB"/>
    <w:rsid w:val="002A6F2D"/>
    <w:rsid w:val="003374DE"/>
    <w:rsid w:val="00361EA9"/>
    <w:rsid w:val="003C6960"/>
    <w:rsid w:val="003C774B"/>
    <w:rsid w:val="00435C29"/>
    <w:rsid w:val="005132C9"/>
    <w:rsid w:val="00711C45"/>
    <w:rsid w:val="00733B94"/>
    <w:rsid w:val="007821F3"/>
    <w:rsid w:val="00784476"/>
    <w:rsid w:val="007D53EB"/>
    <w:rsid w:val="007F56F3"/>
    <w:rsid w:val="008731F6"/>
    <w:rsid w:val="00895AB0"/>
    <w:rsid w:val="008F1B16"/>
    <w:rsid w:val="00904036"/>
    <w:rsid w:val="00994BDB"/>
    <w:rsid w:val="009B7F73"/>
    <w:rsid w:val="00A32581"/>
    <w:rsid w:val="00A5062E"/>
    <w:rsid w:val="00AB7C95"/>
    <w:rsid w:val="00AE4714"/>
    <w:rsid w:val="00AF405E"/>
    <w:rsid w:val="00AF7FE1"/>
    <w:rsid w:val="00C52CB8"/>
    <w:rsid w:val="00C81DE7"/>
    <w:rsid w:val="00CD15BE"/>
    <w:rsid w:val="00D148B1"/>
    <w:rsid w:val="00D64DCF"/>
    <w:rsid w:val="00E154D4"/>
    <w:rsid w:val="00E713CB"/>
    <w:rsid w:val="00EE4B7E"/>
    <w:rsid w:val="00F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1B1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1A5813"/>
    <w:rPr>
      <w:color w:val="0000FF" w:themeColor="hyperlink"/>
      <w:u w:val="single"/>
    </w:rPr>
  </w:style>
  <w:style w:type="character" w:customStyle="1" w:styleId="FontStyle19">
    <w:name w:val="Font Style19"/>
    <w:rsid w:val="00193B59"/>
    <w:rPr>
      <w:rFonts w:ascii="Times New Roman" w:hAnsi="Times New Roman" w:cs="Times New Roman" w:hint="default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1B1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1A5813"/>
    <w:rPr>
      <w:color w:val="0000FF" w:themeColor="hyperlink"/>
      <w:u w:val="single"/>
    </w:rPr>
  </w:style>
  <w:style w:type="character" w:customStyle="1" w:styleId="FontStyle19">
    <w:name w:val="Font Style19"/>
    <w:rsid w:val="00193B59"/>
    <w:rPr>
      <w:rFonts w:ascii="Times New Roman" w:hAnsi="Times New Roman" w:cs="Times New Roman" w:hint="default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2018-02-27T12:16:00Z</cp:lastPrinted>
  <dcterms:created xsi:type="dcterms:W3CDTF">2018-03-23T11:40:00Z</dcterms:created>
  <dcterms:modified xsi:type="dcterms:W3CDTF">2018-03-23T11:40:00Z</dcterms:modified>
</cp:coreProperties>
</file>