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DC" w:rsidRDefault="002544DC" w:rsidP="002544DC">
      <w:pPr>
        <w:pStyle w:val="a3"/>
        <w:shd w:val="clear" w:color="auto" w:fill="FFFFFF"/>
        <w:spacing w:after="0" w:afterAutospacing="0"/>
        <w:jc w:val="center"/>
      </w:pPr>
      <w:r>
        <w:rPr>
          <w:b/>
          <w:bCs/>
        </w:rPr>
        <w:t>ПАМЯТКА</w:t>
      </w:r>
    </w:p>
    <w:p w:rsidR="002544DC" w:rsidRDefault="002544DC" w:rsidP="002544DC">
      <w:pPr>
        <w:pStyle w:val="a3"/>
        <w:shd w:val="clear" w:color="auto" w:fill="FFFFFF"/>
        <w:spacing w:after="0" w:afterAutospacing="0"/>
        <w:jc w:val="center"/>
      </w:pPr>
      <w:r>
        <w:rPr>
          <w:b/>
          <w:bCs/>
          <w:i/>
          <w:iCs/>
        </w:rPr>
        <w:t>Как действовать при наводнении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rPr>
          <w:b/>
          <w:bCs/>
        </w:rPr>
        <w:t xml:space="preserve">Наводнение </w:t>
      </w:r>
      <w:r>
        <w:t>— это затопление территории водой в короткий срок во время половодья, паводка или ливневых дождей, при прорыве гидротехнических сооружений.</w:t>
      </w:r>
    </w:p>
    <w:p w:rsidR="00CA271D" w:rsidRDefault="00CA271D" w:rsidP="00CD4FE8">
      <w:pPr>
        <w:tabs>
          <w:tab w:val="left" w:pos="3261"/>
        </w:tabs>
        <w:ind w:firstLine="567"/>
        <w:jc w:val="both"/>
        <w:rPr>
          <w:rFonts w:ascii="Times New Roman" w:hAnsi="Times New Roman" w:cs="Times New Roman"/>
        </w:rPr>
      </w:pPr>
    </w:p>
    <w:p w:rsidR="00CD4FE8" w:rsidRPr="00F27FDB" w:rsidRDefault="00CA271D" w:rsidP="00F27FDB">
      <w:pPr>
        <w:pStyle w:val="a4"/>
        <w:numPr>
          <w:ilvl w:val="0"/>
          <w:numId w:val="1"/>
        </w:numPr>
        <w:tabs>
          <w:tab w:val="left" w:pos="3261"/>
        </w:tabs>
        <w:jc w:val="both"/>
        <w:rPr>
          <w:rFonts w:ascii="Times New Roman" w:hAnsi="Times New Roman" w:cs="Times New Roman"/>
        </w:rPr>
      </w:pPr>
      <w:r w:rsidRPr="00F27FDB">
        <w:rPr>
          <w:rFonts w:ascii="Times New Roman" w:hAnsi="Times New Roman" w:cs="Times New Roman"/>
        </w:rPr>
        <w:t>Н</w:t>
      </w:r>
      <w:r w:rsidR="00CD4FE8" w:rsidRPr="00F27FDB">
        <w:rPr>
          <w:rFonts w:ascii="Times New Roman" w:hAnsi="Times New Roman" w:cs="Times New Roman"/>
        </w:rPr>
        <w:t>еобходимо страховани</w:t>
      </w:r>
      <w:r w:rsidRPr="00F27FDB">
        <w:rPr>
          <w:rFonts w:ascii="Times New Roman" w:hAnsi="Times New Roman" w:cs="Times New Roman"/>
        </w:rPr>
        <w:t>е</w:t>
      </w:r>
      <w:r w:rsidR="00CD4FE8" w:rsidRPr="00F27FDB">
        <w:rPr>
          <w:rFonts w:ascii="Times New Roman" w:hAnsi="Times New Roman" w:cs="Times New Roman"/>
        </w:rPr>
        <w:t xml:space="preserve"> жилья и имущества, в целях минимизации возможного ущерба жителям, проживающим в населенном  пункте, подверженных угрозе затопления (подтопления) паводковыми водами.</w:t>
      </w:r>
    </w:p>
    <w:p w:rsidR="00CA271D" w:rsidRDefault="00CA271D" w:rsidP="00CA271D">
      <w:pPr>
        <w:pStyle w:val="a3"/>
        <w:shd w:val="clear" w:color="auto" w:fill="FFFFFF"/>
        <w:spacing w:after="0" w:afterAutospacing="0"/>
        <w:ind w:firstLine="706"/>
        <w:jc w:val="center"/>
        <w:rPr>
          <w:b/>
          <w:bCs/>
        </w:rPr>
      </w:pPr>
      <w:r>
        <w:rPr>
          <w:b/>
          <w:bCs/>
        </w:rPr>
        <w:t>Действия до чрезвычайной ситуации (штормового предупреждения)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►Ознакомьтесь с сигналами тревоги и мероприятиями по эвакуации.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►Если есть вероятность наводнения, отключите электричество, все нагревательные приборы и газ.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►Перенесите мебель, электрооборудование и личные вещи на верхние этажи.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►Разместите токсичные вещества (такие, как пестициды и инсектициды) в надёжном месте, чтобы их не затопило и чтобы они не вызвали загрязнение окружающей среды.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jc w:val="center"/>
      </w:pPr>
      <w:r>
        <w:rPr>
          <w:b/>
          <w:bCs/>
        </w:rPr>
        <w:t xml:space="preserve">Действия во время чрезвычайной ситуации 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rPr>
          <w:b/>
          <w:bCs/>
        </w:rPr>
        <w:t>Если вы в доме: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►Сохраняйте спокойствие.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►Предупредите соседей и помогите детям, старикам, инвалидам.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►Слушайте радио, чтобы получать известия о развитии чрезвычайной ситуации.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►Старайтесь никуда не звонить, чтобы не перегружать телефонные линии.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►Покиньте дом, как только получите распоряжение об эвакуации от спасательных служб.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►Для эвакуации пользуйтесь маршрутом, строго определённым спасательными службами. Не пытайтесь "срезать путь" — вы можете попасть в опасное место и оказаться в ловушке.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►Обезопасьте домашних животных, обеспечьте их водой и питанием.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►Берите с собой только то, что абсолютно необходимо (аптечку первой помощи, медикаменты, еду, документы),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rPr>
          <w:b/>
          <w:bCs/>
        </w:rPr>
        <w:t>Если вы в машине: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►Избегайте езды по затопленной дороге — вас может снести течением.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lastRenderedPageBreak/>
        <w:t>►Если вы оказались в зоне затопления, а машина сломалась, покиньте её и вызовите помощь.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rPr>
          <w:b/>
          <w:bCs/>
        </w:rPr>
        <w:t>Действия после чрезвычайной ситуации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►При необходимости достаньте аптечку первой помощи, помогите раненым.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►Продолжайте слушать радио и следуйте инструкциям спасательных служб.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►Соблюдайте осторожность. Проверьте, надёжны ли конструкции дома (стены, полы).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►Обнаружив в доме и вокруг него лужу стоячей воды, немедленно залейте её 2 литрами отбеливателя.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►Не отводите всю воду сразу (это может повредить фундамент) — каждый день отводите около трети общего объёма воды.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►Не оставайтесь в доме, где ещё не ушла вода.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►Убедитесь в том, что электрические кабели не контачат с водой.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►В затопленных местах немедленно отключите электропитание на распределительных щитах (если вы этого ещё не сделали).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►Если пол у электрощита влажный, положите на него сухую доску и стойте на ней. Чтобы отключить электричество, воспользуйтесь сухой палкой.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►Опасайтесь электрического удара — если слой воды на полу толще 5 см, наденьте резиновые сапоги.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►Если вы подозреваете, что питьевая вода в колодце или колонке загрязнена, используйте воду, заранее запасённую, или же прокипятите её в течение 5 минут. Также можно добавить 2 капли отбеливателя на 1 литр загрязнённой воды и после этого отстаивать воду в течение 30 минут.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►Вымойте или обеззаразьте загрязнённую посуду и столовые приборы, используя для этого кипяток или отбеливатель (чайную ложку отбеливателя на раковину, наполнен</w:t>
      </w:r>
      <w:r>
        <w:softHyphen/>
        <w:t>ную водой).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►Не поднимайте температуру воздуха в доме выше +4</w:t>
      </w:r>
      <w:proofErr w:type="gramStart"/>
      <w:r>
        <w:t>°С</w:t>
      </w:r>
      <w:proofErr w:type="gramEnd"/>
      <w:r>
        <w:t>, если не отведена вся стоячая вода.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►Очистите дом от всех обломков и пропитанных водой предметов.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►Уберите оставшиеся ил и грязь, выбросьте загрязнённые постельные принадлежности, одежду, мебель и другие предметы.</w:t>
      </w:r>
    </w:p>
    <w:p w:rsidR="002544DC" w:rsidRDefault="002544DC" w:rsidP="002544DC">
      <w:pPr>
        <w:pStyle w:val="a3"/>
        <w:shd w:val="clear" w:color="auto" w:fill="FFFFFF"/>
        <w:spacing w:after="0" w:afterAutospacing="0"/>
        <w:ind w:firstLine="706"/>
      </w:pPr>
      <w:r>
        <w:t>►Протрите все поверхности в доме отбеливателем. При этом обеспечьте хорошую вентиляцию, чтобы очистить воздух от токсичных испарений.</w:t>
      </w:r>
    </w:p>
    <w:p w:rsidR="00EB22F1" w:rsidRDefault="00EB22F1"/>
    <w:sectPr w:rsidR="00EB22F1" w:rsidSect="00EB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428ED"/>
    <w:multiLevelType w:val="hybridMultilevel"/>
    <w:tmpl w:val="35EACB4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4DC"/>
    <w:rsid w:val="000B5299"/>
    <w:rsid w:val="002544DC"/>
    <w:rsid w:val="006B08EC"/>
    <w:rsid w:val="007432E7"/>
    <w:rsid w:val="0094642B"/>
    <w:rsid w:val="00CA271D"/>
    <w:rsid w:val="00CD4FE8"/>
    <w:rsid w:val="00EB22F1"/>
    <w:rsid w:val="00F2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7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513F3-3BA1-42B0-9E30-E023AEE8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7</cp:revision>
  <cp:lastPrinted>2018-03-22T12:44:00Z</cp:lastPrinted>
  <dcterms:created xsi:type="dcterms:W3CDTF">2018-03-22T12:41:00Z</dcterms:created>
  <dcterms:modified xsi:type="dcterms:W3CDTF">2018-03-23T07:00:00Z</dcterms:modified>
</cp:coreProperties>
</file>