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8CC" w:rsidRDefault="00B978CC" w:rsidP="00B978CC">
      <w:pPr>
        <w:pStyle w:val="a3"/>
        <w:spacing w:before="0" w:beforeAutospacing="0" w:after="0" w:afterAutospacing="0"/>
        <w:jc w:val="right"/>
        <w:rPr>
          <w:color w:val="000000"/>
        </w:rPr>
      </w:pPr>
      <w:r w:rsidRPr="00A41C32">
        <w:rPr>
          <w:color w:val="000000"/>
        </w:rPr>
        <w:t xml:space="preserve">Руководителям </w:t>
      </w:r>
    </w:p>
    <w:p w:rsidR="00B978CC" w:rsidRPr="00A41C32" w:rsidRDefault="00B978CC" w:rsidP="00B978CC">
      <w:pPr>
        <w:pStyle w:val="a3"/>
        <w:spacing w:before="0" w:beforeAutospacing="0" w:after="0" w:afterAutospacing="0"/>
        <w:jc w:val="right"/>
        <w:rPr>
          <w:color w:val="000000"/>
        </w:rPr>
      </w:pPr>
      <w:r w:rsidRPr="00A41C32">
        <w:rPr>
          <w:color w:val="000000"/>
        </w:rPr>
        <w:t xml:space="preserve">организаций сельскохозяйственного производства, </w:t>
      </w:r>
    </w:p>
    <w:p w:rsidR="00B978CC" w:rsidRPr="00A41C32" w:rsidRDefault="00B978CC" w:rsidP="00B978CC">
      <w:pPr>
        <w:pStyle w:val="a3"/>
        <w:spacing w:before="0" w:beforeAutospacing="0" w:after="0" w:afterAutospacing="0"/>
        <w:jc w:val="right"/>
        <w:rPr>
          <w:color w:val="000000"/>
        </w:rPr>
      </w:pPr>
      <w:r w:rsidRPr="00A41C32">
        <w:rPr>
          <w:color w:val="000000"/>
        </w:rPr>
        <w:t xml:space="preserve">крестьянских (фермерских) хозяйств, </w:t>
      </w:r>
    </w:p>
    <w:p w:rsidR="00B978CC" w:rsidRPr="00A41C32" w:rsidRDefault="00B978CC" w:rsidP="00B978CC">
      <w:pPr>
        <w:pStyle w:val="a3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>ИП</w:t>
      </w:r>
      <w:r w:rsidRPr="00A41C32">
        <w:rPr>
          <w:color w:val="000000"/>
        </w:rPr>
        <w:t>, независимо от форм собственности</w:t>
      </w:r>
      <w:r>
        <w:rPr>
          <w:color w:val="000000"/>
        </w:rPr>
        <w:t xml:space="preserve">, </w:t>
      </w:r>
    </w:p>
    <w:p w:rsidR="00B978CC" w:rsidRPr="00A41C32" w:rsidRDefault="00B978CC" w:rsidP="00B978CC">
      <w:pPr>
        <w:pStyle w:val="a3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>садоводческих  товариществ</w:t>
      </w:r>
    </w:p>
    <w:p w:rsidR="00B978CC" w:rsidRDefault="00B978CC"/>
    <w:p w:rsidR="00B978CC" w:rsidRDefault="00B978CC" w:rsidP="00B978CC"/>
    <w:p w:rsidR="00B978CC" w:rsidRPr="00B978CC" w:rsidRDefault="00B978CC" w:rsidP="00B978CC">
      <w:pPr>
        <w:jc w:val="both"/>
        <w:rPr>
          <w:rFonts w:ascii="Times New Roman" w:hAnsi="Times New Roman" w:cs="Times New Roman"/>
          <w:sz w:val="24"/>
          <w:szCs w:val="24"/>
        </w:rPr>
      </w:pPr>
      <w:r w:rsidRPr="00B978CC">
        <w:rPr>
          <w:rFonts w:ascii="Times New Roman" w:hAnsi="Times New Roman" w:cs="Times New Roman"/>
          <w:sz w:val="24"/>
          <w:szCs w:val="24"/>
        </w:rPr>
        <w:t xml:space="preserve">Администрация Девицкого сельского поселения Семилукского муниципального района Воронежской  области   </w:t>
      </w:r>
    </w:p>
    <w:p w:rsidR="00B978CC" w:rsidRPr="00B978CC" w:rsidRDefault="00B978CC" w:rsidP="00B978CC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978CC">
        <w:rPr>
          <w:rFonts w:ascii="Times New Roman" w:hAnsi="Times New Roman" w:cs="Times New Roman"/>
          <w:b/>
          <w:i/>
          <w:sz w:val="24"/>
          <w:szCs w:val="24"/>
        </w:rPr>
        <w:t>доводит  до  Вашего сведения</w:t>
      </w:r>
      <w:r w:rsidRPr="00B978CC">
        <w:rPr>
          <w:rFonts w:ascii="Times New Roman" w:hAnsi="Times New Roman" w:cs="Times New Roman"/>
          <w:i/>
          <w:sz w:val="24"/>
          <w:szCs w:val="24"/>
        </w:rPr>
        <w:t xml:space="preserve">, </w:t>
      </w:r>
    </w:p>
    <w:p w:rsidR="00B978CC" w:rsidRPr="00B978CC" w:rsidRDefault="00B978CC" w:rsidP="00B978CC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978CC">
        <w:rPr>
          <w:rFonts w:ascii="Times New Roman" w:hAnsi="Times New Roman" w:cs="Times New Roman"/>
          <w:sz w:val="24"/>
          <w:szCs w:val="24"/>
        </w:rPr>
        <w:t>что в целях недопущения лесных пожаров на территории Воронежской области, а также  во исполнение   постановления Правительства Воронежской  области  от  08 апреля 2016  года № 234 «Об установлении   особого противопожарного   режима на территории  Воронежской области», в соответствии  с Федеральным законом от 21.12.1994 года 69-ФЗ «О  пожарной  безопасности», постановлением правительства Воронежской области  от 22.05.2009 года № 435 «Об  утверждении  Положения  о порядке  установления   особого</w:t>
      </w:r>
      <w:proofErr w:type="gramEnd"/>
      <w:r w:rsidRPr="00B978CC">
        <w:rPr>
          <w:rFonts w:ascii="Times New Roman" w:hAnsi="Times New Roman" w:cs="Times New Roman"/>
          <w:sz w:val="24"/>
          <w:szCs w:val="24"/>
        </w:rPr>
        <w:t xml:space="preserve">  противопожарного режима   на  территории Воронежской  области» </w:t>
      </w:r>
    </w:p>
    <w:p w:rsidR="00B978CC" w:rsidRPr="00B978CC" w:rsidRDefault="00B978CC" w:rsidP="00B978CC">
      <w:pPr>
        <w:jc w:val="both"/>
        <w:rPr>
          <w:rFonts w:ascii="Times New Roman" w:hAnsi="Times New Roman" w:cs="Times New Roman"/>
          <w:sz w:val="24"/>
          <w:szCs w:val="24"/>
        </w:rPr>
      </w:pPr>
      <w:r w:rsidRPr="00B978CC">
        <w:rPr>
          <w:rFonts w:ascii="Times New Roman" w:hAnsi="Times New Roman" w:cs="Times New Roman"/>
          <w:sz w:val="24"/>
          <w:szCs w:val="24"/>
        </w:rPr>
        <w:t>на территории Воронежской  области  с 20  апреля 201</w:t>
      </w:r>
      <w:r w:rsidR="00D02AF2">
        <w:rPr>
          <w:rFonts w:ascii="Times New Roman" w:hAnsi="Times New Roman" w:cs="Times New Roman"/>
          <w:sz w:val="24"/>
          <w:szCs w:val="24"/>
        </w:rPr>
        <w:t>6</w:t>
      </w:r>
      <w:bookmarkStart w:id="0" w:name="_GoBack"/>
      <w:bookmarkEnd w:id="0"/>
      <w:r w:rsidRPr="00B978CC">
        <w:rPr>
          <w:rFonts w:ascii="Times New Roman" w:hAnsi="Times New Roman" w:cs="Times New Roman"/>
          <w:sz w:val="24"/>
          <w:szCs w:val="24"/>
        </w:rPr>
        <w:t xml:space="preserve"> года  </w:t>
      </w:r>
    </w:p>
    <w:p w:rsidR="00B978CC" w:rsidRPr="00B978CC" w:rsidRDefault="00B978CC" w:rsidP="00B978CC">
      <w:pPr>
        <w:jc w:val="both"/>
        <w:rPr>
          <w:rFonts w:ascii="Times New Roman" w:hAnsi="Times New Roman" w:cs="Times New Roman"/>
          <w:sz w:val="24"/>
          <w:szCs w:val="24"/>
        </w:rPr>
      </w:pPr>
      <w:r w:rsidRPr="00B978CC">
        <w:rPr>
          <w:rFonts w:ascii="Times New Roman" w:hAnsi="Times New Roman" w:cs="Times New Roman"/>
          <w:sz w:val="24"/>
          <w:szCs w:val="24"/>
        </w:rPr>
        <w:t xml:space="preserve">- установлен  особый  противопожарный  режим, </w:t>
      </w:r>
    </w:p>
    <w:p w:rsidR="00B978CC" w:rsidRPr="00B978CC" w:rsidRDefault="00B978CC" w:rsidP="00B978CC">
      <w:pPr>
        <w:jc w:val="both"/>
        <w:rPr>
          <w:rFonts w:ascii="Times New Roman" w:hAnsi="Times New Roman" w:cs="Times New Roman"/>
          <w:sz w:val="24"/>
          <w:szCs w:val="24"/>
        </w:rPr>
      </w:pPr>
      <w:r w:rsidRPr="00B978CC">
        <w:rPr>
          <w:rFonts w:ascii="Times New Roman" w:hAnsi="Times New Roman" w:cs="Times New Roman"/>
          <w:sz w:val="24"/>
          <w:szCs w:val="24"/>
        </w:rPr>
        <w:t>- запрещен  въе</w:t>
      </w:r>
      <w:proofErr w:type="gramStart"/>
      <w:r w:rsidRPr="00B978CC">
        <w:rPr>
          <w:rFonts w:ascii="Times New Roman" w:hAnsi="Times New Roman" w:cs="Times New Roman"/>
          <w:sz w:val="24"/>
          <w:szCs w:val="24"/>
        </w:rPr>
        <w:t>зд  в  хв</w:t>
      </w:r>
      <w:proofErr w:type="gramEnd"/>
      <w:r w:rsidRPr="00B978CC">
        <w:rPr>
          <w:rFonts w:ascii="Times New Roman" w:hAnsi="Times New Roman" w:cs="Times New Roman"/>
          <w:sz w:val="24"/>
          <w:szCs w:val="24"/>
        </w:rPr>
        <w:t xml:space="preserve">ойные  леса, за  исключением  дорог  общего  пользования, автомобильного  транспорта, кроме специальных  транспортных  средств, оборудованных  устройствами  для  подачи  специальных  световых  и звуковых  сигналов  и используемых  для  осуществления  деятельности  пожарной  охраны, полиции, медицинской  скорой  помощи, аварийно-спасательных  служб, </w:t>
      </w:r>
    </w:p>
    <w:p w:rsidR="00B978CC" w:rsidRPr="00B978CC" w:rsidRDefault="00B978CC" w:rsidP="00B978CC">
      <w:pPr>
        <w:jc w:val="both"/>
        <w:rPr>
          <w:rFonts w:ascii="Times New Roman" w:hAnsi="Times New Roman" w:cs="Times New Roman"/>
          <w:sz w:val="24"/>
          <w:szCs w:val="24"/>
        </w:rPr>
      </w:pPr>
      <w:r w:rsidRPr="00B978CC">
        <w:rPr>
          <w:rFonts w:ascii="Times New Roman" w:hAnsi="Times New Roman" w:cs="Times New Roman"/>
          <w:sz w:val="24"/>
          <w:szCs w:val="24"/>
        </w:rPr>
        <w:t>- запрещено  разведение костров  в лесах, сельскохозяйственных  угодьях, садоводческих, огороднических  и дачных некоммерческих  объединениях  граждан, полосах  отвода линий  электропередачи, железных и автомобильных  дорог (на период  действия  особого  противопожарного   режима, в целях  обеспечения  мер  пожарной  безопасности).</w:t>
      </w:r>
    </w:p>
    <w:p w:rsidR="00B978CC" w:rsidRPr="00B978CC" w:rsidRDefault="00B978CC" w:rsidP="00B978CC">
      <w:pPr>
        <w:jc w:val="both"/>
        <w:rPr>
          <w:rFonts w:ascii="Times New Roman" w:hAnsi="Times New Roman" w:cs="Times New Roman"/>
          <w:sz w:val="24"/>
          <w:szCs w:val="24"/>
        </w:rPr>
      </w:pPr>
      <w:r w:rsidRPr="00B978CC">
        <w:rPr>
          <w:rFonts w:ascii="Times New Roman" w:hAnsi="Times New Roman" w:cs="Times New Roman"/>
          <w:sz w:val="24"/>
          <w:szCs w:val="24"/>
        </w:rPr>
        <w:t>В случае неисполнения  данных предписаний наступает ответственность за нарушение правил пожарной безопасности, в соответствии с Кодексом РФ об административных правонарушениях.</w:t>
      </w:r>
    </w:p>
    <w:p w:rsidR="00B978CC" w:rsidRDefault="00B978CC" w:rsidP="00B978CC">
      <w:pPr>
        <w:tabs>
          <w:tab w:val="left" w:pos="151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978CC" w:rsidRDefault="00B978CC" w:rsidP="00B978CC">
      <w:pPr>
        <w:tabs>
          <w:tab w:val="left" w:pos="15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администрации                                                                                 В.Ф.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Павляшек</w:t>
      </w:r>
      <w:proofErr w:type="spellEnd"/>
    </w:p>
    <w:p w:rsidR="00B978CC" w:rsidRDefault="00B978CC" w:rsidP="00B978CC">
      <w:pPr>
        <w:tabs>
          <w:tab w:val="left" w:pos="15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Девицкого сельского поселения             </w:t>
      </w:r>
    </w:p>
    <w:p w:rsidR="00DC0D49" w:rsidRPr="00B978CC" w:rsidRDefault="00DC0D49" w:rsidP="00B978CC"/>
    <w:sectPr w:rsidR="00DC0D49" w:rsidRPr="00B97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E34"/>
    <w:rsid w:val="00312C18"/>
    <w:rsid w:val="00B978CC"/>
    <w:rsid w:val="00D02AF2"/>
    <w:rsid w:val="00DC0D49"/>
    <w:rsid w:val="00DC1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7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7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2016-04-18T12:21:00Z</cp:lastPrinted>
  <dcterms:created xsi:type="dcterms:W3CDTF">2016-04-18T07:22:00Z</dcterms:created>
  <dcterms:modified xsi:type="dcterms:W3CDTF">2016-04-18T12:28:00Z</dcterms:modified>
</cp:coreProperties>
</file>